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d7cd" w14:textId="47cd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2009 жылғы 8 қазандағы N 24-146 шешімі. Алматы облысының әділет департаментінде 2009 жылы 20 қазанда N 2039 тіркелді. Күші жойылды - Алматы облыстық мәслихатының 2010 жылғы 27 желтоқсандағы N 40-231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2010.12.27 N 40-231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106–бабының </w:t>
      </w:r>
      <w:r>
        <w:rPr>
          <w:rFonts w:ascii="Times New Roman"/>
          <w:b w:val="false"/>
          <w:i w:val="false"/>
          <w:color w:val="000000"/>
          <w:sz w:val="28"/>
        </w:rPr>
        <w:t>1,</w:t>
      </w:r>
      <w:r>
        <w:rPr>
          <w:rFonts w:ascii="Times New Roman"/>
          <w:b w:val="false"/>
          <w:i w:val="false"/>
          <w:color w:val="000000"/>
          <w:sz w:val="28"/>
        </w:rPr>
        <w:t xml:space="preserve"> 4–тармақтарына</w:t>
      </w:r>
      <w:r>
        <w:rPr>
          <w:rFonts w:ascii="Times New Roman"/>
          <w:b w:val="false"/>
          <w:i w:val="false"/>
          <w:color w:val="000000"/>
          <w:sz w:val="28"/>
        </w:rPr>
        <w:t xml:space="preserve">, 108–бабының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 Үкіметінің 2009 жылғы 9 қыркүйектегі "Қазақстан Республикасы Үкіметінің 2008 жылғы 18 желтоқсандағы </w:t>
      </w:r>
      <w:r>
        <w:rPr>
          <w:rFonts w:ascii="Times New Roman"/>
          <w:b w:val="false"/>
          <w:i w:val="false"/>
          <w:color w:val="000000"/>
          <w:sz w:val="28"/>
        </w:rPr>
        <w:t>N 1184</w:t>
      </w:r>
      <w:r>
        <w:rPr>
          <w:rFonts w:ascii="Times New Roman"/>
          <w:b w:val="false"/>
          <w:i w:val="false"/>
          <w:color w:val="000000"/>
          <w:sz w:val="28"/>
        </w:rPr>
        <w:t xml:space="preserve"> қаулысына өзгерістер енгізу туралы" қаулысына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облыстық мәслихаттың 2008 жылғы 10 желтоқсандағы "Алматы облысының 2009 жылға арналған облыстық бюджет туралы" </w:t>
      </w:r>
      <w:r>
        <w:rPr>
          <w:rFonts w:ascii="Times New Roman"/>
          <w:b w:val="false"/>
          <w:i w:val="false"/>
          <w:color w:val="000000"/>
          <w:sz w:val="28"/>
        </w:rPr>
        <w:t>N 15-92</w:t>
      </w:r>
      <w:r>
        <w:rPr>
          <w:rFonts w:ascii="Times New Roman"/>
          <w:b w:val="false"/>
          <w:i w:val="false"/>
          <w:color w:val="000000"/>
          <w:sz w:val="28"/>
        </w:rPr>
        <w:t xml:space="preserve"> шешіміне (2009 жылғы 5 қаңтардағы нормативтік құқықтық актілерді мемлекеттік тіркеу тізілімінде 2025 нөмірімен тіркелген, 2009 жылғы 15 қаңтардағы N 5 "Жетісу" газетінде жарияланған, Алматы облыстық мәслихаттың 2009 жылғы 11 ақпандағы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17-107</w:t>
      </w:r>
      <w:r>
        <w:rPr>
          <w:rFonts w:ascii="Times New Roman"/>
          <w:b w:val="false"/>
          <w:i w:val="false"/>
          <w:color w:val="000000"/>
          <w:sz w:val="28"/>
        </w:rPr>
        <w:t xml:space="preserve">, 2009 жылғы 2 наурыздағы нормативтік құқықтық актілерді мемлекеттік тіркеу тізілімінде 2028 нөмірімен тіркелген, 2009 жылғы 21 сәуірдегі "Алматы облыстық мәслихатының 2008 жылғы 10 желтоқсандағы "Алматы облысының 2009 жылға арналған облыстық бюджеті туралы" N 15-92 шешіміне өзгерістер мен толықтырулар енгізу туралы" </w:t>
      </w:r>
      <w:r>
        <w:rPr>
          <w:rFonts w:ascii="Times New Roman"/>
          <w:b w:val="false"/>
          <w:i w:val="false"/>
          <w:color w:val="000000"/>
          <w:sz w:val="28"/>
        </w:rPr>
        <w:t>N 18-116</w:t>
      </w:r>
      <w:r>
        <w:rPr>
          <w:rFonts w:ascii="Times New Roman"/>
          <w:b w:val="false"/>
          <w:i w:val="false"/>
          <w:color w:val="000000"/>
          <w:sz w:val="28"/>
        </w:rPr>
        <w:t xml:space="preserve">, 2009 жылғы 22 сәуірдегі нормативтік құқықтық актілерді мемлекеттік тіркеу тізілімінде 2029 нөмірімен тіркелген, 2009 жылғы 20 мамырдағы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19-126</w:t>
      </w:r>
      <w:r>
        <w:rPr>
          <w:rFonts w:ascii="Times New Roman"/>
          <w:b w:val="false"/>
          <w:i w:val="false"/>
          <w:color w:val="000000"/>
          <w:sz w:val="28"/>
        </w:rPr>
        <w:t xml:space="preserve">, 2009 жылғы 28 мамырдағы нормативтік құқықтық актілерді мемлекеттік тіркеу тізілімінде 2030 нөмірімен тіркелген 2009 жылғы 23 маусымдағы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20-128</w:t>
      </w:r>
      <w:r>
        <w:rPr>
          <w:rFonts w:ascii="Times New Roman"/>
          <w:b w:val="false"/>
          <w:i w:val="false"/>
          <w:color w:val="000000"/>
          <w:sz w:val="28"/>
        </w:rPr>
        <w:t xml:space="preserve">, 2009 жылғы 26 маусымдағы нормативтік құқықтық актілерді мемлекеттік тіркеу тізілімінде 2034 нөмірімен тіркелген 2009 жылғы 30 шілдедегі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21-130</w:t>
      </w:r>
      <w:r>
        <w:rPr>
          <w:rFonts w:ascii="Times New Roman"/>
          <w:b w:val="false"/>
          <w:i w:val="false"/>
          <w:color w:val="000000"/>
          <w:sz w:val="28"/>
        </w:rPr>
        <w:t xml:space="preserve">, 2009 жылғы 10 тамыздағы нормативтік құқықтық актілерді мемлекеттік тіркеу тізілімінде 2036 нөмірімен тіркелген және 2009 жылғы 9 қыркүйектегі "Алматы облыстық мәслихатының 2008 жылғы 10 желтоқсандағы "Алматы облысының 2009 жылға арналған облыстық бюджеті туралы" N 15-92 шешіміне өзгерістер енгізу туралы" </w:t>
      </w:r>
      <w:r>
        <w:rPr>
          <w:rFonts w:ascii="Times New Roman"/>
          <w:b w:val="false"/>
          <w:i w:val="false"/>
          <w:color w:val="000000"/>
          <w:sz w:val="28"/>
        </w:rPr>
        <w:t>N 22-144</w:t>
      </w:r>
      <w:r>
        <w:rPr>
          <w:rFonts w:ascii="Times New Roman"/>
          <w:b w:val="false"/>
          <w:i w:val="false"/>
          <w:color w:val="000000"/>
          <w:sz w:val="28"/>
        </w:rPr>
        <w:t>, 2009 жылғы 22 қыркүйектегі нормативтік құқықтық актілерді мемлекеттік тіркеу тізілімінде 2037 нөмірімен тіркелген шешімдерімен өзгерістер мен толықтырулар енгізілген),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"132578224" саны "132666559" санына ауыстырылсын, оның ішінде:</w:t>
      </w:r>
      <w:r>
        <w:br/>
      </w:r>
      <w:r>
        <w:rPr>
          <w:rFonts w:ascii="Times New Roman"/>
          <w:b w:val="false"/>
          <w:i w:val="false"/>
          <w:color w:val="000000"/>
          <w:sz w:val="28"/>
        </w:rPr>
        <w:t>
      "салықтық түсімдер бойынша" "16177091" саны "15702599" санына ауыстырылсын;</w:t>
      </w:r>
      <w:r>
        <w:br/>
      </w:r>
      <w:r>
        <w:rPr>
          <w:rFonts w:ascii="Times New Roman"/>
          <w:b w:val="false"/>
          <w:i w:val="false"/>
          <w:color w:val="000000"/>
          <w:sz w:val="28"/>
        </w:rPr>
        <w:t>
      "салықтық емес түсімдер бойынша" "52726" саны "49718" санына ауыстырылсын;</w:t>
      </w:r>
      <w:r>
        <w:br/>
      </w:r>
      <w:r>
        <w:rPr>
          <w:rFonts w:ascii="Times New Roman"/>
          <w:b w:val="false"/>
          <w:i w:val="false"/>
          <w:color w:val="000000"/>
          <w:sz w:val="28"/>
        </w:rPr>
        <w:t>
      "трансферттердің түсімдері бойынша" "116338407" саны "116904242" санына ауыстырылсын, оның ішінде:</w:t>
      </w:r>
      <w:r>
        <w:br/>
      </w:r>
      <w:r>
        <w:rPr>
          <w:rFonts w:ascii="Times New Roman"/>
          <w:b w:val="false"/>
          <w:i w:val="false"/>
          <w:color w:val="000000"/>
          <w:sz w:val="28"/>
        </w:rPr>
        <w:t>
      "аудандық (қалалық) бюджеттерден бюджеттік алымдар" "10429903" саны "11009903" санына ауыстырылсын;</w:t>
      </w:r>
      <w:r>
        <w:br/>
      </w:r>
      <w:r>
        <w:rPr>
          <w:rFonts w:ascii="Times New Roman"/>
          <w:b w:val="false"/>
          <w:i w:val="false"/>
          <w:color w:val="000000"/>
          <w:sz w:val="28"/>
        </w:rPr>
        <w:t>
      "республикалық бюджеттен түсетін трансферттер – барлығы" "105896243" саны "105882078" санына ауыстырылсын, оның ішінде:</w:t>
      </w:r>
      <w:r>
        <w:br/>
      </w:r>
      <w:r>
        <w:rPr>
          <w:rFonts w:ascii="Times New Roman"/>
          <w:b w:val="false"/>
          <w:i w:val="false"/>
          <w:color w:val="000000"/>
          <w:sz w:val="28"/>
        </w:rPr>
        <w:t>
      "ағымдағы мақсатты трансферттер" "24967265" саны "24953100" санына ауыстырылсын, оның ішінде:</w:t>
      </w:r>
      <w:r>
        <w:br/>
      </w:r>
      <w:r>
        <w:rPr>
          <w:rFonts w:ascii="Times New Roman"/>
          <w:b w:val="false"/>
          <w:i w:val="false"/>
          <w:color w:val="000000"/>
          <w:sz w:val="28"/>
        </w:rPr>
        <w:t>
      "денсаулық сақтауға" "6054509" саны "6040344"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"126973505" саны "127202700"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несиелендіру" "234495" саны "-31800" санына ауыстырылсын, оның ішінде:</w:t>
      </w:r>
      <w:r>
        <w:br/>
      </w:r>
      <w:r>
        <w:rPr>
          <w:rFonts w:ascii="Times New Roman"/>
          <w:b w:val="false"/>
          <w:i w:val="false"/>
          <w:color w:val="000000"/>
          <w:sz w:val="28"/>
        </w:rPr>
        <w:t>
      "бюджеттік несиелер" "1344500" саны "1144500" санына ауыстырылсын;</w:t>
      </w:r>
      <w:r>
        <w:br/>
      </w:r>
      <w:r>
        <w:rPr>
          <w:rFonts w:ascii="Times New Roman"/>
          <w:b w:val="false"/>
          <w:i w:val="false"/>
          <w:color w:val="000000"/>
          <w:sz w:val="28"/>
        </w:rPr>
        <w:t>
      "бюджеттік несиелерді өтеу" "1110005" саны "1176300" санына ауыстырылсын;</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"5310000" саны "5369140" санына ауыстырылсын, оның ішінде:</w:t>
      </w:r>
      <w:r>
        <w:br/>
      </w:r>
      <w:r>
        <w:rPr>
          <w:rFonts w:ascii="Times New Roman"/>
          <w:b w:val="false"/>
          <w:i w:val="false"/>
          <w:color w:val="000000"/>
          <w:sz w:val="28"/>
        </w:rPr>
        <w:t>
      "қаржылық активтерді сатып алу" "5310000" саны "5369140" санына ауыстырылсын;</w:t>
      </w:r>
      <w:r>
        <w:br/>
      </w:r>
      <w:r>
        <w:rPr>
          <w:rFonts w:ascii="Times New Roman"/>
          <w:b w:val="false"/>
          <w:i w:val="false"/>
          <w:color w:val="000000"/>
          <w:sz w:val="28"/>
        </w:rPr>
        <w:t>
</w:t>
      </w:r>
      <w:r>
        <w:rPr>
          <w:rFonts w:ascii="Times New Roman"/>
          <w:b w:val="false"/>
          <w:i w:val="false"/>
          <w:color w:val="000000"/>
          <w:sz w:val="28"/>
        </w:rPr>
        <w:t>
      5) "тапшылық" "60224" саны "126519"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"-60224" саны "-126519"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"10429903" саны "11009903"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"6054509" саны "6040344" санына ауыстырылсын;</w:t>
      </w:r>
      <w:r>
        <w:br/>
      </w:r>
      <w:r>
        <w:rPr>
          <w:rFonts w:ascii="Times New Roman"/>
          <w:b w:val="false"/>
          <w:i w:val="false"/>
          <w:color w:val="000000"/>
          <w:sz w:val="28"/>
        </w:rPr>
        <w:t>
      "жергілікті деңгейде денсаулық сақтау ұйымдарын материалдық - техникалық жабдықтауға" "585806" саны "571641"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"127117" саны "130617" санына ауыстырылсын;</w:t>
      </w:r>
      <w:r>
        <w:br/>
      </w:r>
      <w:r>
        <w:rPr>
          <w:rFonts w:ascii="Times New Roman"/>
          <w:b w:val="false"/>
          <w:i w:val="false"/>
          <w:color w:val="000000"/>
          <w:sz w:val="28"/>
        </w:rPr>
        <w:t>
      "540700" саны "499800" санына ауыстырылсын;</w:t>
      </w:r>
      <w:r>
        <w:br/>
      </w:r>
      <w:r>
        <w:rPr>
          <w:rFonts w:ascii="Times New Roman"/>
          <w:b w:val="false"/>
          <w:i w:val="false"/>
          <w:color w:val="000000"/>
          <w:sz w:val="28"/>
        </w:rPr>
        <w:t>
      "65631" саны "78521"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12-1 тармақтағы</w:t>
      </w:r>
      <w:r>
        <w:rPr>
          <w:rFonts w:ascii="Times New Roman"/>
          <w:b w:val="false"/>
          <w:i w:val="false"/>
          <w:color w:val="000000"/>
          <w:sz w:val="28"/>
        </w:rPr>
        <w:t>:</w:t>
      </w:r>
      <w:r>
        <w:br/>
      </w:r>
      <w:r>
        <w:rPr>
          <w:rFonts w:ascii="Times New Roman"/>
          <w:b w:val="false"/>
          <w:i w:val="false"/>
          <w:color w:val="000000"/>
          <w:sz w:val="28"/>
        </w:rPr>
        <w:t>
      "40000" саны "38660" санына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"7130000" саны "7161385" санына ауыстырылсын;</w:t>
      </w:r>
      <w:r>
        <w:br/>
      </w:r>
      <w:r>
        <w:rPr>
          <w:rFonts w:ascii="Times New Roman"/>
          <w:b w:val="false"/>
          <w:i w:val="false"/>
          <w:color w:val="000000"/>
          <w:sz w:val="28"/>
        </w:rPr>
        <w:t>
      "1100619" саны "1154485"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"3391568" саны "3454468"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"2352695" саны "2522996"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"483466" саны "479466"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тармақтағы</w:t>
      </w:r>
      <w:r>
        <w:rPr>
          <w:rFonts w:ascii="Times New Roman"/>
          <w:b w:val="false"/>
          <w:i w:val="false"/>
          <w:color w:val="000000"/>
          <w:sz w:val="28"/>
        </w:rPr>
        <w:t>:</w:t>
      </w:r>
      <w:r>
        <w:br/>
      </w:r>
      <w:r>
        <w:rPr>
          <w:rFonts w:ascii="Times New Roman"/>
          <w:b w:val="false"/>
          <w:i w:val="false"/>
          <w:color w:val="000000"/>
          <w:sz w:val="28"/>
        </w:rPr>
        <w:t>
      "4095901" саны "4143946"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22-1 тармақтағы</w:t>
      </w:r>
      <w:r>
        <w:rPr>
          <w:rFonts w:ascii="Times New Roman"/>
          <w:b w:val="false"/>
          <w:i w:val="false"/>
          <w:color w:val="000000"/>
          <w:sz w:val="28"/>
        </w:rPr>
        <w:t xml:space="preserve"> қосылсын:</w:t>
      </w:r>
      <w:r>
        <w:br/>
      </w:r>
      <w:r>
        <w:rPr>
          <w:rFonts w:ascii="Times New Roman"/>
          <w:b w:val="false"/>
          <w:i w:val="false"/>
          <w:color w:val="000000"/>
          <w:sz w:val="28"/>
        </w:rPr>
        <w:t>
      "22-1. 2009 жылға арналған облыстық бюджетте өңірлік жұмыспен қамту және кадрларды қайта даярлау стратегиясын жүзеге асыру аясында 19 қосымшаға сәйкес аудандар мен қалалар бюджеттеріне 2010 жылғы объектілерінің жобалау - сметалық құжаттарын әзірлеуге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5.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6. Көрсетілген шешімнің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7.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8. Көрсетілген шешімнің </w:t>
      </w:r>
      <w:r>
        <w:rPr>
          <w:rFonts w:ascii="Times New Roman"/>
          <w:b w:val="false"/>
          <w:i w:val="false"/>
          <w:color w:val="000000"/>
          <w:sz w:val="28"/>
        </w:rPr>
        <w:t>8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9.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10. Көрсетілген шешімнің </w:t>
      </w:r>
      <w:r>
        <w:rPr>
          <w:rFonts w:ascii="Times New Roman"/>
          <w:b w:val="false"/>
          <w:i w:val="false"/>
          <w:color w:val="000000"/>
          <w:sz w:val="28"/>
        </w:rPr>
        <w:t>17 қосымшасы</w:t>
      </w:r>
      <w:r>
        <w:rPr>
          <w:rFonts w:ascii="Times New Roman"/>
          <w:b w:val="false"/>
          <w:i w:val="false"/>
          <w:color w:val="000000"/>
          <w:sz w:val="28"/>
        </w:rPr>
        <w:t xml:space="preserve">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11. Көрсетілген шешімнің </w:t>
      </w:r>
      <w:r>
        <w:rPr>
          <w:rFonts w:ascii="Times New Roman"/>
          <w:b w:val="false"/>
          <w:i w:val="false"/>
          <w:color w:val="000000"/>
          <w:sz w:val="28"/>
        </w:rPr>
        <w:t>18 қосымшасы</w:t>
      </w:r>
      <w:r>
        <w:rPr>
          <w:rFonts w:ascii="Times New Roman"/>
          <w:b w:val="false"/>
          <w:i w:val="false"/>
          <w:color w:val="000000"/>
          <w:sz w:val="28"/>
        </w:rPr>
        <w:t xml:space="preserve">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12. Көрсетілген шешім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w:t>
      </w:r>
      <w:r>
        <w:rPr>
          <w:rFonts w:ascii="Times New Roman"/>
          <w:b w:val="false"/>
          <w:i w:val="false"/>
          <w:color w:val="000000"/>
          <w:sz w:val="28"/>
        </w:rPr>
        <w:t>19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13. Осы шешім 2009 жылғы 1 қаңтардан бастап қолданысқа енеді.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Т. Сарпеков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А. Сыдық</w:t>
      </w:r>
    </w:p>
    <w:bookmarkStart w:name="z22" w:id="1"/>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 қосымша</w:t>
      </w:r>
    </w:p>
    <w:bookmarkStart w:name="z42" w:id="2"/>
    <w:p>
      <w:pPr>
        <w:spacing w:after="0"/>
        <w:ind w:left="0"/>
        <w:jc w:val="left"/>
      </w:pPr>
      <w:r>
        <w:rPr>
          <w:rFonts w:ascii="Times New Roman"/>
          <w:b/>
          <w:i w:val="false"/>
          <w:color w:val="000000"/>
        </w:rPr>
        <w:t xml:space="preserve"> 
Алматы облысының 2009 жылға арналған облыстық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53"/>
        <w:gridCol w:w="512"/>
        <w:gridCol w:w="9514"/>
        <w:gridCol w:w="207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132666559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15702599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8152774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8152774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6887256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6887256</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662569</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662569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27425</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25399</w:t>
            </w:r>
          </w:p>
        </w:tc>
      </w:tr>
      <w:tr>
        <w:trPr>
          <w:trHeight w:val="16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19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116904242</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11022164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11022164</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105882078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105882078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31"/>
        <w:gridCol w:w="712"/>
        <w:gridCol w:w="712"/>
        <w:gridCol w:w="8465"/>
        <w:gridCol w:w="206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127202700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1203394</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914774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84066</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w:t>
            </w:r>
            <w:r>
              <w:br/>
            </w:r>
            <w:r>
              <w:rPr>
                <w:rFonts w:ascii="Times New Roman"/>
                <w:b w:val="false"/>
                <w:i w:val="false"/>
                <w:color w:val="000000"/>
                <w:sz w:val="20"/>
              </w:rPr>
              <w:t>
және біржолғы талондарды өткізуден</w:t>
            </w:r>
            <w:r>
              <w:br/>
            </w:r>
            <w:r>
              <w:rPr>
                <w:rFonts w:ascii="Times New Roman"/>
                <w:b w:val="false"/>
                <w:i w:val="false"/>
                <w:color w:val="000000"/>
                <w:sz w:val="20"/>
              </w:rPr>
              <w:t>
түсетін сомаларды толық жиналуын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748199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131326</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616873</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табиғи</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516873</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w:t>
            </w:r>
            <w:r>
              <w:br/>
            </w:r>
            <w:r>
              <w:rPr>
                <w:rFonts w:ascii="Times New Roman"/>
                <w:b w:val="false"/>
                <w:i w:val="false"/>
                <w:color w:val="000000"/>
                <w:sz w:val="20"/>
              </w:rPr>
              <w:t>
авариялар мен табиғи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w:t>
            </w:r>
            <w:r>
              <w:br/>
            </w:r>
            <w:r>
              <w:rPr>
                <w:rFonts w:ascii="Times New Roman"/>
                <w:b w:val="false"/>
                <w:i w:val="false"/>
                <w:color w:val="000000"/>
                <w:sz w:val="20"/>
              </w:rPr>
              <w:t>
және жұмылдыру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аумағындағы жағдайлардың алдын</w:t>
            </w:r>
            <w:r>
              <w:br/>
            </w:r>
            <w:r>
              <w:rPr>
                <w:rFonts w:ascii="Times New Roman"/>
                <w:b w:val="false"/>
                <w:i w:val="false"/>
                <w:color w:val="000000"/>
                <w:sz w:val="20"/>
              </w:rPr>
              <w:t>
алу және оларды жою</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394495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 инженерлік</w:t>
            </w:r>
            <w:r>
              <w:br/>
            </w:r>
            <w:r>
              <w:rPr>
                <w:rFonts w:ascii="Times New Roman"/>
                <w:b w:val="false"/>
                <w:i w:val="false"/>
                <w:color w:val="000000"/>
                <w:sz w:val="20"/>
              </w:rPr>
              <w:t>
қорғау жөнінде жұмыстар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w:t>
            </w:r>
            <w:r>
              <w:br/>
            </w:r>
            <w:r>
              <w:rPr>
                <w:rFonts w:ascii="Times New Roman"/>
                <w:b w:val="false"/>
                <w:i w:val="false"/>
                <w:color w:val="000000"/>
                <w:sz w:val="20"/>
              </w:rPr>
              <w:t>
сот, қылмыстық-атқару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3757165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3757165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3701640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3612799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w:t>
            </w:r>
            <w:r>
              <w:br/>
            </w:r>
            <w:r>
              <w:rPr>
                <w:rFonts w:ascii="Times New Roman"/>
                <w:b w:val="false"/>
                <w:i w:val="false"/>
                <w:color w:val="000000"/>
                <w:sz w:val="20"/>
              </w:rPr>
              <w:t>
және қоғамдық қауiпсiздiктi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17076682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3659698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1039195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2620503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560507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дарынды балаларға жалпы 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447790</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w:t>
            </w:r>
            <w:r>
              <w:br/>
            </w:r>
            <w:r>
              <w:rPr>
                <w:rFonts w:ascii="Times New Roman"/>
                <w:b w:val="false"/>
                <w:i w:val="false"/>
                <w:color w:val="000000"/>
                <w:sz w:val="20"/>
              </w:rPr>
              <w:t>
объектілерін ұстауға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745652</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білім беру саласында</w:t>
            </w:r>
            <w:r>
              <w:br/>
            </w:r>
            <w:r>
              <w:rPr>
                <w:rFonts w:ascii="Times New Roman"/>
                <w:b w:val="false"/>
                <w:i w:val="false"/>
                <w:color w:val="000000"/>
                <w:sz w:val="20"/>
              </w:rPr>
              <w:t>
мемлекеттік жүйенің жаңа технологияларын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419586</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биология кабинеттерін</w:t>
            </w:r>
            <w:r>
              <w:br/>
            </w:r>
            <w:r>
              <w:rPr>
                <w:rFonts w:ascii="Times New Roman"/>
                <w:b w:val="false"/>
                <w:i w:val="false"/>
                <w:color w:val="000000"/>
                <w:sz w:val="20"/>
              </w:rPr>
              <w:t>
оқу жабдығымен жарақтандыруға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225328</w:t>
            </w:r>
          </w:p>
        </w:tc>
      </w:tr>
      <w:tr>
        <w:trPr>
          <w:trHeight w:val="15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2876021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2711421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2711421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1442966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w:t>
            </w:r>
            <w:r>
              <w:br/>
            </w:r>
            <w:r>
              <w:rPr>
                <w:rFonts w:ascii="Times New Roman"/>
                <w:b w:val="false"/>
                <w:i w:val="false"/>
                <w:color w:val="000000"/>
                <w:sz w:val="20"/>
              </w:rPr>
              <w:t>
оларды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1220078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1033214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9097997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5584301</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w:t>
            </w:r>
            <w:r>
              <w:br/>
            </w:r>
            <w:r>
              <w:rPr>
                <w:rFonts w:ascii="Times New Roman"/>
                <w:b w:val="false"/>
                <w:i w:val="false"/>
                <w:color w:val="000000"/>
                <w:sz w:val="20"/>
              </w:rPr>
              <w:t>
конкурстар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79425</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392458</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жөндеуге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1754042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жеткіншектердің оңалту және әлеуметтік</w:t>
            </w:r>
            <w:r>
              <w:br/>
            </w:r>
            <w:r>
              <w:rPr>
                <w:rFonts w:ascii="Times New Roman"/>
                <w:b w:val="false"/>
                <w:i w:val="false"/>
                <w:color w:val="000000"/>
                <w:sz w:val="20"/>
              </w:rPr>
              <w:t>
бейімдеу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3077372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3513696</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w:t>
            </w:r>
            <w:r>
              <w:br/>
            </w:r>
            <w:r>
              <w:rPr>
                <w:rFonts w:ascii="Times New Roman"/>
                <w:b w:val="false"/>
                <w:i w:val="false"/>
                <w:color w:val="000000"/>
                <w:sz w:val="20"/>
              </w:rPr>
              <w:t>
қайта жаңартуға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3454468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білім беру объектілерін</w:t>
            </w:r>
            <w:r>
              <w:br/>
            </w:r>
            <w:r>
              <w:rPr>
                <w:rFonts w:ascii="Times New Roman"/>
                <w:b w:val="false"/>
                <w:i w:val="false"/>
                <w:color w:val="000000"/>
                <w:sz w:val="20"/>
              </w:rPr>
              <w:t>
сейсмикалық күшейту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39247</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жаңғырту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29453787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9761227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9761227</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 - санитарлық көмек</w:t>
            </w:r>
            <w:r>
              <w:br/>
            </w:r>
            <w:r>
              <w:rPr>
                <w:rFonts w:ascii="Times New Roman"/>
                <w:b w:val="false"/>
                <w:i w:val="false"/>
                <w:color w:val="000000"/>
                <w:sz w:val="20"/>
              </w:rPr>
              <w:t>
және денсаулық сақтау ұйымдары</w:t>
            </w:r>
            <w:r>
              <w:br/>
            </w:r>
            <w:r>
              <w:rPr>
                <w:rFonts w:ascii="Times New Roman"/>
                <w:b w:val="false"/>
                <w:i w:val="false"/>
                <w:color w:val="000000"/>
                <w:sz w:val="20"/>
              </w:rPr>
              <w:t>
мамандарының жолдамасы бойынша</w:t>
            </w:r>
            <w:r>
              <w:br/>
            </w:r>
            <w:r>
              <w:rPr>
                <w:rFonts w:ascii="Times New Roman"/>
                <w:b w:val="false"/>
                <w:i w:val="false"/>
                <w:color w:val="000000"/>
                <w:sz w:val="20"/>
              </w:rPr>
              <w:t>
стационарлық медициналық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9761227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510854</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w:t>
            </w:r>
            <w:r>
              <w:br/>
            </w:r>
            <w:r>
              <w:rPr>
                <w:rFonts w:ascii="Times New Roman"/>
                <w:b w:val="false"/>
                <w:i w:val="false"/>
                <w:color w:val="000000"/>
                <w:sz w:val="20"/>
              </w:rPr>
              <w:t>
үшiн қан, оның құрамдас бөліктері мен</w:t>
            </w:r>
            <w:r>
              <w:br/>
            </w:r>
            <w:r>
              <w:rPr>
                <w:rFonts w:ascii="Times New Roman"/>
                <w:b w:val="false"/>
                <w:i w:val="false"/>
                <w:color w:val="000000"/>
                <w:sz w:val="20"/>
              </w:rPr>
              <w:t>
препараттарын өндiру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236767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4802215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4802215</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w:t>
            </w:r>
            <w:r>
              <w:br/>
            </w:r>
            <w:r>
              <w:rPr>
                <w:rFonts w:ascii="Times New Roman"/>
                <w:b w:val="false"/>
                <w:i w:val="false"/>
                <w:color w:val="000000"/>
                <w:sz w:val="20"/>
              </w:rPr>
              <w:t>
үшін қауіп төндіретін аурулармен</w:t>
            </w:r>
            <w:r>
              <w:br/>
            </w:r>
            <w:r>
              <w:rPr>
                <w:rFonts w:ascii="Times New Roman"/>
                <w:b w:val="false"/>
                <w:i w:val="false"/>
                <w:color w:val="000000"/>
                <w:sz w:val="20"/>
              </w:rPr>
              <w:t>
ауыратын адамдарға медициналық көмек</w:t>
            </w:r>
            <w:r>
              <w:br/>
            </w:r>
            <w:r>
              <w:rPr>
                <w:rFonts w:ascii="Times New Roman"/>
                <w:b w:val="false"/>
                <w:i w:val="false"/>
                <w:color w:val="000000"/>
                <w:sz w:val="20"/>
              </w:rPr>
              <w:t>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3511219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217330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127388</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 - дәрмек</w:t>
            </w:r>
            <w:r>
              <w:br/>
            </w:r>
            <w:r>
              <w:rPr>
                <w:rFonts w:ascii="Times New Roman"/>
                <w:b w:val="false"/>
                <w:i w:val="false"/>
                <w:color w:val="000000"/>
                <w:sz w:val="20"/>
              </w:rPr>
              <w:t>
құралдарымен, диализаторлармен, шығыс</w:t>
            </w:r>
            <w:r>
              <w:br/>
            </w:r>
            <w:r>
              <w:rPr>
                <w:rFonts w:ascii="Times New Roman"/>
                <w:b w:val="false"/>
                <w:i w:val="false"/>
                <w:color w:val="000000"/>
                <w:sz w:val="20"/>
              </w:rPr>
              <w:t>
материалдарымен және бүйрегі</w:t>
            </w:r>
            <w:r>
              <w:br/>
            </w:r>
            <w:r>
              <w:rPr>
                <w:rFonts w:ascii="Times New Roman"/>
                <w:b w:val="false"/>
                <w:i w:val="false"/>
                <w:color w:val="000000"/>
                <w:sz w:val="20"/>
              </w:rPr>
              <w:t>
алмастырылған ауруларды дәрі - дәрмек</w:t>
            </w:r>
            <w:r>
              <w:br/>
            </w:r>
            <w:r>
              <w:rPr>
                <w:rFonts w:ascii="Times New Roman"/>
                <w:b w:val="false"/>
                <w:i w:val="false"/>
                <w:color w:val="000000"/>
                <w:sz w:val="20"/>
              </w:rPr>
              <w:t>
құралдарымен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w:t>
            </w:r>
            <w:r>
              <w:br/>
            </w:r>
            <w:r>
              <w:rPr>
                <w:rFonts w:ascii="Times New Roman"/>
                <w:b w:val="false"/>
                <w:i w:val="false"/>
                <w:color w:val="000000"/>
                <w:sz w:val="20"/>
              </w:rPr>
              <w:t>
емдеу кезінде қанның ұюы факторлармен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408248</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w:t>
            </w:r>
            <w:r>
              <w:br/>
            </w:r>
            <w:r>
              <w:rPr>
                <w:rFonts w:ascii="Times New Roman"/>
                <w:b w:val="false"/>
                <w:i w:val="false"/>
                <w:color w:val="000000"/>
                <w:sz w:val="20"/>
              </w:rPr>
              <w:t>
вакциналарды және басқа</w:t>
            </w:r>
            <w:r>
              <w:br/>
            </w:r>
            <w:r>
              <w:rPr>
                <w:rFonts w:ascii="Times New Roman"/>
                <w:b w:val="false"/>
                <w:i w:val="false"/>
                <w:color w:val="000000"/>
                <w:sz w:val="20"/>
              </w:rPr>
              <w:t>
иммундық - биологиялық препараттарды</w:t>
            </w:r>
            <w:r>
              <w:br/>
            </w:r>
            <w:r>
              <w:rPr>
                <w:rFonts w:ascii="Times New Roman"/>
                <w:b w:val="false"/>
                <w:i w:val="false"/>
                <w:color w:val="000000"/>
                <w:sz w:val="20"/>
              </w:rPr>
              <w:t>
орталықтандырылған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9418446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9418446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w:t>
            </w:r>
            <w:r>
              <w:br/>
            </w:r>
            <w:r>
              <w:rPr>
                <w:rFonts w:ascii="Times New Roman"/>
                <w:b w:val="false"/>
                <w:i w:val="false"/>
                <w:color w:val="000000"/>
                <w:sz w:val="20"/>
              </w:rPr>
              <w:t>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8463371</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 балалар</w:t>
            </w:r>
            <w:r>
              <w:br/>
            </w:r>
            <w:r>
              <w:rPr>
                <w:rFonts w:ascii="Times New Roman"/>
                <w:b w:val="false"/>
                <w:i w:val="false"/>
                <w:color w:val="000000"/>
                <w:sz w:val="20"/>
              </w:rPr>
              <w:t>
және емдік тамақ өнімдерімен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955075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w:t>
            </w:r>
            <w:r>
              <w:br/>
            </w:r>
            <w:r>
              <w:rPr>
                <w:rFonts w:ascii="Times New Roman"/>
                <w:b w:val="false"/>
                <w:i w:val="false"/>
                <w:color w:val="000000"/>
                <w:sz w:val="20"/>
              </w:rPr>
              <w:t>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4797427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854568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денсаулық сақтау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w:t>
            </w:r>
            <w:r>
              <w:br/>
            </w:r>
            <w:r>
              <w:rPr>
                <w:rFonts w:ascii="Times New Roman"/>
                <w:b w:val="false"/>
                <w:i w:val="false"/>
                <w:color w:val="000000"/>
                <w:sz w:val="20"/>
              </w:rPr>
              <w:t>
алдын алу және қарсы күрес жөніндегі</w:t>
            </w:r>
            <w:r>
              <w:br/>
            </w:r>
            <w:r>
              <w:rPr>
                <w:rFonts w:ascii="Times New Roman"/>
                <w:b w:val="false"/>
                <w:i w:val="false"/>
                <w:color w:val="000000"/>
                <w:sz w:val="20"/>
              </w:rPr>
              <w:t>
іс-шараларды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w:t>
            </w:r>
            <w:r>
              <w:br/>
            </w:r>
            <w:r>
              <w:rPr>
                <w:rFonts w:ascii="Times New Roman"/>
                <w:b w:val="false"/>
                <w:i w:val="false"/>
                <w:color w:val="000000"/>
                <w:sz w:val="20"/>
              </w:rPr>
              <w:t>
емделуге тегін және жеңілдетілген жол</w:t>
            </w:r>
            <w:r>
              <w:br/>
            </w:r>
            <w:r>
              <w:rPr>
                <w:rFonts w:ascii="Times New Roman"/>
                <w:b w:val="false"/>
                <w:i w:val="false"/>
                <w:color w:val="000000"/>
                <w:sz w:val="20"/>
              </w:rPr>
              <w:t>
жүрумен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3942859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денсаулық сақтау</w:t>
            </w:r>
            <w:r>
              <w:br/>
            </w:r>
            <w:r>
              <w:rPr>
                <w:rFonts w:ascii="Times New Roman"/>
                <w:b w:val="false"/>
                <w:i w:val="false"/>
                <w:color w:val="000000"/>
                <w:sz w:val="20"/>
              </w:rPr>
              <w:t>
объектілерін сейсмикалық күшейту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250984</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жаңғырту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3691875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3591113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1725949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w:t>
            </w:r>
            <w:r>
              <w:br/>
            </w:r>
            <w:r>
              <w:rPr>
                <w:rFonts w:ascii="Times New Roman"/>
                <w:b w:val="false"/>
                <w:i w:val="false"/>
                <w:color w:val="000000"/>
                <w:sz w:val="20"/>
              </w:rPr>
              <w:t>
әлеуметтік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1374557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350692</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 - 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350692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1065873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1065873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126197</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ең төменгі күнкөрістің</w:t>
            </w:r>
            <w:r>
              <w:br/>
            </w:r>
            <w:r>
              <w:rPr>
                <w:rFonts w:ascii="Times New Roman"/>
                <w:b w:val="false"/>
                <w:i w:val="false"/>
                <w:color w:val="000000"/>
                <w:sz w:val="20"/>
              </w:rPr>
              <w:t>
мөлшері өскеніне байланысты мемлекеттік</w:t>
            </w:r>
            <w:r>
              <w:br/>
            </w:r>
            <w:r>
              <w:rPr>
                <w:rFonts w:ascii="Times New Roman"/>
                <w:b w:val="false"/>
                <w:i w:val="false"/>
                <w:color w:val="000000"/>
                <w:sz w:val="20"/>
              </w:rPr>
              <w:t>
атаулы әлеуметтік көмегін және 18 жасқа</w:t>
            </w:r>
            <w:r>
              <w:br/>
            </w:r>
            <w:r>
              <w:rPr>
                <w:rFonts w:ascii="Times New Roman"/>
                <w:b w:val="false"/>
                <w:i w:val="false"/>
                <w:color w:val="000000"/>
                <w:sz w:val="20"/>
              </w:rPr>
              <w:t>
дейінгі балаларға ай сайынғы мемлекеттік</w:t>
            </w:r>
            <w:r>
              <w:br/>
            </w:r>
            <w:r>
              <w:rPr>
                <w:rFonts w:ascii="Times New Roman"/>
                <w:b w:val="false"/>
                <w:i w:val="false"/>
                <w:color w:val="000000"/>
                <w:sz w:val="20"/>
              </w:rPr>
              <w:t>
жәрдемақыға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211661</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әлеуметтік жұмыс орындары</w:t>
            </w:r>
            <w:r>
              <w:br/>
            </w:r>
            <w:r>
              <w:rPr>
                <w:rFonts w:ascii="Times New Roman"/>
                <w:b w:val="false"/>
                <w:i w:val="false"/>
                <w:color w:val="000000"/>
                <w:sz w:val="20"/>
              </w:rPr>
              <w:t>
және жастар тәжірибесі бағдарламасын</w:t>
            </w:r>
            <w:r>
              <w:br/>
            </w:r>
            <w:r>
              <w:rPr>
                <w:rFonts w:ascii="Times New Roman"/>
                <w:b w:val="false"/>
                <w:i w:val="false"/>
                <w:color w:val="000000"/>
                <w:sz w:val="20"/>
              </w:rPr>
              <w:t>
кеңейтуге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728015</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799291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w:t>
            </w:r>
            <w:r>
              <w:br/>
            </w:r>
            <w:r>
              <w:rPr>
                <w:rFonts w:ascii="Times New Roman"/>
                <w:b w:val="false"/>
                <w:i w:val="false"/>
                <w:color w:val="000000"/>
                <w:sz w:val="20"/>
              </w:rPr>
              <w:t>
бағдарламаларды үйлестіру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799291</w:t>
            </w:r>
          </w:p>
        </w:tc>
      </w:tr>
      <w:tr>
        <w:trPr>
          <w:trHeight w:val="6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w:t>
            </w:r>
            <w:r>
              <w:br/>
            </w:r>
            <w:r>
              <w:rPr>
                <w:rFonts w:ascii="Times New Roman"/>
                <w:b w:val="false"/>
                <w:i w:val="false"/>
                <w:color w:val="000000"/>
                <w:sz w:val="20"/>
              </w:rPr>
              <w:t>
бағдарламаларды үйлестіру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57370</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әлеуметтiк қамсыздандыру</w:t>
            </w:r>
            <w:r>
              <w:br/>
            </w:r>
            <w:r>
              <w:rPr>
                <w:rFonts w:ascii="Times New Roman"/>
                <w:b w:val="false"/>
                <w:i w:val="false"/>
                <w:color w:val="000000"/>
                <w:sz w:val="20"/>
              </w:rPr>
              <w:t>
объектілерін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580421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17838522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8315870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8315870</w:t>
            </w:r>
          </w:p>
        </w:tc>
      </w:tr>
      <w:tr>
        <w:trPr>
          <w:trHeight w:val="12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үйін салуға және (немесе) сатып алуға</w:t>
            </w:r>
            <w:r>
              <w:br/>
            </w:r>
            <w:r>
              <w:rPr>
                <w:rFonts w:ascii="Times New Roman"/>
                <w:b w:val="false"/>
                <w:i w:val="false"/>
                <w:color w:val="000000"/>
                <w:sz w:val="20"/>
              </w:rPr>
              <w:t>
берілетін нысаналы даму трансферттері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1154485</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 жайластыруға</w:t>
            </w:r>
            <w:r>
              <w:br/>
            </w:r>
            <w:r>
              <w:rPr>
                <w:rFonts w:ascii="Times New Roman"/>
                <w:b w:val="false"/>
                <w:i w:val="false"/>
                <w:color w:val="000000"/>
                <w:sz w:val="20"/>
              </w:rPr>
              <w:t>
және (немесе) сатып алуға берілетін</w:t>
            </w:r>
            <w:r>
              <w:br/>
            </w:r>
            <w:r>
              <w:rPr>
                <w:rFonts w:ascii="Times New Roman"/>
                <w:b w:val="false"/>
                <w:i w:val="false"/>
                <w:color w:val="000000"/>
                <w:sz w:val="20"/>
              </w:rPr>
              <w:t>
нысаналы даму трансферттері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7161385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9522652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9412275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124043</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берілетін нысаналы даму</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2522996</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 қалалар)</w:t>
            </w:r>
            <w:r>
              <w:br/>
            </w:r>
            <w:r>
              <w:rPr>
                <w:rFonts w:ascii="Times New Roman"/>
                <w:b w:val="false"/>
                <w:i w:val="false"/>
                <w:color w:val="000000"/>
                <w:sz w:val="20"/>
              </w:rPr>
              <w:t>
бюджеттеріне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жөндеуге және</w:t>
            </w:r>
            <w:r>
              <w:br/>
            </w:r>
            <w:r>
              <w:rPr>
                <w:rFonts w:ascii="Times New Roman"/>
                <w:b w:val="false"/>
                <w:i w:val="false"/>
                <w:color w:val="000000"/>
                <w:sz w:val="20"/>
              </w:rPr>
              <w:t>
елді-мекендерді көркейтуге берілетін</w:t>
            </w:r>
            <w:r>
              <w:br/>
            </w:r>
            <w:r>
              <w:rPr>
                <w:rFonts w:ascii="Times New Roman"/>
                <w:b w:val="false"/>
                <w:i w:val="false"/>
                <w:color w:val="000000"/>
                <w:sz w:val="20"/>
              </w:rPr>
              <w:t>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2999065</w:t>
            </w:r>
          </w:p>
        </w:tc>
      </w:tr>
      <w:tr>
        <w:trPr>
          <w:trHeight w:val="18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дамытуға берілетін</w:t>
            </w:r>
            <w:r>
              <w:br/>
            </w:r>
            <w:r>
              <w:rPr>
                <w:rFonts w:ascii="Times New Roman"/>
                <w:b w:val="false"/>
                <w:i w:val="false"/>
                <w:color w:val="000000"/>
                <w:sz w:val="20"/>
              </w:rPr>
              <w:t>
нысаналы даму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1778590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1878855</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4472550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1062909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710396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264529</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тарихи-мәдени</w:t>
            </w:r>
            <w:r>
              <w:br/>
            </w:r>
            <w:r>
              <w:rPr>
                <w:rFonts w:ascii="Times New Roman"/>
                <w:b w:val="false"/>
                <w:i w:val="false"/>
                <w:color w:val="000000"/>
                <w:sz w:val="20"/>
              </w:rPr>
              <w:t>
мұралардың сақталуын және оған қол</w:t>
            </w:r>
            <w:r>
              <w:br/>
            </w:r>
            <w:r>
              <w:rPr>
                <w:rFonts w:ascii="Times New Roman"/>
                <w:b w:val="false"/>
                <w:i w:val="false"/>
                <w:color w:val="000000"/>
                <w:sz w:val="20"/>
              </w:rPr>
              <w:t>
жетімді болуын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театр және музыка</w:t>
            </w:r>
            <w:r>
              <w:br/>
            </w:r>
            <w:r>
              <w:rPr>
                <w:rFonts w:ascii="Times New Roman"/>
                <w:b w:val="false"/>
                <w:i w:val="false"/>
                <w:color w:val="000000"/>
                <w:sz w:val="20"/>
              </w:rPr>
              <w:t>
өнерін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352513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2475533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1289686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w:t>
            </w:r>
            <w:r>
              <w:br/>
            </w:r>
            <w:r>
              <w:rPr>
                <w:rFonts w:ascii="Times New Roman"/>
                <w:b w:val="false"/>
                <w:i w:val="false"/>
                <w:color w:val="000000"/>
                <w:sz w:val="20"/>
              </w:rPr>
              <w:t>
құрама командаларының мүшелерiн дайындау</w:t>
            </w:r>
            <w:r>
              <w:br/>
            </w:r>
            <w:r>
              <w:rPr>
                <w:rFonts w:ascii="Times New Roman"/>
                <w:b w:val="false"/>
                <w:i w:val="false"/>
                <w:color w:val="000000"/>
                <w:sz w:val="20"/>
              </w:rPr>
              <w:t>
және олардың республикалық және</w:t>
            </w:r>
            <w:r>
              <w:br/>
            </w:r>
            <w:r>
              <w:rPr>
                <w:rFonts w:ascii="Times New Roman"/>
                <w:b w:val="false"/>
                <w:i w:val="false"/>
                <w:color w:val="000000"/>
                <w:sz w:val="20"/>
              </w:rPr>
              <w:t>
халықаралық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1188033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1185847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1185847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633174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380089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380089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тiлді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w:t>
            </w:r>
            <w:r>
              <w:br/>
            </w:r>
            <w:r>
              <w:rPr>
                <w:rFonts w:ascii="Times New Roman"/>
                <w:b w:val="false"/>
                <w:i w:val="false"/>
                <w:color w:val="000000"/>
                <w:sz w:val="20"/>
              </w:rPr>
              <w:t>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276910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шыңықтыру және спорт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спорт объектілерін күрделі,</w:t>
            </w:r>
            <w:r>
              <w:br/>
            </w:r>
            <w:r>
              <w:rPr>
                <w:rFonts w:ascii="Times New Roman"/>
                <w:b w:val="false"/>
                <w:i w:val="false"/>
                <w:color w:val="000000"/>
                <w:sz w:val="20"/>
              </w:rPr>
              <w:t>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w:t>
            </w:r>
            <w:r>
              <w:br/>
            </w:r>
            <w:r>
              <w:rPr>
                <w:rFonts w:ascii="Times New Roman"/>
                <w:b w:val="false"/>
                <w:i w:val="false"/>
                <w:color w:val="000000"/>
                <w:sz w:val="20"/>
              </w:rPr>
              <w:t>
күрделі, ағымды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10240791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3520629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3368145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514947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сақтау орындарының</w:t>
            </w:r>
            <w:r>
              <w:br/>
            </w:r>
            <w:r>
              <w:rPr>
                <w:rFonts w:ascii="Times New Roman"/>
                <w:b w:val="false"/>
                <w:i w:val="false"/>
                <w:color w:val="000000"/>
                <w:sz w:val="20"/>
              </w:rPr>
              <w:t>
(көмінділерінің) жұмыс істеуін</w:t>
            </w:r>
            <w:r>
              <w:br/>
            </w:r>
            <w:r>
              <w:rPr>
                <w:rFonts w:ascii="Times New Roman"/>
                <w:b w:val="false"/>
                <w:i w:val="false"/>
                <w:color w:val="000000"/>
                <w:sz w:val="20"/>
              </w:rPr>
              <w:t>
қамтамасыз ету, салу және жөндеу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шығымдылығын және сапасын</w:t>
            </w:r>
            <w:r>
              <w:br/>
            </w:r>
            <w:r>
              <w:rPr>
                <w:rFonts w:ascii="Times New Roman"/>
                <w:b w:val="false"/>
                <w:i w:val="false"/>
                <w:color w:val="000000"/>
                <w:sz w:val="20"/>
              </w:rPr>
              <w:t>
арттыруды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жөніндегі қызметтердің құнын</w:t>
            </w:r>
            <w:r>
              <w:br/>
            </w:r>
            <w:r>
              <w:rPr>
                <w:rFonts w:ascii="Times New Roman"/>
                <w:b w:val="false"/>
                <w:i w:val="false"/>
                <w:color w:val="000000"/>
                <w:sz w:val="20"/>
              </w:rPr>
              <w:t>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424978</w:t>
            </w:r>
          </w:p>
        </w:tc>
      </w:tr>
      <w:tr>
        <w:trPr>
          <w:trHeight w:val="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 жидек дақылдарының және жүзімнің</w:t>
            </w:r>
            <w:r>
              <w:br/>
            </w:r>
            <w:r>
              <w:rPr>
                <w:rFonts w:ascii="Times New Roman"/>
                <w:b w:val="false"/>
                <w:i w:val="false"/>
                <w:color w:val="000000"/>
                <w:sz w:val="20"/>
              </w:rPr>
              <w:t>
көп жылдық көшеттерін отырғызу және</w:t>
            </w:r>
            <w:r>
              <w:br/>
            </w:r>
            <w:r>
              <w:rPr>
                <w:rFonts w:ascii="Times New Roman"/>
                <w:b w:val="false"/>
                <w:i w:val="false"/>
                <w:color w:val="000000"/>
                <w:sz w:val="20"/>
              </w:rPr>
              <w:t>
өсіруді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343939</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w:t>
            </w:r>
            <w:r>
              <w:br/>
            </w:r>
            <w:r>
              <w:rPr>
                <w:rFonts w:ascii="Times New Roman"/>
                <w:b w:val="false"/>
                <w:i w:val="false"/>
                <w:color w:val="000000"/>
                <w:sz w:val="20"/>
              </w:rPr>
              <w:t>
шығымдылығын және сапасын арттыру,</w:t>
            </w:r>
            <w:r>
              <w:br/>
            </w:r>
            <w:r>
              <w:rPr>
                <w:rFonts w:ascii="Times New Roman"/>
                <w:b w:val="false"/>
                <w:i w:val="false"/>
                <w:color w:val="000000"/>
                <w:sz w:val="20"/>
              </w:rPr>
              <w:t>
көктемгі егіс және егін жинау жұмыстарын</w:t>
            </w:r>
            <w:r>
              <w:br/>
            </w:r>
            <w:r>
              <w:rPr>
                <w:rFonts w:ascii="Times New Roman"/>
                <w:b w:val="false"/>
                <w:i w:val="false"/>
                <w:color w:val="000000"/>
                <w:sz w:val="20"/>
              </w:rPr>
              <w:t>
жүргізу үшін қажетті жанар - жағар май</w:t>
            </w:r>
            <w:r>
              <w:br/>
            </w:r>
            <w:r>
              <w:rPr>
                <w:rFonts w:ascii="Times New Roman"/>
                <w:b w:val="false"/>
                <w:i w:val="false"/>
                <w:color w:val="000000"/>
                <w:sz w:val="20"/>
              </w:rPr>
              <w:t>
және басқа да тауар - материалдық</w:t>
            </w:r>
            <w:r>
              <w:br/>
            </w:r>
            <w:r>
              <w:rPr>
                <w:rFonts w:ascii="Times New Roman"/>
                <w:b w:val="false"/>
                <w:i w:val="false"/>
                <w:color w:val="000000"/>
                <w:sz w:val="20"/>
              </w:rPr>
              <w:t>
құндылықтарының құнын арзандату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1445720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15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123996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w:t>
            </w:r>
            <w:r>
              <w:br/>
            </w:r>
            <w:r>
              <w:rPr>
                <w:rFonts w:ascii="Times New Roman"/>
                <w:b w:val="false"/>
                <w:i w:val="false"/>
                <w:color w:val="000000"/>
                <w:sz w:val="20"/>
              </w:rPr>
              <w:t>
құрылыстарының жұмыс істеуін қамтамасыз</w:t>
            </w:r>
            <w:r>
              <w:br/>
            </w:r>
            <w:r>
              <w:rPr>
                <w:rFonts w:ascii="Times New Roman"/>
                <w:b w:val="false"/>
                <w:i w:val="false"/>
                <w:color w:val="000000"/>
                <w:sz w:val="20"/>
              </w:rPr>
              <w:t>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521399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522464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w:t>
            </w:r>
            <w:r>
              <w:br/>
            </w:r>
            <w:r>
              <w:rPr>
                <w:rFonts w:ascii="Times New Roman"/>
                <w:b w:val="false"/>
                <w:i w:val="false"/>
                <w:color w:val="000000"/>
                <w:sz w:val="20"/>
              </w:rPr>
              <w:t>
пайдалануды реттеу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329462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w:t>
            </w:r>
            <w:r>
              <w:br/>
            </w:r>
            <w:r>
              <w:rPr>
                <w:rFonts w:ascii="Times New Roman"/>
                <w:b w:val="false"/>
                <w:i w:val="false"/>
                <w:color w:val="000000"/>
                <w:sz w:val="20"/>
              </w:rPr>
              <w:t>
пайдалануды реттеу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42998</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w:t>
            </w:r>
            <w:r>
              <w:br/>
            </w:r>
            <w:r>
              <w:rPr>
                <w:rFonts w:ascii="Times New Roman"/>
                <w:b w:val="false"/>
                <w:i w:val="false"/>
                <w:color w:val="000000"/>
                <w:sz w:val="20"/>
              </w:rPr>
              <w:t>
іс-шаралар өткізу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w:t>
            </w:r>
            <w:r>
              <w:br/>
            </w:r>
            <w:r>
              <w:rPr>
                <w:rFonts w:ascii="Times New Roman"/>
                <w:b w:val="false"/>
                <w:i w:val="false"/>
                <w:color w:val="000000"/>
                <w:sz w:val="20"/>
              </w:rPr>
              <w:t>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193002</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жөнiндегi өзге де</w:t>
            </w:r>
            <w:r>
              <w:br/>
            </w:r>
            <w:r>
              <w:rPr>
                <w:rFonts w:ascii="Times New Roman"/>
                <w:b w:val="false"/>
                <w:i w:val="false"/>
                <w:color w:val="000000"/>
                <w:sz w:val="20"/>
              </w:rPr>
              <w:t>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5525606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нысаналы</w:t>
            </w:r>
            <w:r>
              <w:br/>
            </w:r>
            <w:r>
              <w:rPr>
                <w:rFonts w:ascii="Times New Roman"/>
                <w:b w:val="false"/>
                <w:i w:val="false"/>
                <w:color w:val="000000"/>
                <w:sz w:val="20"/>
              </w:rPr>
              <w:t>
трансферттер есебінен мал шаруашылығы</w:t>
            </w:r>
            <w:r>
              <w:br/>
            </w:r>
            <w:r>
              <w:rPr>
                <w:rFonts w:ascii="Times New Roman"/>
                <w:b w:val="false"/>
                <w:i w:val="false"/>
                <w:color w:val="000000"/>
                <w:sz w:val="20"/>
              </w:rPr>
              <w:t>
өнімінің өнімділігін және сапасын</w:t>
            </w:r>
            <w:r>
              <w:br/>
            </w:r>
            <w:r>
              <w:rPr>
                <w:rFonts w:ascii="Times New Roman"/>
                <w:b w:val="false"/>
                <w:i w:val="false"/>
                <w:color w:val="000000"/>
                <w:sz w:val="20"/>
              </w:rPr>
              <w:t>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қаржыландыруға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2039406</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85688</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w:t>
            </w:r>
            <w:r>
              <w:br/>
            </w:r>
            <w:r>
              <w:rPr>
                <w:rFonts w:ascii="Times New Roman"/>
                <w:b w:val="false"/>
                <w:i w:val="false"/>
                <w:color w:val="000000"/>
                <w:sz w:val="20"/>
              </w:rPr>
              <w:t>
басқармасының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7142519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3178221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208857</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3755441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
жолдары басқармасының қызметін</w:t>
            </w:r>
            <w:r>
              <w:br/>
            </w:r>
            <w:r>
              <w:rPr>
                <w:rFonts w:ascii="Times New Roman"/>
                <w:b w:val="false"/>
                <w:i w:val="false"/>
                <w:color w:val="000000"/>
                <w:sz w:val="20"/>
              </w:rPr>
              <w:t>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965725</w:t>
            </w:r>
          </w:p>
        </w:tc>
      </w:tr>
      <w:tr>
        <w:trPr>
          <w:trHeight w:val="21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өңірлік</w:t>
            </w:r>
            <w:r>
              <w:br/>
            </w:r>
            <w:r>
              <w:rPr>
                <w:rFonts w:ascii="Times New Roman"/>
                <w:b w:val="false"/>
                <w:i w:val="false"/>
                <w:color w:val="000000"/>
                <w:sz w:val="20"/>
              </w:rPr>
              <w:t>
жұмыспен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жөндеуге және</w:t>
            </w:r>
            <w:r>
              <w:br/>
            </w:r>
            <w:r>
              <w:rPr>
                <w:rFonts w:ascii="Times New Roman"/>
                <w:b w:val="false"/>
                <w:i w:val="false"/>
                <w:color w:val="000000"/>
                <w:sz w:val="20"/>
              </w:rPr>
              <w:t>
ұстауға берілетін ағымдағы нысаналы</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1202074</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1535195</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430374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110266</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w:t>
            </w:r>
            <w:r>
              <w:br/>
            </w:r>
            <w:r>
              <w:rPr>
                <w:rFonts w:ascii="Times New Roman"/>
                <w:b w:val="false"/>
                <w:i w:val="false"/>
                <w:color w:val="000000"/>
                <w:sz w:val="20"/>
              </w:rPr>
              <w:t>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31161916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27380366</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888897</w:t>
            </w:r>
          </w:p>
        </w:tc>
      </w:tr>
      <w:tr>
        <w:trPr>
          <w:trHeight w:val="9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w:t>
            </w:r>
            <w:r>
              <w:br/>
            </w:r>
            <w:r>
              <w:rPr>
                <w:rFonts w:ascii="Times New Roman"/>
                <w:b w:val="false"/>
                <w:i w:val="false"/>
                <w:color w:val="000000"/>
                <w:sz w:val="20"/>
              </w:rPr>
              <w:t>
тұрған бюджеттен төмен тұрған</w:t>
            </w:r>
            <w:r>
              <w:br/>
            </w:r>
            <w:r>
              <w:rPr>
                <w:rFonts w:ascii="Times New Roman"/>
                <w:b w:val="false"/>
                <w:i w:val="false"/>
                <w:color w:val="000000"/>
                <w:sz w:val="20"/>
              </w:rPr>
              <w:t>
бюджеттерге өтемақыға берілетін ағымдағы</w:t>
            </w:r>
            <w:r>
              <w:br/>
            </w:r>
            <w:r>
              <w:rPr>
                <w:rFonts w:ascii="Times New Roman"/>
                <w:b w:val="false"/>
                <w:i w:val="false"/>
                <w:color w:val="000000"/>
                <w:sz w:val="20"/>
              </w:rPr>
              <w:t>
нысаналы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2876632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1144500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салуға және (немесе) сатып алуға кредит</w:t>
            </w:r>
            <w:r>
              <w:br/>
            </w:r>
            <w:r>
              <w:rPr>
                <w:rFonts w:ascii="Times New Roman"/>
                <w:b w:val="false"/>
                <w:i w:val="false"/>
                <w:color w:val="000000"/>
                <w:sz w:val="20"/>
              </w:rPr>
              <w:t>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w:t>
            </w:r>
            <w:r>
              <w:br/>
            </w:r>
            <w:r>
              <w:rPr>
                <w:rFonts w:ascii="Times New Roman"/>
                <w:b w:val="false"/>
                <w:i w:val="false"/>
                <w:color w:val="000000"/>
                <w:sz w:val="20"/>
              </w:rPr>
              <w:t>
және ауыл халқына шағын кредит беру үшін</w:t>
            </w:r>
            <w:r>
              <w:br/>
            </w:r>
            <w:r>
              <w:rPr>
                <w:rFonts w:ascii="Times New Roman"/>
                <w:b w:val="false"/>
                <w:i w:val="false"/>
                <w:color w:val="000000"/>
                <w:sz w:val="20"/>
              </w:rPr>
              <w:t>
"ҚазАгро" ҰБХ" АҚ-ның еншілес ұйымдарына</w:t>
            </w:r>
            <w:r>
              <w:br/>
            </w:r>
            <w:r>
              <w:rPr>
                <w:rFonts w:ascii="Times New Roman"/>
                <w:b w:val="false"/>
                <w:i w:val="false"/>
                <w:color w:val="000000"/>
                <w:sz w:val="20"/>
              </w:rPr>
              <w:t>
кредит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8913"/>
        <w:gridCol w:w="203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3"/>
        <w:gridCol w:w="733"/>
        <w:gridCol w:w="693"/>
        <w:gridCol w:w="8493"/>
        <w:gridCol w:w="20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5369140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5369140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инженерлік - коммуникациялық инфрақұрылымын салу үшін уәкілетті ұйымның жарғылық капиталын</w:t>
            </w:r>
            <w:r>
              <w:br/>
            </w:r>
            <w:r>
              <w:rPr>
                <w:rFonts w:ascii="Times New Roman"/>
                <w:b w:val="false"/>
                <w:i w:val="false"/>
                <w:color w:val="000000"/>
                <w:sz w:val="20"/>
              </w:rPr>
              <w:t>
қалыптастыру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133"/>
        <w:gridCol w:w="203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w:t>
            </w:r>
            <w:r>
              <w:br/>
            </w:r>
            <w:r>
              <w:rPr>
                <w:rFonts w:ascii="Times New Roman"/>
                <w:b w:val="false"/>
                <w:i w:val="false"/>
                <w:color w:val="000000"/>
                <w:sz w:val="20"/>
              </w:rPr>
              <w:t>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493"/>
        <w:gridCol w:w="9273"/>
        <w:gridCol w:w="19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126519</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қозғалысы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773"/>
        <w:gridCol w:w="673"/>
        <w:gridCol w:w="8353"/>
        <w:gridCol w:w="19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w:t>
            </w:r>
            <w:r>
              <w:br/>
            </w:r>
            <w:r>
              <w:rPr>
                <w:rFonts w:ascii="Times New Roman"/>
                <w:b w:val="false"/>
                <w:i w:val="false"/>
                <w:color w:val="000000"/>
                <w:sz w:val="20"/>
              </w:rPr>
              <w:t>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939600</w:t>
            </w:r>
          </w:p>
        </w:tc>
      </w:tr>
    </w:tbl>
    <w:bookmarkStart w:name="z23" w:id="3"/>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3 қосымша</w:t>
      </w:r>
    </w:p>
    <w:bookmarkStart w:name="z43" w:id="4"/>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935"/>
        <w:gridCol w:w="1430"/>
        <w:gridCol w:w="1468"/>
        <w:gridCol w:w="1190"/>
        <w:gridCol w:w="1250"/>
        <w:gridCol w:w="1250"/>
        <w:gridCol w:w="1310"/>
        <w:gridCol w:w="1289"/>
        <w:gridCol w:w="1348"/>
      </w:tblGrid>
      <w:tr>
        <w:trPr>
          <w:trHeight w:val="30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көмекке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меттік</w:t>
            </w:r>
            <w:r>
              <w:br/>
            </w:r>
            <w:r>
              <w:rPr>
                <w:rFonts w:ascii="Times New Roman"/>
                <w:b w:val="false"/>
                <w:i w:val="false"/>
                <w:color w:val="000000"/>
                <w:sz w:val="20"/>
              </w:rPr>
              <w:t>
жұмыс</w:t>
            </w:r>
            <w:r>
              <w:br/>
            </w:r>
            <w:r>
              <w:rPr>
                <w:rFonts w:ascii="Times New Roman"/>
                <w:b w:val="false"/>
                <w:i w:val="false"/>
                <w:color w:val="000000"/>
                <w:sz w:val="20"/>
              </w:rPr>
              <w:t>
орын-</w:t>
            </w:r>
            <w:r>
              <w:br/>
            </w:r>
            <w:r>
              <w:rPr>
                <w:rFonts w:ascii="Times New Roman"/>
                <w:b w:val="false"/>
                <w:i w:val="false"/>
                <w:color w:val="000000"/>
                <w:sz w:val="20"/>
              </w:rPr>
              <w:t>
дарын</w:t>
            </w:r>
            <w:r>
              <w:br/>
            </w:r>
            <w:r>
              <w:rPr>
                <w:rFonts w:ascii="Times New Roman"/>
                <w:b w:val="false"/>
                <w:i w:val="false"/>
                <w:color w:val="000000"/>
                <w:sz w:val="20"/>
              </w:rPr>
              <w:t>
құруға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тәжі-</w:t>
            </w:r>
            <w:r>
              <w:br/>
            </w:r>
            <w:r>
              <w:rPr>
                <w:rFonts w:ascii="Times New Roman"/>
                <w:b w:val="false"/>
                <w:i w:val="false"/>
                <w:color w:val="000000"/>
                <w:sz w:val="20"/>
              </w:rPr>
              <w:t>
рибесі</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ларын</w:t>
            </w:r>
            <w:r>
              <w:br/>
            </w:r>
            <w:r>
              <w:rPr>
                <w:rFonts w:ascii="Times New Roman"/>
                <w:b w:val="false"/>
                <w:i w:val="false"/>
                <w:color w:val="000000"/>
                <w:sz w:val="20"/>
              </w:rPr>
              <w:t>
кеңей-</w:t>
            </w:r>
            <w:r>
              <w:br/>
            </w:r>
            <w:r>
              <w:rPr>
                <w:rFonts w:ascii="Times New Roman"/>
                <w:b w:val="false"/>
                <w:i w:val="false"/>
                <w:color w:val="000000"/>
                <w:sz w:val="20"/>
              </w:rPr>
              <w:t>
туге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w:t>
            </w:r>
            <w:r>
              <w:br/>
            </w:r>
            <w:r>
              <w:rPr>
                <w:rFonts w:ascii="Times New Roman"/>
                <w:b w:val="false"/>
                <w:i w:val="false"/>
                <w:color w:val="000000"/>
                <w:sz w:val="20"/>
              </w:rPr>
              <w:t>
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w:t>
            </w:r>
            <w:r>
              <w:br/>
            </w:r>
            <w:r>
              <w:rPr>
                <w:rFonts w:ascii="Times New Roman"/>
                <w:b w:val="false"/>
                <w:i w:val="false"/>
                <w:color w:val="000000"/>
                <w:sz w:val="20"/>
              </w:rPr>
              <w:t>
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1517997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195977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78521</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67481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28385</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bl>
    <w:bookmarkStart w:name="z33" w:id="5"/>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4 қосымша</w:t>
      </w:r>
    </w:p>
    <w:bookmarkStart w:name="z44" w:id="6"/>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283"/>
        <w:gridCol w:w="1551"/>
        <w:gridCol w:w="1810"/>
        <w:gridCol w:w="1671"/>
        <w:gridCol w:w="1630"/>
        <w:gridCol w:w="1392"/>
        <w:gridCol w:w="1072"/>
      </w:tblGrid>
      <w:tr>
        <w:trPr>
          <w:trHeight w:val="2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w:t>
            </w:r>
            <w:r>
              <w:br/>
            </w:r>
            <w:r>
              <w:rPr>
                <w:rFonts w:ascii="Times New Roman"/>
                <w:b w:val="false"/>
                <w:i w:val="false"/>
                <w:color w:val="000000"/>
                <w:sz w:val="20"/>
              </w:rPr>
              <w:t>
лық</w:t>
            </w:r>
            <w:r>
              <w:br/>
            </w:r>
            <w:r>
              <w:rPr>
                <w:rFonts w:ascii="Times New Roman"/>
                <w:b w:val="false"/>
                <w:i w:val="false"/>
                <w:color w:val="000000"/>
                <w:sz w:val="20"/>
              </w:rPr>
              <w:t>
сақтау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меттік</w:t>
            </w:r>
            <w:r>
              <w:br/>
            </w:r>
            <w:r>
              <w:rPr>
                <w:rFonts w:ascii="Times New Roman"/>
                <w:b w:val="false"/>
                <w:i w:val="false"/>
                <w:color w:val="000000"/>
                <w:sz w:val="20"/>
              </w:rPr>
              <w:t>
қамсыз-</w:t>
            </w:r>
            <w:r>
              <w:br/>
            </w:r>
            <w:r>
              <w:rPr>
                <w:rFonts w:ascii="Times New Roman"/>
                <w:b w:val="false"/>
                <w:i w:val="false"/>
                <w:color w:val="000000"/>
                <w:sz w:val="20"/>
              </w:rPr>
              <w:t>
дандыру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ниет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7"/>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5 қосымша</w:t>
      </w:r>
    </w:p>
    <w:bookmarkStart w:name="z45" w:id="8"/>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613"/>
        <w:gridCol w:w="2753"/>
        <w:gridCol w:w="231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0" w:type="auto"/>
            <w:vMerge/>
            <w:tcBorders>
              <w:top w:val="nil"/>
              <w:left w:val="single" w:color="cfcfcf" w:sz="5"/>
              <w:bottom w:val="single" w:color="cfcfcf" w:sz="5"/>
              <w:right w:val="single" w:color="cfcfcf" w:sz="5"/>
            </w:tcBorders>
          </w:tcP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7161385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Алакөль</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4903995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4819966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444472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9"/>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5 қосымша</w:t>
      </w:r>
    </w:p>
    <w:bookmarkEnd w:id="9"/>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6 қосымша</w:t>
      </w:r>
    </w:p>
    <w:bookmarkStart w:name="z46" w:id="10"/>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53"/>
        <w:gridCol w:w="2873"/>
        <w:gridCol w:w="3013"/>
        <w:gridCol w:w="285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1154485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551304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471454</w:t>
            </w:r>
          </w:p>
        </w:tc>
      </w:tr>
    </w:tbl>
    <w:bookmarkStart w:name="z26" w:id="11"/>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6 қосымша</w:t>
      </w:r>
    </w:p>
    <w:bookmarkEnd w:id="11"/>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7 қосымша</w:t>
      </w:r>
    </w:p>
    <w:bookmarkStart w:name="z47" w:id="12"/>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473"/>
        <w:gridCol w:w="2813"/>
        <w:gridCol w:w="23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3454468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1367906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2086562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540466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540466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370775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447870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1163904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984733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179171</w:t>
            </w:r>
          </w:p>
        </w:tc>
      </w:tr>
    </w:tbl>
    <w:bookmarkStart w:name="z27" w:id="13"/>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7 қосымша</w:t>
      </w:r>
    </w:p>
    <w:bookmarkEnd w:id="13"/>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8 қосымша</w:t>
      </w:r>
    </w:p>
    <w:bookmarkStart w:name="z48" w:id="14"/>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73"/>
        <w:gridCol w:w="2613"/>
        <w:gridCol w:w="2653"/>
        <w:gridCol w:w="2413"/>
      </w:tblGrid>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2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2522996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797254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307791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348374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313158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93470</w:t>
            </w:r>
          </w:p>
        </w:tc>
      </w:tr>
    </w:tbl>
    <w:bookmarkStart w:name="z28" w:id="15"/>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8 қосымша</w:t>
      </w:r>
    </w:p>
    <w:bookmarkEnd w:id="15"/>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16 қосымша</w:t>
      </w:r>
    </w:p>
    <w:bookmarkStart w:name="z49" w:id="16"/>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88"/>
        <w:gridCol w:w="1334"/>
        <w:gridCol w:w="1042"/>
        <w:gridCol w:w="1068"/>
        <w:gridCol w:w="1264"/>
        <w:gridCol w:w="1012"/>
        <w:gridCol w:w="916"/>
        <w:gridCol w:w="859"/>
        <w:gridCol w:w="1097"/>
        <w:gridCol w:w="1111"/>
        <w:gridCol w:w="1179"/>
        <w:gridCol w:w="1136"/>
      </w:tblGrid>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3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w:t>
            </w:r>
            <w:r>
              <w:br/>
            </w:r>
            <w:r>
              <w:rPr>
                <w:rFonts w:ascii="Times New Roman"/>
                <w:b w:val="false"/>
                <w:i w:val="false"/>
                <w:color w:val="000000"/>
                <w:sz w:val="20"/>
              </w:rPr>
              <w:t>
мен</w:t>
            </w:r>
            <w:r>
              <w:br/>
            </w:r>
            <w:r>
              <w:rPr>
                <w:rFonts w:ascii="Times New Roman"/>
                <w:b w:val="false"/>
                <w:i w:val="false"/>
                <w:color w:val="000000"/>
                <w:sz w:val="20"/>
              </w:rPr>
              <w:t>
көшелерді</w:t>
            </w:r>
            <w:r>
              <w:br/>
            </w:r>
            <w:r>
              <w:rPr>
                <w:rFonts w:ascii="Times New Roman"/>
                <w:b w:val="false"/>
                <w:i w:val="false"/>
                <w:color w:val="000000"/>
                <w:sz w:val="20"/>
              </w:rPr>
              <w:t>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w:t>
            </w:r>
            <w:r>
              <w:br/>
            </w:r>
            <w:r>
              <w:rPr>
                <w:rFonts w:ascii="Times New Roman"/>
                <w:b w:val="false"/>
                <w:i w:val="false"/>
                <w:color w:val="000000"/>
                <w:sz w:val="20"/>
              </w:rPr>
              <w:t>
циялық</w:t>
            </w:r>
            <w:r>
              <w:br/>
            </w:r>
            <w:r>
              <w:rPr>
                <w:rFonts w:ascii="Times New Roman"/>
                <w:b w:val="false"/>
                <w:i w:val="false"/>
                <w:color w:val="000000"/>
                <w:sz w:val="20"/>
              </w:rPr>
              <w:t>
инфрақұры-</w:t>
            </w:r>
            <w:r>
              <w:br/>
            </w:r>
            <w:r>
              <w:rPr>
                <w:rFonts w:ascii="Times New Roman"/>
                <w:b w:val="false"/>
                <w:i w:val="false"/>
                <w:color w:val="000000"/>
                <w:sz w:val="20"/>
              </w:rPr>
              <w:t>
лымды</w:t>
            </w:r>
            <w:r>
              <w:br/>
            </w:r>
            <w:r>
              <w:rPr>
                <w:rFonts w:ascii="Times New Roman"/>
                <w:b w:val="false"/>
                <w:i w:val="false"/>
                <w:color w:val="000000"/>
                <w:sz w:val="20"/>
              </w:rPr>
              <w:t>
жөндеу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w:t>
            </w:r>
            <w:r>
              <w:br/>
            </w:r>
            <w:r>
              <w:rPr>
                <w:rFonts w:ascii="Times New Roman"/>
                <w:b w:val="false"/>
                <w:i w:val="false"/>
                <w:color w:val="000000"/>
                <w:sz w:val="20"/>
              </w:rPr>
              <w:t>
жеттен</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193980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362845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191956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2150447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992163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7994587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733592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762349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1825820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1173245</w:t>
            </w:r>
          </w:p>
        </w:tc>
      </w:tr>
    </w:tbl>
    <w:bookmarkStart w:name="z29" w:id="17"/>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9 қосымша</w:t>
      </w:r>
    </w:p>
    <w:bookmarkEnd w:id="17"/>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17 қосымша</w:t>
      </w:r>
    </w:p>
    <w:bookmarkStart w:name="z50" w:id="18"/>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4242"/>
        <w:gridCol w:w="2588"/>
        <w:gridCol w:w="2607"/>
        <w:gridCol w:w="2967"/>
      </w:tblGrid>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4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107485</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73998</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682524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439168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243356</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189450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120510</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1778590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1087680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690910</w:t>
            </w:r>
          </w:p>
        </w:tc>
      </w:tr>
    </w:tbl>
    <w:bookmarkStart w:name="z30" w:id="19"/>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10 қосымша</w:t>
      </w:r>
    </w:p>
    <w:bookmarkEnd w:id="19"/>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18 қосымша</w:t>
      </w:r>
    </w:p>
    <w:bookmarkStart w:name="z51" w:id="20"/>
    <w:p>
      <w:pPr>
        <w:spacing w:after="0"/>
        <w:ind w:left="0"/>
        <w:jc w:val="left"/>
      </w:pPr>
      <w:r>
        <w:rPr>
          <w:rFonts w:ascii="Times New Roman"/>
          <w:b/>
          <w:i w:val="false"/>
          <w:color w:val="000000"/>
        </w:rPr>
        <w:t xml:space="preserve"> 
Облыс бюджеті есебінен алып қойылатын және жойылатын ауру</w:t>
      </w:r>
      <w:r>
        <w:br/>
      </w:r>
      <w:r>
        <w:rPr>
          <w:rFonts w:ascii="Times New Roman"/>
          <w:b/>
          <w:i w:val="false"/>
          <w:color w:val="000000"/>
        </w:rPr>
        <w:t>
жануарлардың, жануарлардан алынатын өнімдер мен шикізаттың</w:t>
      </w:r>
      <w:r>
        <w:br/>
      </w:r>
      <w:r>
        <w:rPr>
          <w:rFonts w:ascii="Times New Roman"/>
          <w:b/>
          <w:i w:val="false"/>
          <w:color w:val="000000"/>
        </w:rPr>
        <w:t>
құнын иелеріне өтеуге аудандық және қалалық бюджеттерге</w:t>
      </w:r>
      <w:r>
        <w:br/>
      </w:r>
      <w:r>
        <w:rPr>
          <w:rFonts w:ascii="Times New Roman"/>
          <w:b/>
          <w:i w:val="false"/>
          <w:color w:val="000000"/>
        </w:rPr>
        <w:t>
берілетін ағымдағы нысаналы трансферттерінің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13"/>
        <w:gridCol w:w="4733"/>
      </w:tblGrid>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bl>
    <w:bookmarkStart w:name="z31" w:id="21"/>
    <w:p>
      <w:pPr>
        <w:spacing w:after="0"/>
        <w:ind w:left="0"/>
        <w:jc w:val="both"/>
      </w:pPr>
      <w:r>
        <w:rPr>
          <w:rFonts w:ascii="Times New Roman"/>
          <w:b w:val="false"/>
          <w:i w:val="false"/>
          <w:color w:val="000000"/>
          <w:sz w:val="28"/>
        </w:rPr>
        <w:t>
Алматы облыстық мәслихатының 2009 жылғы</w:t>
      </w:r>
      <w:r>
        <w:br/>
      </w:r>
      <w:r>
        <w:rPr>
          <w:rFonts w:ascii="Times New Roman"/>
          <w:b w:val="false"/>
          <w:i w:val="false"/>
          <w:color w:val="000000"/>
          <w:sz w:val="28"/>
        </w:rPr>
        <w:t>
8 қазандағы "Алматы облыстық мәслихатының</w:t>
      </w:r>
      <w:r>
        <w:br/>
      </w:r>
      <w:r>
        <w:rPr>
          <w:rFonts w:ascii="Times New Roman"/>
          <w:b w:val="false"/>
          <w:i w:val="false"/>
          <w:color w:val="000000"/>
          <w:sz w:val="28"/>
        </w:rPr>
        <w:t>
2008 жылғы 12 желтоқсандағы "Алматы облысының</w:t>
      </w:r>
      <w:r>
        <w:br/>
      </w:r>
      <w:r>
        <w:rPr>
          <w:rFonts w:ascii="Times New Roman"/>
          <w:b w:val="false"/>
          <w:i w:val="false"/>
          <w:color w:val="000000"/>
          <w:sz w:val="28"/>
        </w:rPr>
        <w:t>
2009 жылға арналған облыстық бюджеті туралы"</w:t>
      </w:r>
      <w:r>
        <w:br/>
      </w:r>
      <w:r>
        <w:rPr>
          <w:rFonts w:ascii="Times New Roman"/>
          <w:b w:val="false"/>
          <w:i w:val="false"/>
          <w:color w:val="000000"/>
          <w:sz w:val="28"/>
        </w:rPr>
        <w:t>
N 15-92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24-146 шешімімен бекітілген</w:t>
      </w:r>
      <w:r>
        <w:br/>
      </w:r>
      <w:r>
        <w:rPr>
          <w:rFonts w:ascii="Times New Roman"/>
          <w:b w:val="false"/>
          <w:i w:val="false"/>
          <w:color w:val="000000"/>
          <w:sz w:val="28"/>
        </w:rPr>
        <w:t>
11 қосымша</w:t>
      </w:r>
    </w:p>
    <w:bookmarkEnd w:id="21"/>
    <w:p>
      <w:pPr>
        <w:spacing w:after="0"/>
        <w:ind w:left="0"/>
        <w:jc w:val="both"/>
      </w:pPr>
      <w:r>
        <w:rPr>
          <w:rFonts w:ascii="Times New Roman"/>
          <w:b w:val="false"/>
          <w:i w:val="false"/>
          <w:color w:val="000000"/>
          <w:sz w:val="28"/>
        </w:rPr>
        <w:t>Алматы облыстық мәслихатының 2008 жылғы</w:t>
      </w:r>
      <w:r>
        <w:br/>
      </w:r>
      <w:r>
        <w:rPr>
          <w:rFonts w:ascii="Times New Roman"/>
          <w:b w:val="false"/>
          <w:i w:val="false"/>
          <w:color w:val="000000"/>
          <w:sz w:val="28"/>
        </w:rPr>
        <w:t>
12 желтоқсандағы "Алматы облысының 2009 жылға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N 15-92 шешіміне бекітілген</w:t>
      </w:r>
      <w:r>
        <w:br/>
      </w:r>
      <w:r>
        <w:rPr>
          <w:rFonts w:ascii="Times New Roman"/>
          <w:b w:val="false"/>
          <w:i w:val="false"/>
          <w:color w:val="000000"/>
          <w:sz w:val="28"/>
        </w:rPr>
        <w:t>
19 қосымша</w:t>
      </w:r>
    </w:p>
    <w:bookmarkStart w:name="z52" w:id="22"/>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2010 жылғы объектілердің</w:t>
      </w:r>
      <w:r>
        <w:br/>
      </w:r>
      <w:r>
        <w:rPr>
          <w:rFonts w:ascii="Times New Roman"/>
          <w:b/>
          <w:i w:val="false"/>
          <w:color w:val="000000"/>
        </w:rPr>
        <w:t>
жобалық сметалық құжаттарын әзірлеу үшін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33"/>
        <w:gridCol w:w="1773"/>
        <w:gridCol w:w="2233"/>
        <w:gridCol w:w="2053"/>
        <w:gridCol w:w="1593"/>
        <w:gridCol w:w="1633"/>
      </w:tblGrid>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3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w:t>
            </w:r>
            <w:r>
              <w:br/>
            </w:r>
            <w:r>
              <w:rPr>
                <w:rFonts w:ascii="Times New Roman"/>
                <w:b w:val="false"/>
                <w:i w:val="false"/>
                <w:color w:val="000000"/>
                <w:sz w:val="20"/>
              </w:rPr>
              <w:t>
бар қала)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w:t>
            </w:r>
            <w:r>
              <w:br/>
            </w:r>
            <w:r>
              <w:rPr>
                <w:rFonts w:ascii="Times New Roman"/>
                <w:b w:val="false"/>
                <w:i w:val="false"/>
                <w:color w:val="000000"/>
                <w:sz w:val="20"/>
              </w:rPr>
              <w:t>
күрделі</w:t>
            </w:r>
            <w:r>
              <w:br/>
            </w:r>
            <w:r>
              <w:rPr>
                <w:rFonts w:ascii="Times New Roman"/>
                <w:b w:val="false"/>
                <w:i w:val="false"/>
                <w:color w:val="000000"/>
                <w:sz w:val="20"/>
              </w:rPr>
              <w:t>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 бойынша</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