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1341" w14:textId="2031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қаңтар-наурыз айларында 1993 жылы туылған азаматтарды Мәртөк ауданының шақыру учаскесіне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әкімінің 2009 жылғы 11 желтоқсандағы N 10 шешімі. Ақтөбе облысы Мәртөк аудандық әділет басқармасында 2009 жылғы 14 желтоқсанда N 3-8-102 тіркелді. Күші жойылды - Ақтөбе облысы Мәртөк ауданының әкімінің 2011 жылғы 17 қаңтардағы № 1 шешімімен</w:t>
      </w:r>
    </w:p>
    <w:p>
      <w:pPr>
        <w:spacing w:after="0"/>
        <w:ind w:left="0"/>
        <w:jc w:val="both"/>
      </w:pPr>
      <w:r>
        <w:rPr>
          <w:rFonts w:ascii="Times New Roman"/>
          <w:b w:val="false"/>
          <w:i w:val="false"/>
          <w:color w:val="ff0000"/>
          <w:sz w:val="28"/>
        </w:rPr>
        <w:t>      Ескерту. Күші жойылды - Ақтөбе облысы Мәртөк ауданының әкімінің  17.01.2011 № 1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33 бабының 1 тармағы </w:t>
      </w:r>
      <w:r>
        <w:rPr>
          <w:rFonts w:ascii="Times New Roman"/>
          <w:b w:val="false"/>
          <w:i w:val="false"/>
          <w:color w:val="000000"/>
          <w:sz w:val="28"/>
        </w:rPr>
        <w:t>13 тармақшасын</w:t>
      </w:r>
      <w:r>
        <w:rPr>
          <w:rFonts w:ascii="Times New Roman"/>
          <w:b w:val="false"/>
          <w:i w:val="false"/>
          <w:color w:val="000000"/>
          <w:sz w:val="28"/>
        </w:rPr>
        <w:t>,  </w:t>
      </w:r>
      <w:r>
        <w:rPr>
          <w:rFonts w:ascii="Times New Roman"/>
          <w:b w:val="false"/>
          <w:i w:val="false"/>
          <w:color w:val="000000"/>
          <w:sz w:val="28"/>
        </w:rPr>
        <w:t>37 бабын</w:t>
      </w:r>
      <w:r>
        <w:rPr>
          <w:rFonts w:ascii="Times New Roman"/>
          <w:b w:val="false"/>
          <w:i w:val="false"/>
          <w:color w:val="000000"/>
          <w:sz w:val="28"/>
        </w:rPr>
        <w:t xml:space="preserve"> басшылыққа ала отырып,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баптарын, Қазақстан Республикасы Үкіметінің 2006 жылғы 5 мамырдағы </w:t>
      </w:r>
      <w:r>
        <w:rPr>
          <w:rFonts w:ascii="Times New Roman"/>
          <w:b w:val="false"/>
          <w:i w:val="false"/>
          <w:color w:val="000000"/>
          <w:sz w:val="28"/>
        </w:rPr>
        <w:t>№ 371</w:t>
      </w:r>
      <w:r>
        <w:rPr>
          <w:rFonts w:ascii="Times New Roman"/>
          <w:b w:val="false"/>
          <w:i w:val="false"/>
          <w:color w:val="000000"/>
          <w:sz w:val="28"/>
        </w:rPr>
        <w:t xml:space="preserve"> «Қазақстан Республикасында әскери міндеттілер мен әскерге шақырылушыларды әскери есепке алуды жүргізу тәртібі туралы ережені бекіту туралы» қаулысын орындау мақсатында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
      1. 1993 жылы туылған азаматтарды және тіркеуден әртүрлі себептермен өтпеген жас мөлшерлері 17 жастан асып кеткен азаматтарды Мәртөк ауданының Қорғаныс Істері жөніндегі бөлімінің шақыру учаскесіне тіркеу 2010 жылдың қаңтар-наурыз айларында жүргізілсін.</w:t>
      </w:r>
      <w:r>
        <w:br/>
      </w:r>
      <w:r>
        <w:rPr>
          <w:rFonts w:ascii="Times New Roman"/>
          <w:b w:val="false"/>
          <w:i w:val="false"/>
          <w:color w:val="000000"/>
          <w:sz w:val="28"/>
        </w:rPr>
        <w:t>
      Тіркеу орны болып Мәртөк ауданының Қорғаныс Істері жөніндегі бөлімі белгіленсін.</w:t>
      </w:r>
      <w:r>
        <w:br/>
      </w:r>
      <w:r>
        <w:rPr>
          <w:rFonts w:ascii="Times New Roman"/>
          <w:b w:val="false"/>
          <w:i w:val="false"/>
          <w:color w:val="000000"/>
          <w:sz w:val="28"/>
        </w:rPr>
        <w:t>
</w:t>
      </w:r>
      <w:r>
        <w:rPr>
          <w:rFonts w:ascii="Times New Roman"/>
          <w:b w:val="false"/>
          <w:i w:val="false"/>
          <w:color w:val="000000"/>
          <w:sz w:val="28"/>
        </w:rPr>
        <w:t>
      2. Шақыру учаскесіне азаматтарды тіркеу жөніндегі комиссияның дербес құрамы қосымшаға сәйкес құрылсын.</w:t>
      </w:r>
      <w:r>
        <w:br/>
      </w:r>
      <w:r>
        <w:rPr>
          <w:rFonts w:ascii="Times New Roman"/>
          <w:b w:val="false"/>
          <w:i w:val="false"/>
          <w:color w:val="000000"/>
          <w:sz w:val="28"/>
        </w:rPr>
        <w:t>
      Өзінің жұмысында комиссия Қазақстан Республикасының «Әскери міндеттілік және әскери қызмет туралы» Заңын, Қазақстан Республикасы Үкіметінің «Қазақстан Республикасында әскери міндеттілер мен әскерге шақырылушыларды әскери есепке алуды жүргізу тәртібі туралы ережені бекіту туралы» қаулысын басшылыққа алу ұсынылсын.</w:t>
      </w:r>
      <w:r>
        <w:br/>
      </w:r>
      <w:r>
        <w:rPr>
          <w:rFonts w:ascii="Times New Roman"/>
          <w:b w:val="false"/>
          <w:i w:val="false"/>
          <w:color w:val="000000"/>
          <w:sz w:val="28"/>
        </w:rPr>
        <w:t>
</w:t>
      </w:r>
      <w:r>
        <w:rPr>
          <w:rFonts w:ascii="Times New Roman"/>
          <w:b w:val="false"/>
          <w:i w:val="false"/>
          <w:color w:val="000000"/>
          <w:sz w:val="28"/>
        </w:rPr>
        <w:t>
      3. Аудандық Ішкі Істер бөлімі (келісім бойынша А.М.Шарипов) тіркеу орнында қоғамдық тәртіпті сақтау мақсатында екі полиция қызметкерін бөлу ұсынылсын.</w:t>
      </w:r>
      <w:r>
        <w:br/>
      </w:r>
      <w:r>
        <w:rPr>
          <w:rFonts w:ascii="Times New Roman"/>
          <w:b w:val="false"/>
          <w:i w:val="false"/>
          <w:color w:val="000000"/>
          <w:sz w:val="28"/>
        </w:rPr>
        <w:t>
</w:t>
      </w:r>
      <w:r>
        <w:rPr>
          <w:rFonts w:ascii="Times New Roman"/>
          <w:b w:val="false"/>
          <w:i w:val="false"/>
          <w:color w:val="000000"/>
          <w:sz w:val="28"/>
        </w:rPr>
        <w:t>
      4. Аудандық Әділет басқармасы (келісім бойынша, басшының міндетін атқарушы Ә.Қ.Каукаев) жергілікті әскери басқару органдарына әскери міндеттілер мен әскерге шақырылушылардың тегін, атын және әкесінің атын, туған күні мен туған жерін өзгерткені туралы, сондай-ақ әскери міндеттінің немесе әскерге шақырылушының қайтыс болғаны тіркелген жағдайлар туралы жеті күн мерзім ішінде хабарлау ұсынылсын.</w:t>
      </w:r>
      <w:r>
        <w:br/>
      </w:r>
      <w:r>
        <w:rPr>
          <w:rFonts w:ascii="Times New Roman"/>
          <w:b w:val="false"/>
          <w:i w:val="false"/>
          <w:color w:val="000000"/>
          <w:sz w:val="28"/>
        </w:rPr>
        <w:t>
</w:t>
      </w:r>
      <w:r>
        <w:rPr>
          <w:rFonts w:ascii="Times New Roman"/>
          <w:b w:val="false"/>
          <w:i w:val="false"/>
          <w:color w:val="000000"/>
          <w:sz w:val="28"/>
        </w:rPr>
        <w:t>
      5. Аудандық Қорғаныс Істері жөніндегі бөлімі (Н.Ө.Сәрсенбаев) осы шешімнің орындалуы жөнінде ақпаратты аудан әкімі аппаратына 2010 жылдың 10 сәуіріне дейін ұсынсын.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жарияланғаннан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Осы шешімнің орындалуына бақылау жасау аудан әкімінің орынбасары И.Г.Цыбаға жүктелсін.</w:t>
      </w:r>
    </w:p>
    <w:bookmarkEnd w:id="0"/>
    <w:p>
      <w:pPr>
        <w:spacing w:after="0"/>
        <w:ind w:left="0"/>
        <w:jc w:val="both"/>
      </w:pPr>
      <w:r>
        <w:rPr>
          <w:rFonts w:ascii="Times New Roman"/>
          <w:b w:val="false"/>
          <w:i/>
          <w:color w:val="000000"/>
          <w:sz w:val="28"/>
        </w:rPr>
        <w:t>        Аудан әкімі                  А.Әмірғалиев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