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d251" w14:textId="05cd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 бейбіт жиналыстар, митингілер, шерулер, пикеттер мен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2009 жылғы 24 шілдедегі N 128 шешімі. Ақтөбе облысы Мәртөк аудандық әділет басқармасында 2009 жылғы 18 тамызда N 3-8-96 тіркелді. Күші жойылды - Ақтөбе облысы Мәртөк аудандық мәслихатының 2012 жылғы 25 қазандағы № 43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Мәртөк аудандық мәслихатының 2012.10.25 № 43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1995 жылғы 17 наурыздағы № 2126 «Қазақстан Республикасында бейбіт жиналыстар, митингілер, шерулер, пикеттер және демонстрациялар ұйымдастыру мен өткізу тәртібі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Ауданда бейбіт жиналыстар, митингілер, шерулер, пикеттер мен демонстрациялар өткізу үшін келесі орындар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Мәртөк селосында Есет-Көкіұлы көшесінде орналасқан «Жастық» мәдени және демалыс саябағы»;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Хлебодаровка селосында Ленин көшесі бойында орналасқан «Қайсар» ЖШС-нің ғимараты алдындағы алаң;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Жайсан ауылындағы ауыл клубына тірелген алаң;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Андреевка селосындағы селолық клубына тірелген алаң;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Вознесеновка селосындағы селолық клубына тірелген алаң;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Саржансай селосындағы бұрынғы мехток қоймасынан 200 метр қашықтықта оңтүстік бағытта орналасқан алаң;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Родников селосындағы Мәдениет үйіне тірелген алаң.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тармаққа өзгерту енгізілді - Ақтөбе облысы Мәртөк аудандық мәслихатының 2011.07.22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Шешімімен.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шешімі 2005 жылғы 28 қазандағы № 158 «Ауданда жиналыстар, митингілер, шерулер, пикеттер және демонстрациялар өткізу тәртібінің қосымша регламенттеу туралы» (Нормативтік құқықтық кесімдерді мемлекеттік тіркеу тізілімінде тіркелген нөмірі № 3-8-9, 2005 жылғы 11 қарашадағы «Мәртөк тынысы» № 45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Аудандық мәслихат               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 мәслихат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Н.Хусаинова                        А.Смағұлов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