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1212" w14:textId="de112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жолғы талон құнын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2009 жылғы 24 сәуірдегі N 82 шешімі. Ақтөбе облысының Байғанин аудандық әділет басқармасында 2009 жылдың 20 мамырда N 3-4-72 тіркелді. Күші жойылды - Ақтөбе облысы Байғанин аудандық мәслихатының 2013 жылғы 29 қаңтардағы № 58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Байғанин аудандық мәслихатының 29.01.2013 № 58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10 желтоқсандағы № 100-IV "Салық және бюджетке төленетін басқа да міндетті төлемдер туралы" Қазақстан Республикасының кодексін (Салық кодексі) қолданысқа енгізу туралы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Хронометраждық зерттеу деректері негізінде бір жолғы талонның құны – 100 теңге болып белгіленсін.(Хронометраждық зерттеу деректері қоса жалғанды).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 ресми жарияланғаннан кейін он күнтізбелік күн өткеннен кейін қолданысқа енгізіледі.   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 Қ. Сарқұл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Мәслихат хатшысы                         Б. Турлыбаев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