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4ced" w14:textId="96b4c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2009 жылғы 24 желтоқсандағы № 3 шешімі. Ақтөбе облысының Алға аудандық Әділет басқармасында 2010 жылдың 22 қаңтарда № 3-3-100 тіркелді. Қабылдау мерзімі аяқталуына байланысты қолдану тоқтатылды - Ақтөбе облысы Алға аудандық мәслихатының 2011 жылғы 5 қаңтардағы № 0-04/1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Қабылдау мерзімі аяқталуына байланысты қолдану тоқтатылды - Ақтөбе облысы Алға аудандық мәслихатының 2011.01.05 № 0-04/1 хатымен</w:t>
      </w:r>
      <w:r>
        <w:br/>
      </w:r>
      <w:r>
        <w:rPr>
          <w:rFonts w:ascii="Times New Roman"/>
          <w:b w:val="false"/>
          <w:i w:val="false"/>
          <w:color w:val="000000"/>
          <w:sz w:val="28"/>
        </w:rPr>
        <w:t xml:space="preserve">
      Қазақстан Республикасының 2001 жылдың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және облыстық мәслихаттың 2009 жылғы 21 желтоқсандағы № 232 «2010-2012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2010 жылға мына көлемде бекітілсін:</w:t>
      </w:r>
      <w:r>
        <w:br/>
      </w:r>
      <w:r>
        <w:rPr>
          <w:rFonts w:ascii="Times New Roman"/>
          <w:b w:val="false"/>
          <w:i w:val="false"/>
          <w:color w:val="000000"/>
          <w:sz w:val="28"/>
        </w:rPr>
        <w:t>
      1) кірістер                           3 228 026,9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 түсімдері бойынша                   592 985 мың теңге;</w:t>
      </w:r>
      <w:r>
        <w:br/>
      </w:r>
      <w:r>
        <w:rPr>
          <w:rFonts w:ascii="Times New Roman"/>
          <w:b w:val="false"/>
          <w:i w:val="false"/>
          <w:color w:val="000000"/>
          <w:sz w:val="28"/>
        </w:rPr>
        <w:t>
      салықтық емес түсімдер бойынша             44 470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бойынша                    1 505 мың теңге;</w:t>
      </w:r>
      <w:r>
        <w:br/>
      </w:r>
      <w:r>
        <w:rPr>
          <w:rFonts w:ascii="Times New Roman"/>
          <w:b w:val="false"/>
          <w:i w:val="false"/>
          <w:color w:val="000000"/>
          <w:sz w:val="28"/>
        </w:rPr>
        <w:t>
      трансферттер түсімдері бойынша        2 589 066,9 мың теңге;</w:t>
      </w:r>
    </w:p>
    <w:bookmarkEnd w:id="0"/>
    <w:p>
      <w:pPr>
        <w:spacing w:after="0"/>
        <w:ind w:left="0"/>
        <w:jc w:val="both"/>
      </w:pPr>
      <w:r>
        <w:rPr>
          <w:rFonts w:ascii="Times New Roman"/>
          <w:b w:val="false"/>
          <w:i w:val="false"/>
          <w:color w:val="000000"/>
          <w:sz w:val="28"/>
        </w:rPr>
        <w:t>      2) шығындар                           3 258 378,3 мың теңге;</w:t>
      </w:r>
    </w:p>
    <w:p>
      <w:pPr>
        <w:spacing w:after="0"/>
        <w:ind w:left="0"/>
        <w:jc w:val="both"/>
      </w:pPr>
      <w:r>
        <w:rPr>
          <w:rFonts w:ascii="Times New Roman"/>
          <w:b w:val="false"/>
          <w:i w:val="false"/>
          <w:color w:val="000000"/>
          <w:sz w:val="28"/>
        </w:rPr>
        <w:t>      3) таза бюджеттік кредит беру              13 238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13 565 мың теңге;</w:t>
      </w:r>
    </w:p>
    <w:p>
      <w:pPr>
        <w:spacing w:after="0"/>
        <w:ind w:left="0"/>
        <w:jc w:val="both"/>
      </w:pPr>
      <w:r>
        <w:rPr>
          <w:rFonts w:ascii="Times New Roman"/>
          <w:b w:val="false"/>
          <w:i w:val="false"/>
          <w:color w:val="000000"/>
          <w:sz w:val="28"/>
        </w:rPr>
        <w:t>      4) қаржы активтерімен жасалатын</w:t>
      </w:r>
      <w:r>
        <w:br/>
      </w:r>
      <w:r>
        <w:rPr>
          <w:rFonts w:ascii="Times New Roman"/>
          <w:b w:val="false"/>
          <w:i w:val="false"/>
          <w:color w:val="000000"/>
          <w:sz w:val="28"/>
        </w:rPr>
        <w:t>
      операциялар бойынша сальдо                    780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780 мың теңге;</w:t>
      </w:r>
    </w:p>
    <w:p>
      <w:pPr>
        <w:spacing w:after="0"/>
        <w:ind w:left="0"/>
        <w:jc w:val="both"/>
      </w:pPr>
      <w:r>
        <w:rPr>
          <w:rFonts w:ascii="Times New Roman"/>
          <w:b w:val="false"/>
          <w:i w:val="false"/>
          <w:color w:val="000000"/>
          <w:sz w:val="28"/>
        </w:rPr>
        <w:t>      5) бюджет тапшылығы                     -44 369,4 мың теңге;</w:t>
      </w:r>
    </w:p>
    <w:bookmarkStart w:name="z3" w:id="1"/>
    <w:p>
      <w:pPr>
        <w:spacing w:after="0"/>
        <w:ind w:left="0"/>
        <w:jc w:val="both"/>
      </w:pPr>
      <w:r>
        <w:rPr>
          <w:rFonts w:ascii="Times New Roman"/>
          <w:b w:val="false"/>
          <w:i w:val="false"/>
          <w:color w:val="000000"/>
          <w:sz w:val="28"/>
        </w:rPr>
        <w:t>      6) бюджет тапшылығын қаржыландыру        44 369,4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Ақтөбе облысы Алға аудандық мәслихатының 2010.02.22 </w:t>
      </w:r>
      <w:r>
        <w:rPr>
          <w:rFonts w:ascii="Times New Roman"/>
          <w:b w:val="false"/>
          <w:i w:val="false"/>
          <w:color w:val="000000"/>
          <w:sz w:val="28"/>
        </w:rPr>
        <w:t>№ 2</w:t>
      </w:r>
      <w:r>
        <w:rPr>
          <w:rFonts w:ascii="Times New Roman"/>
          <w:b w:val="false"/>
          <w:i w:val="false"/>
          <w:color w:val="ff0000"/>
          <w:sz w:val="28"/>
        </w:rPr>
        <w:t>;</w:t>
      </w:r>
      <w:r>
        <w:rPr>
          <w:rFonts w:ascii="Times New Roman"/>
          <w:b w:val="false"/>
          <w:i w:val="false"/>
          <w:color w:val="ff0000"/>
          <w:sz w:val="28"/>
        </w:rPr>
        <w:t xml:space="preserve"> 2010.04.15 </w:t>
      </w:r>
      <w:r>
        <w:rPr>
          <w:rFonts w:ascii="Times New Roman"/>
          <w:b w:val="false"/>
          <w:i w:val="false"/>
          <w:color w:val="000000"/>
          <w:sz w:val="28"/>
        </w:rPr>
        <w:t>№ 4</w:t>
      </w:r>
      <w:r>
        <w:rPr>
          <w:rFonts w:ascii="Times New Roman"/>
          <w:b w:val="false"/>
          <w:i w:val="false"/>
          <w:color w:val="ff0000"/>
          <w:sz w:val="28"/>
        </w:rPr>
        <w:t>;</w:t>
      </w:r>
      <w:r>
        <w:rPr>
          <w:rFonts w:ascii="Times New Roman"/>
          <w:b w:val="false"/>
          <w:i w:val="false"/>
          <w:color w:val="ff0000"/>
          <w:sz w:val="28"/>
        </w:rPr>
        <w:t xml:space="preserve"> 2010.07.21 </w:t>
      </w:r>
      <w:r>
        <w:rPr>
          <w:rFonts w:ascii="Times New Roman"/>
          <w:b w:val="false"/>
          <w:i w:val="false"/>
          <w:color w:val="000000"/>
          <w:sz w:val="28"/>
        </w:rPr>
        <w:t>№ 2</w:t>
      </w:r>
      <w:r>
        <w:rPr>
          <w:rFonts w:ascii="Times New Roman"/>
          <w:b w:val="false"/>
          <w:i w:val="false"/>
          <w:color w:val="ff0000"/>
          <w:sz w:val="28"/>
        </w:rPr>
        <w:t xml:space="preserve">; 2010.10.21 </w:t>
      </w:r>
      <w:r>
        <w:rPr>
          <w:rFonts w:ascii="Times New Roman"/>
          <w:b w:val="false"/>
          <w:i w:val="false"/>
          <w:color w:val="000000"/>
          <w:sz w:val="28"/>
        </w:rPr>
        <w:t>№ 4</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дара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акциз, мыналарға:</w:t>
      </w:r>
      <w:r>
        <w:br/>
      </w:r>
      <w:r>
        <w:rPr>
          <w:rFonts w:ascii="Times New Roman"/>
          <w:b w:val="false"/>
          <w:i w:val="false"/>
          <w:color w:val="000000"/>
          <w:sz w:val="28"/>
        </w:rPr>
        <w:t>
      Қазақстан Республикасының аумағында өндірілген алкоголь өніміне;</w:t>
      </w:r>
      <w:r>
        <w:br/>
      </w:r>
      <w:r>
        <w:rPr>
          <w:rFonts w:ascii="Times New Roman"/>
          <w:b w:val="false"/>
          <w:i w:val="false"/>
          <w:color w:val="000000"/>
          <w:sz w:val="28"/>
        </w:rPr>
        <w:t>
      бензинге (авиациялық бензинді қоспағанда) және дизель отынына акциздер;</w:t>
      </w:r>
      <w:r>
        <w:br/>
      </w:r>
      <w:r>
        <w:rPr>
          <w:rFonts w:ascii="Times New Roman"/>
          <w:b w:val="false"/>
          <w:i w:val="false"/>
          <w:color w:val="000000"/>
          <w:sz w:val="28"/>
        </w:rPr>
        <w:t>
      жер учаскелерін пайдаланғаны үшін төлемақы;</w:t>
      </w:r>
      <w:r>
        <w:br/>
      </w:r>
      <w:r>
        <w:rPr>
          <w:rFonts w:ascii="Times New Roman"/>
          <w:b w:val="false"/>
          <w:i w:val="false"/>
          <w:color w:val="000000"/>
          <w:sz w:val="28"/>
        </w:rPr>
        <w:t>
      дара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r>
        <w:br/>
      </w: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r>
        <w:br/>
      </w:r>
      <w:r>
        <w:rPr>
          <w:rFonts w:ascii="Times New Roman"/>
          <w:b w:val="false"/>
          <w:i w:val="false"/>
          <w:color w:val="000000"/>
          <w:sz w:val="28"/>
        </w:rPr>
        <w:t>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ауданның (облыстық маңызы бар қаланың) коммуналдық меншігінің мүлкін жалға беруден түсетін кірістер;</w:t>
      </w:r>
      <w:r>
        <w:br/>
      </w:r>
      <w:r>
        <w:rPr>
          <w:rFonts w:ascii="Times New Roman"/>
          <w:b w:val="false"/>
          <w:i w:val="false"/>
          <w:color w:val="000000"/>
          <w:sz w:val="28"/>
        </w:rPr>
        <w:t>
      аудан (облыстық маңызы бар қала) бюджетінен қаржыландырылатын мемлекеттік мекемелерге салынатын айыппұлдар, өсімдер, санкциялар, өндіріп алулар;</w:t>
      </w:r>
      <w:r>
        <w:br/>
      </w:r>
      <w:r>
        <w:rPr>
          <w:rFonts w:ascii="Times New Roman"/>
          <w:b w:val="false"/>
          <w:i w:val="false"/>
          <w:color w:val="000000"/>
          <w:sz w:val="28"/>
        </w:rPr>
        <w:t>
      аудан бюджетіне түсетін салыққа жатпайтын басқа түсімдер;</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Қазақстан Республикасы үкіметінің 2010 жылғы 1 наурыздағы № 150 2009 жылы Республикалық бюджеттен бөлінген нысаналы даму трасферттері 2010 жылы пайдаланылмаған (толық пайдаланылмаған) трансферттерді мақсатты пайдалану туралы қаулысына сәйкес Алға қаласындағы сумен жабдықтау жүйесін дамытуға 12682,6 мың теңге республикалық бюджеттен бөлінген нысаналы даму трансферттері пайдаланылсын.</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Ақтөбе облысы Алға аудандық мәслихатының 2010.04.15 </w:t>
      </w:r>
      <w:r>
        <w:rPr>
          <w:rFonts w:ascii="Times New Roman"/>
          <w:b w:val="false"/>
          <w:i w:val="false"/>
          <w:color w:val="000000"/>
          <w:sz w:val="28"/>
        </w:rPr>
        <w:t>№ 4</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«2010-2012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бюджеттен облыстық бюджетке ағымдағы нысаналы трансферттер:</w:t>
      </w:r>
      <w:r>
        <w:br/>
      </w:r>
      <w:r>
        <w:rPr>
          <w:rFonts w:ascii="Times New Roman"/>
          <w:b w:val="false"/>
          <w:i w:val="false"/>
          <w:color w:val="000000"/>
          <w:sz w:val="28"/>
        </w:rPr>
        <w:t>
      «Республикалық және облыстық бюджеттер, республикалық маңызы бар қала, астана бюджеттері арасындағы 2008-2010 жылдарға арналған жалпы сипаттағы трансферттердің көлемі туралы» Қазақстан Республикасының Заңында бекітілген, жалпы сипаттағы трансферттерді есептеу кезінде көзделген әлеуметтік салық пен жеке табыс салығының салық салынатын базасының өзгеруін ескере отырып бюджет саласындағы еңбекақы қорының өзгеруіне байланысты жалпы сомасы 41 527 мың теңге.</w:t>
      </w:r>
      <w:r>
        <w:br/>
      </w:r>
      <w:r>
        <w:rPr>
          <w:rFonts w:ascii="Times New Roman"/>
          <w:b w:val="false"/>
          <w:i w:val="false"/>
          <w:color w:val="000000"/>
          <w:sz w:val="28"/>
        </w:rPr>
        <w:t>
      Аталған ағымдағы трансферт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өзгерту енгізілді - Ақтөбе облысы Алға аудандық мәслихатының 2010.04.15 </w:t>
      </w:r>
      <w:r>
        <w:rPr>
          <w:rFonts w:ascii="Times New Roman"/>
          <w:b w:val="false"/>
          <w:i w:val="false"/>
          <w:color w:val="000000"/>
          <w:sz w:val="28"/>
        </w:rPr>
        <w:t>№ 4</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«2010-2012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w:t>
      </w:r>
      <w:r>
        <w:br/>
      </w:r>
      <w:r>
        <w:rPr>
          <w:rFonts w:ascii="Times New Roman"/>
          <w:b w:val="false"/>
          <w:i w:val="false"/>
          <w:color w:val="000000"/>
          <w:sz w:val="28"/>
        </w:rPr>
        <w:t>
      2010 жылдың 1 қаңтарынан бастап:</w:t>
      </w:r>
      <w:r>
        <w:br/>
      </w:r>
      <w:r>
        <w:rPr>
          <w:rFonts w:ascii="Times New Roman"/>
          <w:b w:val="false"/>
          <w:i w:val="false"/>
          <w:color w:val="000000"/>
          <w:sz w:val="28"/>
        </w:rPr>
        <w:t>
      1) жалақының ең төменгі мөлшері - 14 952 теңге;</w:t>
      </w:r>
      <w:r>
        <w:br/>
      </w: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бірге айыппұл санкцияларын, салықтар мен басқа да төлемдерді қолдану үшін айлық есептік көрсеткіш - 1 413 теңге;</w:t>
      </w:r>
      <w:r>
        <w:br/>
      </w:r>
      <w:r>
        <w:rPr>
          <w:rFonts w:ascii="Times New Roman"/>
          <w:b w:val="false"/>
          <w:i w:val="false"/>
          <w:color w:val="000000"/>
          <w:sz w:val="28"/>
        </w:rPr>
        <w:t>
      3) базалық әлеуметтік төлемдердің мөлшерін есептеу үшін ең төменгі күнкөріс деңгейінің шамасы – 14 952 теңге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6. 2010 жылға арналған аудандық бюджетте облыстық бюджеттен берілген субвенция көлемі 1 224 142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бюджетте республикалық бюджеттен ағымдағы нысаналы трансферттер түскені ескерілсін:</w:t>
      </w:r>
      <w:r>
        <w:br/>
      </w:r>
      <w:r>
        <w:rPr>
          <w:rFonts w:ascii="Times New Roman"/>
          <w:b w:val="false"/>
          <w:i w:val="false"/>
          <w:color w:val="000000"/>
          <w:sz w:val="28"/>
        </w:rPr>
        <w:t>
      мектепке дейінгі білім беру ұйымдарын,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4 117 мың теңге;</w:t>
      </w:r>
      <w:r>
        <w:br/>
      </w: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- 4 200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9 635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содай-ақ оларға және олармен бірге жүретін адамдарға Мәскеу, Астана қалаларына мерекелік іс-шараларға қатысуы үшін тамақтануына, тұруына, жол жүруіне арналған шығыстарын төлеуді қамтамасыз етуге – 66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12 297 мың теңге;</w:t>
      </w:r>
      <w:r>
        <w:br/>
      </w:r>
      <w:r>
        <w:rPr>
          <w:rFonts w:ascii="Times New Roman"/>
          <w:b w:val="false"/>
          <w:i w:val="false"/>
          <w:color w:val="000000"/>
          <w:sz w:val="28"/>
        </w:rPr>
        <w:t>
      Білім берудің мектепке дейінгі ұйымдарында мемлекеттік білім беру тапсырмасын іске асыруға – 53 086 мың теңге;</w:t>
      </w:r>
      <w:r>
        <w:br/>
      </w:r>
      <w:r>
        <w:rPr>
          <w:rFonts w:ascii="Times New Roman"/>
          <w:b w:val="false"/>
          <w:i w:val="false"/>
          <w:color w:val="000000"/>
          <w:sz w:val="28"/>
        </w:rPr>
        <w:t>
      эпизоотияға қарсы іс-шараларды жүргізуге – 27 264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өзгерту енгізілді - Ақтөбе облысы Алға аудандық мәслихатының 2010.04.15 </w:t>
      </w:r>
      <w:r>
        <w:rPr>
          <w:rFonts w:ascii="Times New Roman"/>
          <w:b w:val="false"/>
          <w:i w:val="false"/>
          <w:color w:val="000000"/>
          <w:sz w:val="28"/>
        </w:rPr>
        <w:t>№ 4</w:t>
      </w:r>
      <w:r>
        <w:rPr>
          <w:rFonts w:ascii="Times New Roman"/>
          <w:b w:val="false"/>
          <w:i w:val="false"/>
          <w:color w:val="ff0000"/>
          <w:sz w:val="28"/>
        </w:rPr>
        <w:t xml:space="preserve">; 2010.10.21 </w:t>
      </w:r>
      <w:r>
        <w:rPr>
          <w:rFonts w:ascii="Times New Roman"/>
          <w:b w:val="false"/>
          <w:i w:val="false"/>
          <w:color w:val="000000"/>
          <w:sz w:val="28"/>
        </w:rPr>
        <w:t>№ 4</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2010 жылға арналған аудандық бюджетте республикалық бюджеттен жұмыспен қамтудың және кадрларды қайта даярлаудың өңірлік стратегиясын іске асыруға сомасы 147 072 мың теңге нысаналы трансферттер түскені ескерілсін, оның ішінде:</w:t>
      </w:r>
      <w:r>
        <w:br/>
      </w:r>
      <w:r>
        <w:rPr>
          <w:rFonts w:ascii="Times New Roman"/>
          <w:b w:val="false"/>
          <w:i w:val="false"/>
          <w:color w:val="000000"/>
          <w:sz w:val="28"/>
        </w:rPr>
        <w:t>
      әлеуметтік жұмыс орындарын және жастар тәжірибесі бағдарламасын кеңейтуге – 16 560 мың теңге;</w:t>
      </w:r>
      <w:r>
        <w:br/>
      </w:r>
      <w:r>
        <w:rPr>
          <w:rFonts w:ascii="Times New Roman"/>
          <w:b w:val="false"/>
          <w:i w:val="false"/>
          <w:color w:val="000000"/>
          <w:sz w:val="28"/>
        </w:rPr>
        <w:t>
      тұрғындарды жұмыспен қамтамасыз етуге – 130 512 мың теңге</w:t>
      </w:r>
      <w:r>
        <w:br/>
      </w:r>
      <w:r>
        <w:rPr>
          <w:rFonts w:ascii="Times New Roman"/>
          <w:b w:val="false"/>
          <w:i w:val="false"/>
          <w:color w:val="000000"/>
          <w:sz w:val="28"/>
        </w:rPr>
        <w:t>
      Аталған трансферттерді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өзгерту енгізілді - Ақтөбе облысы Алға аудандық мәслихатының 2010.02.22 </w:t>
      </w:r>
      <w:r>
        <w:rPr>
          <w:rFonts w:ascii="Times New Roman"/>
          <w:b w:val="false"/>
          <w:i w:val="false"/>
          <w:color w:val="000000"/>
          <w:sz w:val="28"/>
        </w:rPr>
        <w:t>№ 2</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2010 жылға арналған аудандық бюджетте республикалық бюджеттен: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1 924 мың теңге ағымдағы нысаналы трансферттер;</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 13 565 мың теңге сомасында Қазақстан Республикасының Үкіметі айқындайтын талаптарға сәйкес бюджеттік кредиттер түскені ескерілсін.</w:t>
      </w:r>
      <w:r>
        <w:br/>
      </w:r>
      <w:r>
        <w:rPr>
          <w:rFonts w:ascii="Times New Roman"/>
          <w:b w:val="false"/>
          <w:i w:val="false"/>
          <w:color w:val="000000"/>
          <w:sz w:val="28"/>
        </w:rPr>
        <w:t>
      Аталған сомаларды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10. 2010 жылға арналған аудандық бюджетте республикалық бюджеттен ағымдағы нысаналы трансферттер түскені ескерілсін:</w:t>
      </w:r>
      <w:r>
        <w:br/>
      </w:r>
      <w:r>
        <w:rPr>
          <w:rFonts w:ascii="Times New Roman"/>
          <w:b w:val="false"/>
          <w:i w:val="false"/>
          <w:color w:val="000000"/>
          <w:sz w:val="28"/>
        </w:rPr>
        <w:t>
      Қазақстан Республикасының білім беруді дамытудың 2005-2010 жылдарға арналған мемлекеттік бағдарламасын іске асыруға 19 276 мың теңге сомасында, оның ішінде:</w:t>
      </w:r>
      <w:r>
        <w:br/>
      </w:r>
      <w:r>
        <w:rPr>
          <w:rFonts w:ascii="Times New Roman"/>
          <w:b w:val="false"/>
          <w:i w:val="false"/>
          <w:color w:val="000000"/>
          <w:sz w:val="28"/>
        </w:rPr>
        <w:t>
      негізгі орта және жалпы орта білім беретін мемлекеттік мекемелердегі биология кабинеттерін оқу жабдығымен жарақтандыруға – 8 190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мультемедиалық кабинеттер құруға - 11 078 мың теңге;</w:t>
      </w:r>
      <w:r>
        <w:br/>
      </w:r>
      <w:r>
        <w:rPr>
          <w:rFonts w:ascii="Times New Roman"/>
          <w:b w:val="false"/>
          <w:i w:val="false"/>
          <w:color w:val="000000"/>
          <w:sz w:val="28"/>
        </w:rPr>
        <w:t>
      Ағымдағы нысаналы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өзгерту енгізілді - Ақтөбе облысы Алға аудандық мәслихатының 2010.10.21 </w:t>
      </w:r>
      <w:r>
        <w:rPr>
          <w:rFonts w:ascii="Times New Roman"/>
          <w:b w:val="false"/>
          <w:i w:val="false"/>
          <w:color w:val="000000"/>
          <w:sz w:val="28"/>
        </w:rPr>
        <w:t>№ 4</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2010 жылға арналған аудандық бюджетте республикалық бюджеттен нысаналы даму трансферттері түскені ескерілсін:</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 іске асыруға 54 195 мың теңге, оның ішінде:</w:t>
      </w:r>
      <w:r>
        <w:br/>
      </w:r>
      <w:r>
        <w:rPr>
          <w:rFonts w:ascii="Times New Roman"/>
          <w:b w:val="false"/>
          <w:i w:val="false"/>
          <w:color w:val="000000"/>
          <w:sz w:val="28"/>
        </w:rPr>
        <w:t>
      Мемлекеттік коммуналдық тұрғын үй қорының тұрғын үйін салуға және (немесе) сатып алуға – 23 737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30 458 мың теңге;</w:t>
      </w:r>
      <w:r>
        <w:br/>
      </w:r>
      <w:r>
        <w:rPr>
          <w:rFonts w:ascii="Times New Roman"/>
          <w:b w:val="false"/>
          <w:i w:val="false"/>
          <w:color w:val="000000"/>
          <w:sz w:val="28"/>
        </w:rPr>
        <w:t>
      Нысаналы даму трансферттердің аталған сомаларын бөлу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12. 2010 жылға арналған аудандық бюджетте республикалық бюджеттен нысаналы даму трансферттері түскені ескерілсін:</w:t>
      </w:r>
      <w:r>
        <w:br/>
      </w:r>
      <w:r>
        <w:rPr>
          <w:rFonts w:ascii="Times New Roman"/>
          <w:b w:val="false"/>
          <w:i w:val="false"/>
          <w:color w:val="000000"/>
          <w:sz w:val="28"/>
        </w:rPr>
        <w:t>
      елді мекендердің ауыз сумен жабдықтау объектілерін салуға және реконструкциялауға 415 945 мың теңге.</w:t>
      </w:r>
      <w:r>
        <w:br/>
      </w:r>
      <w:r>
        <w:rPr>
          <w:rFonts w:ascii="Times New Roman"/>
          <w:b w:val="false"/>
          <w:i w:val="false"/>
          <w:color w:val="000000"/>
          <w:sz w:val="28"/>
        </w:rPr>
        <w:t>
      Нысаналы даму трансферттерінің аталған сомаларын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12 тармаққа өзгерту енгізілді - Ақтөбе облысы Алға аудандық мәслихатының 2010.10.21 </w:t>
      </w:r>
      <w:r>
        <w:rPr>
          <w:rFonts w:ascii="Times New Roman"/>
          <w:b w:val="false"/>
          <w:i w:val="false"/>
          <w:color w:val="000000"/>
          <w:sz w:val="28"/>
        </w:rPr>
        <w:t>№ 4</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2010 жылға арналған аудандық бюджетте облыстық бюджеттен ағымдағы нысаналы трансферттер және даму трансферттері түскені ескерілсін, оның ішінде:</w:t>
      </w:r>
      <w:r>
        <w:br/>
      </w:r>
      <w:r>
        <w:rPr>
          <w:rFonts w:ascii="Times New Roman"/>
          <w:b w:val="false"/>
          <w:i w:val="false"/>
          <w:color w:val="000000"/>
          <w:sz w:val="28"/>
        </w:rPr>
        <w:t>
      1-4 сынып оқушыларын ыстық тамақпен қамтамасыз етуге – 39 058 мың теңге;</w:t>
      </w:r>
      <w:r>
        <w:br/>
      </w:r>
      <w:r>
        <w:rPr>
          <w:rFonts w:ascii="Times New Roman"/>
          <w:b w:val="false"/>
          <w:i w:val="false"/>
          <w:color w:val="000000"/>
          <w:sz w:val="28"/>
        </w:rPr>
        <w:t>
      білім беру және мәдениет объектілерін өрт дабыл қаққышымен және өрт сөндіру құралдарымен жарақтандыруға – 36 345 мың теңге;</w:t>
      </w:r>
      <w:r>
        <w:br/>
      </w:r>
      <w:r>
        <w:rPr>
          <w:rFonts w:ascii="Times New Roman"/>
          <w:b w:val="false"/>
          <w:i w:val="false"/>
          <w:color w:val="000000"/>
          <w:sz w:val="28"/>
        </w:rPr>
        <w:t>
      білім беру ұйымдарын ұстауға және материалдық-техникалық жарақтандыруға – 17 591 мың теңге;</w:t>
      </w:r>
      <w:r>
        <w:br/>
      </w:r>
      <w:r>
        <w:rPr>
          <w:rFonts w:ascii="Times New Roman"/>
          <w:b w:val="false"/>
          <w:i w:val="false"/>
          <w:color w:val="000000"/>
          <w:sz w:val="28"/>
        </w:rPr>
        <w:t>
      мәдениет ұйымдарын күтіп-ұстауға және материалдық-техникалық жарақтандыруға – 12 000 мың теңге;</w:t>
      </w:r>
      <w:r>
        <w:br/>
      </w:r>
      <w:r>
        <w:rPr>
          <w:rFonts w:ascii="Times New Roman"/>
          <w:b w:val="false"/>
          <w:i w:val="false"/>
          <w:color w:val="000000"/>
          <w:sz w:val="28"/>
        </w:rPr>
        <w:t>
      білім беру объектілерін салуға және реконструкциялауға – 109  809 мың теңге;</w:t>
      </w:r>
      <w:r>
        <w:br/>
      </w:r>
      <w:r>
        <w:rPr>
          <w:rFonts w:ascii="Times New Roman"/>
          <w:b w:val="false"/>
          <w:i w:val="false"/>
          <w:color w:val="000000"/>
          <w:sz w:val="28"/>
        </w:rPr>
        <w:t>
      Ұлы Отан соғысының қатысушылары мен мүгедектеріне, Ұлы Отан соғысына қатысушылары мен мүгедектеріне теңестірілген тұлғаларға және Ұлы Отан соғысы жылдары тылда жұмыс жасаған адамдарға Ұлы Отан соғысындағы Жеңістің 65 жылдығына орай біржолғы материалдық көмек төлеуге - 4 340 мың теңге;</w:t>
      </w:r>
      <w:r>
        <w:br/>
      </w:r>
      <w:r>
        <w:rPr>
          <w:rFonts w:ascii="Times New Roman"/>
          <w:b w:val="false"/>
          <w:i w:val="false"/>
          <w:color w:val="000000"/>
          <w:sz w:val="28"/>
        </w:rPr>
        <w:t>
      сумен жабдықтау жүйесін дамытуға – 91 121,9 мың теңге;</w:t>
      </w:r>
      <w:r>
        <w:br/>
      </w:r>
      <w:r>
        <w:rPr>
          <w:rFonts w:ascii="Times New Roman"/>
          <w:b w:val="false"/>
          <w:i w:val="false"/>
          <w:color w:val="000000"/>
          <w:sz w:val="28"/>
        </w:rPr>
        <w:t>
      коммуналдық шаруашылықты дамытуға – 96 243 мың теңге;</w:t>
      </w:r>
      <w:r>
        <w:br/>
      </w:r>
      <w:r>
        <w:rPr>
          <w:rFonts w:ascii="Times New Roman"/>
          <w:b w:val="false"/>
          <w:i w:val="false"/>
          <w:color w:val="000000"/>
          <w:sz w:val="28"/>
        </w:rPr>
        <w:t>
      қоғамдық ашық пунктеріне техникалық қызмет көрсетуге – 324,0 мың теңге;</w:t>
      </w:r>
      <w:r>
        <w:br/>
      </w:r>
      <w:r>
        <w:rPr>
          <w:rFonts w:ascii="Times New Roman"/>
          <w:b w:val="false"/>
          <w:i w:val="false"/>
          <w:color w:val="000000"/>
          <w:sz w:val="28"/>
        </w:rPr>
        <w:t xml:space="preserve">
      «Балапан»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70 000,0 мың теңге;</w:t>
      </w:r>
      <w:r>
        <w:br/>
      </w:r>
      <w:r>
        <w:rPr>
          <w:rFonts w:ascii="Times New Roman"/>
          <w:b w:val="false"/>
          <w:i w:val="false"/>
          <w:color w:val="000000"/>
          <w:sz w:val="28"/>
        </w:rPr>
        <w:t>
      «Ауылдың гүлденуі - Қазақстанның гүлденуі» облыстық жастар марафон-эстафетасын жүргізуге – 17 948,0 мың теңге;</w:t>
      </w:r>
      <w:r>
        <w:br/>
      </w:r>
      <w:r>
        <w:rPr>
          <w:rFonts w:ascii="Times New Roman"/>
          <w:b w:val="false"/>
          <w:i w:val="false"/>
          <w:color w:val="000000"/>
          <w:sz w:val="28"/>
        </w:rPr>
        <w:t>
      Елді мекендерді абаттандыруға - 29 683,0 мың теңге;</w:t>
      </w:r>
      <w:r>
        <w:br/>
      </w:r>
      <w:r>
        <w:rPr>
          <w:rFonts w:ascii="Times New Roman"/>
          <w:b w:val="false"/>
          <w:i w:val="false"/>
          <w:color w:val="000000"/>
          <w:sz w:val="28"/>
        </w:rPr>
        <w:t>
      мемлекеттік органдардың Бірыңғай көліктік ортасы ауқымында элктрондық құжат айналымы жүйесін қондыру қызметтеріне – 175,0 мың теңге;</w:t>
      </w:r>
      <w:r>
        <w:br/>
      </w:r>
      <w:r>
        <w:rPr>
          <w:rFonts w:ascii="Times New Roman"/>
          <w:b w:val="false"/>
          <w:i w:val="false"/>
          <w:color w:val="000000"/>
          <w:sz w:val="28"/>
        </w:rPr>
        <w:t>
      бюджет саласының қызметкерлеріне жалақы төлеуге – 33 661,0 мың теңге;</w:t>
      </w:r>
      <w:r>
        <w:br/>
      </w:r>
      <w:r>
        <w:rPr>
          <w:rFonts w:ascii="Times New Roman"/>
          <w:b w:val="false"/>
          <w:i w:val="false"/>
          <w:color w:val="000000"/>
          <w:sz w:val="28"/>
        </w:rPr>
        <w:t>
      сумен жабдықтау және су бұрғыш жүйесінің жұмыс жасауына - 25 000,0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13 тармаққа өзгерту енгізілді - Ақтөбе облысы Алға аудандық мәслихатының 2010.02.22 </w:t>
      </w:r>
      <w:r>
        <w:rPr>
          <w:rFonts w:ascii="Times New Roman"/>
          <w:b w:val="false"/>
          <w:i w:val="false"/>
          <w:color w:val="000000"/>
          <w:sz w:val="28"/>
        </w:rPr>
        <w:t>№ 2</w:t>
      </w:r>
      <w:r>
        <w:rPr>
          <w:rFonts w:ascii="Times New Roman"/>
          <w:b w:val="false"/>
          <w:i w:val="false"/>
          <w:color w:val="ff0000"/>
          <w:sz w:val="28"/>
        </w:rPr>
        <w:t>;</w:t>
      </w:r>
      <w:r>
        <w:rPr>
          <w:rFonts w:ascii="Times New Roman"/>
          <w:b w:val="false"/>
          <w:i w:val="false"/>
          <w:color w:val="ff0000"/>
          <w:sz w:val="28"/>
        </w:rPr>
        <w:t xml:space="preserve"> 2010.04.15 </w:t>
      </w:r>
      <w:r>
        <w:rPr>
          <w:rFonts w:ascii="Times New Roman"/>
          <w:b w:val="false"/>
          <w:i w:val="false"/>
          <w:color w:val="000000"/>
          <w:sz w:val="28"/>
        </w:rPr>
        <w:t>№ 4</w:t>
      </w:r>
      <w:r>
        <w:rPr>
          <w:rFonts w:ascii="Times New Roman"/>
          <w:b w:val="false"/>
          <w:i w:val="false"/>
          <w:color w:val="ff0000"/>
          <w:sz w:val="28"/>
        </w:rPr>
        <w:t>;</w:t>
      </w:r>
      <w:r>
        <w:rPr>
          <w:rFonts w:ascii="Times New Roman"/>
          <w:b w:val="false"/>
          <w:i w:val="false"/>
          <w:color w:val="ff0000"/>
          <w:sz w:val="28"/>
        </w:rPr>
        <w:t xml:space="preserve"> 2010.07.21 </w:t>
      </w:r>
      <w:r>
        <w:rPr>
          <w:rFonts w:ascii="Times New Roman"/>
          <w:b w:val="false"/>
          <w:i w:val="false"/>
          <w:color w:val="000000"/>
          <w:sz w:val="28"/>
        </w:rPr>
        <w:t>№ 2</w:t>
      </w:r>
      <w:r>
        <w:rPr>
          <w:rFonts w:ascii="Times New Roman"/>
          <w:b w:val="false"/>
          <w:i w:val="false"/>
          <w:color w:val="ff0000"/>
          <w:sz w:val="28"/>
        </w:rPr>
        <w:t xml:space="preserve">;  2010.10.21 </w:t>
      </w:r>
      <w:r>
        <w:rPr>
          <w:rFonts w:ascii="Times New Roman"/>
          <w:b w:val="false"/>
          <w:i w:val="false"/>
          <w:color w:val="000000"/>
          <w:sz w:val="28"/>
        </w:rPr>
        <w:t>№ 4</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14. 2010 жылға арналған аудандық бюджетте облыстық бюджеттен жұмыспен қамтудың және кадрларды қайта даярлаудың өңірлік стратегиясын іске асыруға сомасы 32 557 мың теңге нысаналы трансферттер түскені ескерілсін, оның ішінде:</w:t>
      </w:r>
      <w:r>
        <w:br/>
      </w:r>
      <w:r>
        <w:rPr>
          <w:rFonts w:ascii="Times New Roman"/>
          <w:b w:val="false"/>
          <w:i w:val="false"/>
          <w:color w:val="000000"/>
          <w:sz w:val="28"/>
        </w:rPr>
        <w:t>
      тұрғындарды жұмыспен қамтамасыз етуге – 32 557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15. 2010 жылға арналған аудандық бюджетте оның ішінде жұмыспен қамтудың және кадрларды қайта даярлаудың өңірлік стратегиясын іске асыруға сомасы 32 155,1 мың теңге қаралды, оның ішінде:</w:t>
      </w:r>
      <w:r>
        <w:br/>
      </w:r>
      <w:r>
        <w:rPr>
          <w:rFonts w:ascii="Times New Roman"/>
          <w:b w:val="false"/>
          <w:i w:val="false"/>
          <w:color w:val="000000"/>
          <w:sz w:val="28"/>
        </w:rPr>
        <w:t>
      тұрғындарды жұмыспен қамтамасыз етуге – 32 155,1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15 тармаққа өзгерту енгізілді - Ақтөбе облысы Алға аудандық мәслихатының 2010.02.22 </w:t>
      </w:r>
      <w:r>
        <w:rPr>
          <w:rFonts w:ascii="Times New Roman"/>
          <w:b w:val="false"/>
          <w:i w:val="false"/>
          <w:color w:val="000000"/>
          <w:sz w:val="28"/>
        </w:rPr>
        <w:t>№ 2</w:t>
      </w:r>
      <w:r>
        <w:rPr>
          <w:rFonts w:ascii="Times New Roman"/>
          <w:b w:val="false"/>
          <w:i w:val="false"/>
          <w:color w:val="ff0000"/>
          <w:sz w:val="28"/>
        </w:rPr>
        <w:t>;</w:t>
      </w:r>
      <w:r>
        <w:rPr>
          <w:rFonts w:ascii="Times New Roman"/>
          <w:b w:val="false"/>
          <w:i w:val="false"/>
          <w:color w:val="ff0000"/>
          <w:sz w:val="28"/>
        </w:rPr>
        <w:t xml:space="preserve"> 2010.04.15 </w:t>
      </w:r>
      <w:r>
        <w:rPr>
          <w:rFonts w:ascii="Times New Roman"/>
          <w:b w:val="false"/>
          <w:i w:val="false"/>
          <w:color w:val="000000"/>
          <w:sz w:val="28"/>
        </w:rPr>
        <w:t>№ 4</w:t>
      </w:r>
      <w:r>
        <w:rPr>
          <w:rFonts w:ascii="Times New Roman"/>
          <w:b w:val="false"/>
          <w:i w:val="false"/>
          <w:color w:val="ff0000"/>
          <w:sz w:val="28"/>
        </w:rPr>
        <w:t>;</w:t>
      </w:r>
      <w:r>
        <w:rPr>
          <w:rFonts w:ascii="Times New Roman"/>
          <w:b w:val="false"/>
          <w:i w:val="false"/>
          <w:color w:val="ff0000"/>
          <w:sz w:val="28"/>
        </w:rPr>
        <w:t xml:space="preserve"> 2010.07.21 </w:t>
      </w:r>
      <w:r>
        <w:rPr>
          <w:rFonts w:ascii="Times New Roman"/>
          <w:b w:val="false"/>
          <w:i w:val="false"/>
          <w:color w:val="000000"/>
          <w:sz w:val="28"/>
        </w:rPr>
        <w:t>№ 2</w:t>
      </w:r>
      <w:r>
        <w:rPr>
          <w:rFonts w:ascii="Times New Roman"/>
          <w:b w:val="false"/>
          <w:i w:val="false"/>
          <w:color w:val="ff0000"/>
          <w:sz w:val="28"/>
        </w:rPr>
        <w:t>(2010.01.01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16. 2010 жылға арналған аудандық бюджетте ауданның жергілікті атқарушы органының резерв сомасы 1 432 мың теңге болып бекітілсін.</w:t>
      </w:r>
      <w:r>
        <w:br/>
      </w:r>
      <w:r>
        <w:rPr>
          <w:rFonts w:ascii="Times New Roman"/>
          <w:b w:val="false"/>
          <w:i w:val="false"/>
          <w:color w:val="000000"/>
          <w:sz w:val="28"/>
        </w:rPr>
        <w:t>
</w:t>
      </w:r>
      <w:r>
        <w:rPr>
          <w:rFonts w:ascii="Times New Roman"/>
          <w:b w:val="false"/>
          <w:i w:val="false"/>
          <w:color w:val="ff0000"/>
          <w:sz w:val="28"/>
        </w:rPr>
        <w:t xml:space="preserve">      Ескерту. 16 тармаққа өзгерту енгізілді - Ақтөбе облысы Алға аудандық мәслихатының 2010.07.21 </w:t>
      </w:r>
      <w:r>
        <w:rPr>
          <w:rFonts w:ascii="Times New Roman"/>
          <w:b w:val="false"/>
          <w:i w:val="false"/>
          <w:color w:val="000000"/>
          <w:sz w:val="28"/>
        </w:rPr>
        <w:t>№ 2</w:t>
      </w:r>
      <w:r>
        <w:rPr>
          <w:rFonts w:ascii="Times New Roman"/>
          <w:b w:val="false"/>
          <w:i w:val="false"/>
          <w:color w:val="ff0000"/>
          <w:sz w:val="28"/>
        </w:rPr>
        <w:t>;</w:t>
      </w:r>
      <w:r>
        <w:rPr>
          <w:rFonts w:ascii="Times New Roman"/>
          <w:b w:val="false"/>
          <w:i w:val="false"/>
          <w:color w:val="ff0000"/>
          <w:sz w:val="28"/>
        </w:rPr>
        <w:t xml:space="preserve"> 2010.10.21 </w:t>
      </w:r>
      <w:r>
        <w:rPr>
          <w:rFonts w:ascii="Times New Roman"/>
          <w:b w:val="false"/>
          <w:i w:val="false"/>
          <w:color w:val="000000"/>
          <w:sz w:val="28"/>
        </w:rPr>
        <w:t>№ 4</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17. 2010 жылға арналған аудандық бюджетті атқару процесінде секвестірлеуге жатпайтын аудандық бюджеттің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18. 2010 жылға арналған аудандық бюджетте ауылдық (селолық) округ әкімі аппараттарының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19.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Н.Каликова                              А.Кайрушев</w:t>
      </w:r>
    </w:p>
    <w:bookmarkStart w:name="z21" w:id="2"/>
    <w:p>
      <w:pPr>
        <w:spacing w:after="0"/>
        <w:ind w:left="0"/>
        <w:jc w:val="both"/>
      </w:pPr>
      <w:r>
        <w:rPr>
          <w:rFonts w:ascii="Times New Roman"/>
          <w:b w:val="false"/>
          <w:i w:val="false"/>
          <w:color w:val="000000"/>
          <w:sz w:val="28"/>
        </w:rPr>
        <w:t>
Аудандық маслихаттың</w:t>
      </w:r>
      <w:r>
        <w:br/>
      </w:r>
      <w:r>
        <w:rPr>
          <w:rFonts w:ascii="Times New Roman"/>
          <w:b w:val="false"/>
          <w:i w:val="false"/>
          <w:color w:val="000000"/>
          <w:sz w:val="28"/>
        </w:rPr>
        <w:t>
2009 жылғы 24 желтоқсандағы № 3 шешіміне</w:t>
      </w:r>
      <w:r>
        <w:br/>
      </w:r>
      <w:r>
        <w:rPr>
          <w:rFonts w:ascii="Times New Roman"/>
          <w:b w:val="false"/>
          <w:i w:val="false"/>
          <w:color w:val="000000"/>
          <w:sz w:val="28"/>
        </w:rPr>
        <w:t>
1 ҚОСЫМША</w:t>
      </w:r>
    </w:p>
    <w:bookmarkEnd w:id="2"/>
    <w:p>
      <w:pPr>
        <w:spacing w:after="0"/>
        <w:ind w:left="0"/>
        <w:jc w:val="both"/>
      </w:pPr>
      <w:r>
        <w:rPr>
          <w:rFonts w:ascii="Times New Roman"/>
          <w:b w:val="false"/>
          <w:i w:val="false"/>
          <w:color w:val="ff0000"/>
          <w:sz w:val="28"/>
        </w:rPr>
        <w:t xml:space="preserve">      Ескерту. 1-қосымша жаңа редакцияда - Ақтөбе облысы Алға аудандық мәслихатының 2010.02.22 </w:t>
      </w:r>
      <w:r>
        <w:rPr>
          <w:rFonts w:ascii="Times New Roman"/>
          <w:b w:val="false"/>
          <w:i w:val="false"/>
          <w:color w:val="ff0000"/>
          <w:sz w:val="28"/>
        </w:rPr>
        <w:t>№ 2</w:t>
      </w:r>
      <w:r>
        <w:rPr>
          <w:rFonts w:ascii="Times New Roman"/>
          <w:b w:val="false"/>
          <w:i w:val="false"/>
          <w:color w:val="ff0000"/>
          <w:sz w:val="28"/>
        </w:rPr>
        <w:t xml:space="preserve">; 2010.04.15 </w:t>
      </w:r>
      <w:r>
        <w:rPr>
          <w:rFonts w:ascii="Times New Roman"/>
          <w:b w:val="false"/>
          <w:i w:val="false"/>
          <w:color w:val="ff0000"/>
          <w:sz w:val="28"/>
        </w:rPr>
        <w:t>№ 4</w:t>
      </w:r>
      <w:r>
        <w:rPr>
          <w:rFonts w:ascii="Times New Roman"/>
          <w:b w:val="false"/>
          <w:i w:val="false"/>
          <w:color w:val="ff0000"/>
          <w:sz w:val="28"/>
        </w:rPr>
        <w:t xml:space="preserve">; 2010.07.21 </w:t>
      </w:r>
      <w:r>
        <w:rPr>
          <w:rFonts w:ascii="Times New Roman"/>
          <w:b w:val="false"/>
          <w:i w:val="false"/>
          <w:color w:val="ff0000"/>
          <w:sz w:val="28"/>
        </w:rPr>
        <w:t>№ 2</w:t>
      </w:r>
      <w:r>
        <w:rPr>
          <w:rFonts w:ascii="Times New Roman"/>
          <w:b w:val="false"/>
          <w:i w:val="false"/>
          <w:color w:val="ff0000"/>
          <w:sz w:val="28"/>
        </w:rPr>
        <w:t xml:space="preserve">; 2010.10.21 </w:t>
      </w:r>
      <w:r>
        <w:rPr>
          <w:rFonts w:ascii="Times New Roman"/>
          <w:b w:val="false"/>
          <w:i w:val="false"/>
          <w:color w:val="ff0000"/>
          <w:sz w:val="28"/>
        </w:rPr>
        <w:t>№ 4</w:t>
      </w:r>
      <w:r>
        <w:rPr>
          <w:rFonts w:ascii="Times New Roman"/>
          <w:b w:val="false"/>
          <w:i w:val="false"/>
          <w:color w:val="ff0000"/>
          <w:sz w:val="28"/>
        </w:rPr>
        <w:t> (2010.01.01 бастап қолданысқа енгізіледі) Шешімдерімен.</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767"/>
        <w:gridCol w:w="919"/>
        <w:gridCol w:w="7852"/>
        <w:gridCol w:w="2719"/>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3228026,9</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592985</w:t>
            </w:r>
          </w:p>
        </w:tc>
      </w:tr>
      <w:tr>
        <w:trPr>
          <w:trHeight w:val="30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116345</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116345</w:t>
            </w:r>
          </w:p>
        </w:tc>
      </w:tr>
      <w:tr>
        <w:trPr>
          <w:trHeight w:val="42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116950</w:t>
            </w:r>
          </w:p>
        </w:tc>
      </w:tr>
      <w:tr>
        <w:trPr>
          <w:trHeight w:val="40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116950</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83660</w:t>
            </w:r>
          </w:p>
        </w:tc>
      </w:tr>
      <w:tr>
        <w:trPr>
          <w:trHeight w:val="3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54145</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34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21685</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6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268488</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257665</w:t>
            </w:r>
          </w:p>
        </w:tc>
      </w:tr>
      <w:tr>
        <w:trPr>
          <w:trHeight w:val="6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6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47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w:t>
            </w:r>
          </w:p>
        </w:tc>
      </w:tr>
      <w:tr>
        <w:trPr>
          <w:trHeight w:val="3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44470</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1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115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8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92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249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10650</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1505</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6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2589066,9</w:t>
            </w:r>
          </w:p>
        </w:tc>
      </w:tr>
      <w:tr>
        <w:trPr>
          <w:trHeight w:val="735"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2589066,9</w:t>
            </w:r>
          </w:p>
        </w:tc>
      </w:tr>
      <w:tr>
        <w:trPr>
          <w:trHeight w:val="72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2589066,9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873"/>
        <w:gridCol w:w="984"/>
        <w:gridCol w:w="844"/>
        <w:gridCol w:w="6852"/>
        <w:gridCol w:w="270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3258378,3</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165872,5</w:t>
            </w:r>
          </w:p>
        </w:tc>
      </w:tr>
      <w:tr>
        <w:trPr>
          <w:trHeight w:val="10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141340,6</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11496</w:t>
            </w:r>
          </w:p>
        </w:tc>
      </w:tr>
      <w:tr>
        <w:trPr>
          <w:trHeight w:val="7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11496</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41242,8</w:t>
            </w:r>
          </w:p>
        </w:tc>
      </w:tr>
      <w:tr>
        <w:trPr>
          <w:trHeight w:val="6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39292,8</w:t>
            </w:r>
          </w:p>
        </w:tc>
      </w:tr>
      <w:tr>
        <w:trPr>
          <w:trHeight w:val="6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10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88601,8</w:t>
            </w:r>
          </w:p>
        </w:tc>
      </w:tr>
      <w:tr>
        <w:trPr>
          <w:trHeight w:val="13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86654,5</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1947,3</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14089,9</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14089,9</w:t>
            </w:r>
          </w:p>
        </w:tc>
      </w:tr>
      <w:tr>
        <w:trPr>
          <w:trHeight w:val="13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11977,0</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1878,9</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10442,0</w:t>
            </w:r>
          </w:p>
        </w:tc>
      </w:tr>
      <w:tr>
        <w:trPr>
          <w:trHeight w:val="7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10442,0</w:t>
            </w:r>
          </w:p>
        </w:tc>
      </w:tr>
      <w:tr>
        <w:trPr>
          <w:trHeight w:val="16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10232</w:t>
            </w:r>
          </w:p>
        </w:tc>
      </w:tr>
      <w:tr>
        <w:trPr>
          <w:trHeight w:val="7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4558</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1711491,2</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161583</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161583</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161583</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1420059,3</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1420059,3</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1362756,6</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57302,7</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129848,9</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19239,9</w:t>
            </w:r>
          </w:p>
        </w:tc>
      </w:tr>
      <w:tr>
        <w:trPr>
          <w:trHeight w:val="10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13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w:t>
            </w:r>
          </w:p>
        </w:tc>
      </w:tr>
      <w:tr>
        <w:trPr>
          <w:trHeight w:val="10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w:t>
            </w:r>
          </w:p>
        </w:tc>
      </w:tr>
      <w:tr>
        <w:trPr>
          <w:trHeight w:val="7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110609</w:t>
            </w:r>
          </w:p>
        </w:tc>
      </w:tr>
      <w:tr>
        <w:trPr>
          <w:trHeight w:val="7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110609</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204397,6</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190635,6</w:t>
            </w:r>
          </w:p>
        </w:tc>
      </w:tr>
      <w:tr>
        <w:trPr>
          <w:trHeight w:val="10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r>
      <w:tr>
        <w:trPr>
          <w:trHeight w:val="7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r>
      <w:tr>
        <w:trPr>
          <w:trHeight w:val="7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жұмыспен қамту және әлеуметтік бағдарламалар бөлімі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182970,6</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36530,7</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19325</w:t>
            </w:r>
          </w:p>
        </w:tc>
      </w:tr>
      <w:tr>
        <w:trPr>
          <w:trHeight w:val="10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66740</w:t>
            </w:r>
          </w:p>
        </w:tc>
      </w:tr>
      <w:tr>
        <w:trPr>
          <w:trHeight w:val="6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39091</w:t>
            </w:r>
          </w:p>
        </w:tc>
      </w:tr>
      <w:tr>
        <w:trPr>
          <w:trHeight w:val="171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3682,9</w:t>
            </w:r>
          </w:p>
        </w:tc>
      </w:tr>
      <w:tr>
        <w:trPr>
          <w:trHeight w:val="37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58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14185</w:t>
            </w:r>
          </w:p>
        </w:tc>
      </w:tr>
      <w:tr>
        <w:trPr>
          <w:trHeight w:val="10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жұмыспен қамту және әлеуметтік бағдарламалар бөлімі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w:t>
            </w:r>
          </w:p>
        </w:tc>
      </w:tr>
      <w:tr>
        <w:trPr>
          <w:trHeight w:val="172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12899</w:t>
            </w:r>
          </w:p>
        </w:tc>
      </w:tr>
      <w:tr>
        <w:trPr>
          <w:trHeight w:val="10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мен басқа да әлеуметтік төлемдерді есептеу, төлеу мен жеткізу бойынша қызметтерге ақы төлеу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474723,7</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59227,1</w:t>
            </w:r>
          </w:p>
        </w:tc>
      </w:tr>
      <w:tr>
        <w:trPr>
          <w:trHeight w:val="10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7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7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54377,1</w:t>
            </w:r>
          </w:p>
        </w:tc>
      </w:tr>
      <w:tr>
        <w:trPr>
          <w:trHeight w:val="7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23919,1</w:t>
            </w:r>
          </w:p>
        </w:tc>
      </w:tr>
      <w:tr>
        <w:trPr>
          <w:trHeight w:val="7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30458</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374247,0</w:t>
            </w:r>
          </w:p>
        </w:tc>
      </w:tr>
      <w:tr>
        <w:trPr>
          <w:trHeight w:val="10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278004,0</w:t>
            </w:r>
          </w:p>
        </w:tc>
      </w:tr>
      <w:tr>
        <w:trPr>
          <w:trHeight w:val="6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46587,9</w:t>
            </w:r>
          </w:p>
        </w:tc>
      </w:tr>
      <w:tr>
        <w:trPr>
          <w:trHeight w:val="10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25527,6</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коммуналдық меншігіндегі газ жүйелерін қолдануды ұйымдастыру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39700</w:t>
            </w:r>
          </w:p>
        </w:tc>
      </w:tr>
      <w:tr>
        <w:trPr>
          <w:trHeight w:val="17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49765,2</w:t>
            </w:r>
          </w:p>
        </w:tc>
      </w:tr>
      <w:tr>
        <w:trPr>
          <w:trHeight w:val="17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116283,6</w:t>
            </w:r>
          </w:p>
        </w:tc>
      </w:tr>
      <w:tr>
        <w:trPr>
          <w:trHeight w:val="7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96243</w:t>
            </w:r>
          </w:p>
        </w:tc>
      </w:tr>
      <w:tr>
        <w:trPr>
          <w:trHeight w:val="3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96243</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қөркейту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41249,6</w:t>
            </w:r>
          </w:p>
        </w:tc>
      </w:tr>
      <w:tr>
        <w:trPr>
          <w:trHeight w:val="10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11170,1</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6620,4</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2349,7</w:t>
            </w:r>
          </w:p>
        </w:tc>
      </w:tr>
      <w:tr>
        <w:trPr>
          <w:trHeight w:val="10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30079,5</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30079,5</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101892,6</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34348</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34348</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34348</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1947,3</w:t>
            </w:r>
          </w:p>
        </w:tc>
      </w:tr>
      <w:tr>
        <w:trPr>
          <w:trHeight w:val="7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дене шынықтыру және спорт бөлімі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1947,3</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72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1047,3</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23120</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19910</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19210</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ішкі саясат бөлімі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10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9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42477,3</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33523,3</w:t>
            </w:r>
          </w:p>
        </w:tc>
      </w:tr>
      <w:tr>
        <w:trPr>
          <w:trHeight w:val="106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w:t>
            </w:r>
          </w:p>
        </w:tc>
      </w:tr>
      <w:tr>
        <w:trPr>
          <w:trHeight w:val="13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29175,3</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ішкі саясат бөлімі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5383,0</w:t>
            </w:r>
          </w:p>
        </w:tc>
      </w:tr>
      <w:tr>
        <w:trPr>
          <w:trHeight w:val="172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4551,5</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w:t>
            </w:r>
          </w:p>
        </w:tc>
      </w:tr>
      <w:tr>
        <w:trPr>
          <w:trHeight w:val="7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7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13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524845,2</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11823,6</w:t>
            </w:r>
          </w:p>
        </w:tc>
      </w:tr>
      <w:tr>
        <w:trPr>
          <w:trHeight w:val="6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r>
      <w:tr>
        <w:trPr>
          <w:trHeight w:val="20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ауыл шаруашылығы бөлімі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w:t>
            </w:r>
          </w:p>
        </w:tc>
      </w:tr>
      <w:tr>
        <w:trPr>
          <w:trHeight w:val="10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3958,6</w:t>
            </w:r>
          </w:p>
        </w:tc>
      </w:tr>
      <w:tr>
        <w:trPr>
          <w:trHeight w:val="100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3656,9</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480049,6</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480049,6</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480049,6</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138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r>
      <w:tr>
        <w:trPr>
          <w:trHeight w:val="10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11633,9</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11633,9</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11633,9</w:t>
            </w:r>
          </w:p>
        </w:tc>
      </w:tr>
      <w:tr>
        <w:trPr>
          <w:trHeight w:val="24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оңтайлы және тиімді қала құрылыстық игеруді қамтамасыз ету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6633,9</w:t>
            </w:r>
          </w:p>
        </w:tc>
      </w:tr>
      <w:tr>
        <w:trPr>
          <w:trHeight w:val="177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маңызы бар қалалардың, кенттердің және өзге де ауылдық елді мекендердің бас жоспарларын әзірлеу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5045</w:t>
            </w: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w:t>
            </w:r>
          </w:p>
        </w:tc>
      </w:tr>
      <w:tr>
        <w:trPr>
          <w:trHeight w:val="10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w:t>
            </w:r>
          </w:p>
        </w:tc>
      </w:tr>
      <w:tr>
        <w:trPr>
          <w:trHeight w:val="139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10104,4</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4461,9</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4461,9</w:t>
            </w:r>
          </w:p>
        </w:tc>
      </w:tr>
      <w:tr>
        <w:trPr>
          <w:trHeight w:val="10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3486,9</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r>
      <w:tr>
        <w:trPr>
          <w:trHeight w:val="6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r>
      <w:tr>
        <w:trPr>
          <w:trHeight w:val="10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4210,5</w:t>
            </w:r>
          </w:p>
        </w:tc>
      </w:tr>
      <w:tr>
        <w:trPr>
          <w:trHeight w:val="174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4210,5</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43814,2</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43814,2</w:t>
            </w:r>
          </w:p>
        </w:tc>
      </w:tr>
      <w:tr>
        <w:trPr>
          <w:trHeight w:val="4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43814,2</w:t>
            </w:r>
          </w:p>
        </w:tc>
      </w:tr>
      <w:tr>
        <w:trPr>
          <w:trHeight w:val="72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2287,2</w:t>
            </w:r>
          </w:p>
        </w:tc>
      </w:tr>
      <w:tr>
        <w:trPr>
          <w:trHeight w:val="145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41527</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13238</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13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36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6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135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3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6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3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780</w:t>
            </w:r>
          </w:p>
        </w:tc>
      </w:tr>
      <w:tr>
        <w:trPr>
          <w:trHeight w:val="37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6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 Бюджет тапшылығы (профицит)</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-44369,4</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44369,4</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13565</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13565</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45"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9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31131,4</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31131,4</w:t>
            </w:r>
          </w:p>
        </w:tc>
      </w:tr>
      <w:tr>
        <w:trPr>
          <w:trHeight w:val="345"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31131,4</w:t>
            </w:r>
          </w:p>
        </w:tc>
      </w:tr>
    </w:tbl>
    <w:bookmarkStart w:name="z22"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3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ff0000"/>
          <w:sz w:val="28"/>
        </w:rPr>
        <w:t xml:space="preserve">      Ескерту. 2-қосымша жаңа редакцияда - Ақтөбе облысы Алға аудандық мәслихатының 2010.02.22 </w:t>
      </w:r>
      <w:r>
        <w:rPr>
          <w:rFonts w:ascii="Times New Roman"/>
          <w:b w:val="false"/>
          <w:i w:val="false"/>
          <w:color w:val="ff0000"/>
          <w:sz w:val="28"/>
        </w:rPr>
        <w:t>№ 2</w:t>
      </w:r>
      <w:r>
        <w:rPr>
          <w:rFonts w:ascii="Times New Roman"/>
          <w:b w:val="false"/>
          <w:i w:val="false"/>
          <w:color w:val="ff0000"/>
          <w:sz w:val="28"/>
        </w:rPr>
        <w:t xml:space="preserve">; 2010.04.15 </w:t>
      </w:r>
      <w:r>
        <w:rPr>
          <w:rFonts w:ascii="Times New Roman"/>
          <w:b w:val="false"/>
          <w:i w:val="false"/>
          <w:color w:val="ff0000"/>
          <w:sz w:val="28"/>
        </w:rPr>
        <w:t>№ 4</w:t>
      </w:r>
      <w:r>
        <w:rPr>
          <w:rFonts w:ascii="Times New Roman"/>
          <w:b w:val="false"/>
          <w:i w:val="false"/>
          <w:color w:val="ff0000"/>
          <w:sz w:val="28"/>
        </w:rPr>
        <w:t xml:space="preserve"> (2010.01.01 бастап қолданысқа енгізіледі) Шешімдерімен.</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748"/>
        <w:gridCol w:w="919"/>
        <w:gridCol w:w="7719"/>
        <w:gridCol w:w="2738"/>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2162945,1</w:t>
            </w:r>
          </w:p>
        </w:tc>
      </w:tr>
      <w:tr>
        <w:trPr>
          <w:trHeight w:val="40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662980</w:t>
            </w:r>
          </w:p>
        </w:tc>
      </w:tr>
      <w:tr>
        <w:trPr>
          <w:trHeight w:val="37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123115</w:t>
            </w:r>
          </w:p>
        </w:tc>
      </w:tr>
      <w:tr>
        <w:trPr>
          <w:trHeight w:val="34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123115</w:t>
            </w:r>
          </w:p>
        </w:tc>
      </w:tr>
      <w:tr>
        <w:trPr>
          <w:trHeight w:val="43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143300</w:t>
            </w:r>
          </w:p>
        </w:tc>
      </w:tr>
      <w:tr>
        <w:trPr>
          <w:trHeight w:val="3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143300</w:t>
            </w:r>
          </w:p>
        </w:tc>
      </w:tr>
      <w:tr>
        <w:trPr>
          <w:trHeight w:val="34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91600</w:t>
            </w:r>
          </w:p>
        </w:tc>
      </w:tr>
      <w:tr>
        <w:trPr>
          <w:trHeight w:val="34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62450</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37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67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301000</w:t>
            </w:r>
          </w:p>
        </w:tc>
      </w:tr>
      <w:tr>
        <w:trPr>
          <w:trHeight w:val="31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r>
      <w:tr>
        <w:trPr>
          <w:trHeight w:val="69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w:t>
            </w:r>
          </w:p>
        </w:tc>
      </w:tr>
      <w:tr>
        <w:trPr>
          <w:trHeight w:val="72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36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44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37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w:t>
            </w:r>
          </w:p>
        </w:tc>
      </w:tr>
      <w:tr>
        <w:trPr>
          <w:trHeight w:val="36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22600</w:t>
            </w:r>
          </w:p>
        </w:tc>
      </w:tr>
      <w:tr>
        <w:trPr>
          <w:trHeight w:val="36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r>
      <w:tr>
        <w:trPr>
          <w:trHeight w:val="76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r>
      <w:tr>
        <w:trPr>
          <w:trHeight w:val="142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48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20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18415</w:t>
            </w:r>
          </w:p>
        </w:tc>
      </w:tr>
      <w:tr>
        <w:trPr>
          <w:trHeight w:val="292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18415</w:t>
            </w:r>
          </w:p>
        </w:tc>
      </w:tr>
      <w:tr>
        <w:trPr>
          <w:trHeight w:val="36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r>
      <w:tr>
        <w:trPr>
          <w:trHeight w:val="36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r>
      <w:tr>
        <w:trPr>
          <w:trHeight w:val="36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1720</w:t>
            </w:r>
          </w:p>
        </w:tc>
      </w:tr>
      <w:tr>
        <w:trPr>
          <w:trHeight w:val="36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6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6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1475645,1</w:t>
            </w:r>
          </w:p>
        </w:tc>
      </w:tr>
      <w:tr>
        <w:trPr>
          <w:trHeight w:val="75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1475645,1</w:t>
            </w:r>
          </w:p>
        </w:tc>
      </w:tr>
      <w:tr>
        <w:trPr>
          <w:trHeight w:val="405"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1475645,1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989"/>
        <w:gridCol w:w="872"/>
        <w:gridCol w:w="827"/>
        <w:gridCol w:w="6803"/>
        <w:gridCol w:w="2745"/>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2162945,1</w:t>
            </w:r>
          </w:p>
        </w:tc>
      </w:tr>
      <w:tr>
        <w:trPr>
          <w:trHeight w:val="7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178318</w:t>
            </w:r>
          </w:p>
        </w:tc>
      </w:tr>
      <w:tr>
        <w:trPr>
          <w:trHeight w:val="106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149811</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w:t>
            </w:r>
          </w:p>
        </w:tc>
      </w:tr>
      <w:tr>
        <w:trPr>
          <w:trHeight w:val="7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12895</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42772</w:t>
            </w:r>
          </w:p>
        </w:tc>
      </w:tr>
      <w:tr>
        <w:trPr>
          <w:trHeight w:val="7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42772</w:t>
            </w:r>
          </w:p>
        </w:tc>
      </w:tr>
      <w:tr>
        <w:trPr>
          <w:trHeight w:val="10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94144</w:t>
            </w:r>
          </w:p>
        </w:tc>
      </w:tr>
      <w:tr>
        <w:trPr>
          <w:trHeight w:val="144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94144</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15431</w:t>
            </w:r>
          </w:p>
        </w:tc>
      </w:tr>
      <w:tr>
        <w:trPr>
          <w:trHeight w:val="18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14087</w:t>
            </w:r>
          </w:p>
        </w:tc>
      </w:tr>
      <w:tr>
        <w:trPr>
          <w:trHeight w:val="6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69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w:t>
            </w:r>
          </w:p>
        </w:tc>
      </w:tr>
      <w:tr>
        <w:trPr>
          <w:trHeight w:val="7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w:t>
            </w:r>
          </w:p>
        </w:tc>
      </w:tr>
      <w:tr>
        <w:trPr>
          <w:trHeight w:val="21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5812</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78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7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108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1575461</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121562</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121562</w:t>
            </w:r>
          </w:p>
        </w:tc>
      </w:tr>
      <w:tr>
        <w:trPr>
          <w:trHeight w:val="6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121562</w:t>
            </w:r>
          </w:p>
        </w:tc>
      </w:tr>
      <w:tr>
        <w:trPr>
          <w:trHeight w:val="7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1432344</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1432344</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1359062</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73282</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21555</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21555</w:t>
            </w:r>
          </w:p>
        </w:tc>
      </w:tr>
      <w:tr>
        <w:trPr>
          <w:trHeight w:val="109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9837</w:t>
            </w:r>
          </w:p>
        </w:tc>
      </w:tr>
      <w:tr>
        <w:trPr>
          <w:trHeight w:val="14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10858</w:t>
            </w:r>
          </w:p>
        </w:tc>
      </w:tr>
      <w:tr>
        <w:trPr>
          <w:trHeight w:val="11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6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182298</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166389</w:t>
            </w:r>
          </w:p>
        </w:tc>
      </w:tr>
      <w:tr>
        <w:trPr>
          <w:trHeight w:val="10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r>
      <w:tr>
        <w:trPr>
          <w:trHeight w:val="7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r>
      <w:tr>
        <w:trPr>
          <w:trHeight w:val="69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жұмыспен қамту және әлеуметтік бағдарламалар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157079</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w:t>
            </w:r>
          </w:p>
        </w:tc>
      </w:tr>
      <w:tr>
        <w:trPr>
          <w:trHeight w:val="11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69190</w:t>
            </w:r>
          </w:p>
        </w:tc>
      </w:tr>
      <w:tr>
        <w:trPr>
          <w:trHeight w:val="79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40317</w:t>
            </w:r>
          </w:p>
        </w:tc>
      </w:tr>
      <w:tr>
        <w:trPr>
          <w:trHeight w:val="21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w:t>
            </w:r>
          </w:p>
        </w:tc>
      </w:tr>
      <w:tr>
        <w:trPr>
          <w:trHeight w:val="106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w:t>
            </w:r>
          </w:p>
        </w:tc>
      </w:tr>
      <w:tr>
        <w:trPr>
          <w:trHeight w:val="78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жұмыспен қамту және әлеуметтік бағдарламалар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15909</w:t>
            </w:r>
          </w:p>
        </w:tc>
      </w:tr>
      <w:tr>
        <w:trPr>
          <w:trHeight w:val="17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15264</w:t>
            </w:r>
          </w:p>
        </w:tc>
      </w:tr>
      <w:tr>
        <w:trPr>
          <w:trHeight w:val="117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мен басқа да әлеуметтік төлемдерді есептеу, төлеу мен жеткізу бойынша қызметтерге ақы төлеу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47526,0</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p>
        </w:tc>
      </w:tr>
      <w:tr>
        <w:trPr>
          <w:trHeight w:val="12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p>
        </w:tc>
      </w:tr>
      <w:tr>
        <w:trPr>
          <w:trHeight w:val="190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17818</w:t>
            </w:r>
          </w:p>
        </w:tc>
      </w:tr>
      <w:tr>
        <w:trPr>
          <w:trHeight w:val="18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21182</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r>
      <w:tr>
        <w:trPr>
          <w:trHeight w:val="10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w:t>
            </w:r>
          </w:p>
        </w:tc>
      </w:tr>
      <w:tr>
        <w:trPr>
          <w:trHeight w:val="7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7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7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69233</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25245</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25245</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25245</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7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дене шынықтыру және спорт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7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17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26191</w:t>
            </w:r>
          </w:p>
        </w:tc>
      </w:tr>
      <w:tr>
        <w:trPr>
          <w:trHeight w:val="7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22741</w:t>
            </w:r>
          </w:p>
        </w:tc>
      </w:tr>
      <w:tr>
        <w:trPr>
          <w:trHeight w:val="7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21657</w:t>
            </w:r>
          </w:p>
        </w:tc>
      </w:tr>
      <w:tr>
        <w:trPr>
          <w:trHeight w:val="6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ішкі саясат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106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69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16077</w:t>
            </w:r>
          </w:p>
        </w:tc>
      </w:tr>
      <w:tr>
        <w:trPr>
          <w:trHeight w:val="7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150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ішкі саясат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w:t>
            </w:r>
          </w:p>
        </w:tc>
      </w:tr>
      <w:tr>
        <w:trPr>
          <w:trHeight w:val="199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w:t>
            </w:r>
          </w:p>
        </w:tc>
      </w:tr>
      <w:tr>
        <w:trPr>
          <w:trHeight w:val="6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75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r>
        <w:trPr>
          <w:trHeight w:val="117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r>
      <w:tr>
        <w:trPr>
          <w:trHeight w:val="17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56004,1</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20662,1</w:t>
            </w:r>
          </w:p>
        </w:tc>
      </w:tr>
      <w:tr>
        <w:trPr>
          <w:trHeight w:val="7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1263,1</w:t>
            </w:r>
          </w:p>
        </w:tc>
      </w:tr>
      <w:tr>
        <w:trPr>
          <w:trHeight w:val="219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1263,1</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ауыл шаруашылығы бөлімі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w:t>
            </w:r>
          </w:p>
        </w:tc>
      </w:tr>
      <w:tr>
        <w:trPr>
          <w:trHeight w:val="14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p>
        </w:tc>
      </w:tr>
      <w:tr>
        <w:trPr>
          <w:trHeight w:val="109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w:t>
            </w:r>
          </w:p>
        </w:tc>
      </w:tr>
      <w:tr>
        <w:trPr>
          <w:trHeight w:val="147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w:t>
            </w:r>
          </w:p>
        </w:tc>
      </w:tr>
      <w:tr>
        <w:trPr>
          <w:trHeight w:val="18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142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34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6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20908</w:t>
            </w:r>
          </w:p>
        </w:tc>
      </w:tr>
      <w:tr>
        <w:trPr>
          <w:trHeight w:val="79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20908</w:t>
            </w:r>
          </w:p>
        </w:tc>
      </w:tr>
      <w:tr>
        <w:trPr>
          <w:trHeight w:val="7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20908</w:t>
            </w:r>
          </w:p>
        </w:tc>
      </w:tr>
      <w:tr>
        <w:trPr>
          <w:trHeight w:val="14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оңтайлы және тиімді қала құрылыстық игеруді қамтамасыз ету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w:t>
            </w:r>
          </w:p>
        </w:tc>
      </w:tr>
      <w:tr>
        <w:trPr>
          <w:trHeight w:val="187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маңызы бар қалалардың, кенттердің және өзге де ауылдық елді мекендердің бас жоспарларын әзірлеу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11864</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w:t>
            </w:r>
          </w:p>
        </w:tc>
      </w:tr>
      <w:tr>
        <w:trPr>
          <w:trHeight w:val="111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w:t>
            </w:r>
          </w:p>
        </w:tc>
      </w:tr>
      <w:tr>
        <w:trPr>
          <w:trHeight w:val="177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11864</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15521</w:t>
            </w:r>
          </w:p>
        </w:tc>
      </w:tr>
      <w:tr>
        <w:trPr>
          <w:trHeight w:val="6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r>
      <w:tr>
        <w:trPr>
          <w:trHeight w:val="139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11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100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r>
      <w:tr>
        <w:trPr>
          <w:trHeight w:val="17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27982,1</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27982,1</w:t>
            </w:r>
          </w:p>
        </w:tc>
      </w:tr>
      <w:tr>
        <w:trPr>
          <w:trHeight w:val="181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27982,1</w:t>
            </w:r>
          </w:p>
        </w:tc>
      </w:tr>
      <w:tr>
        <w:trPr>
          <w:trHeight w:val="3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27982,1</w:t>
            </w:r>
          </w:p>
        </w:tc>
      </w:tr>
      <w:tr>
        <w:trPr>
          <w:trHeight w:val="7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27982,1</w:t>
            </w:r>
          </w:p>
        </w:tc>
      </w:tr>
      <w:tr>
        <w:trPr>
          <w:trHeight w:val="145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27982,1</w:t>
            </w:r>
          </w:p>
        </w:tc>
      </w:tr>
      <w:tr>
        <w:trPr>
          <w:trHeight w:val="72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 Бюджет тапшылығы (профицит)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-27982,1</w:t>
            </w:r>
          </w:p>
        </w:tc>
      </w:tr>
      <w:tr>
        <w:trPr>
          <w:trHeight w:val="109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YI. Бюджет тапшылығын қаржыландыру (профицитін пайдалану)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27982,1</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27982,1</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27982,1</w:t>
            </w:r>
          </w:p>
        </w:tc>
      </w:tr>
      <w:tr>
        <w:trPr>
          <w:trHeight w:val="36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27982,1</w:t>
            </w:r>
          </w:p>
        </w:tc>
      </w:tr>
    </w:tbl>
    <w:bookmarkStart w:name="z23"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24 желтоқсандағы № 3 шешіміне</w:t>
      </w:r>
      <w:r>
        <w:br/>
      </w:r>
      <w:r>
        <w:rPr>
          <w:rFonts w:ascii="Times New Roman"/>
          <w:b w:val="false"/>
          <w:i w:val="false"/>
          <w:color w:val="000000"/>
          <w:sz w:val="28"/>
        </w:rPr>
        <w:t>
3 ҚОСЫМША</w:t>
      </w:r>
    </w:p>
    <w:bookmarkEnd w:id="4"/>
    <w:p>
      <w:pPr>
        <w:spacing w:after="0"/>
        <w:ind w:left="0"/>
        <w:jc w:val="both"/>
      </w:pPr>
      <w:r>
        <w:rPr>
          <w:rFonts w:ascii="Times New Roman"/>
          <w:b w:val="false"/>
          <w:i w:val="false"/>
          <w:color w:val="ff0000"/>
          <w:sz w:val="28"/>
        </w:rPr>
        <w:t xml:space="preserve">      Ескерту. 3-қосымша жаңа редакцияда - Ақтөбе облысы Алға аудандық мәслихатының 2010.02.22 </w:t>
      </w:r>
      <w:r>
        <w:rPr>
          <w:rFonts w:ascii="Times New Roman"/>
          <w:b w:val="false"/>
          <w:i w:val="false"/>
          <w:color w:val="ff0000"/>
          <w:sz w:val="28"/>
        </w:rPr>
        <w:t>№ 2</w:t>
      </w:r>
      <w:r>
        <w:rPr>
          <w:rFonts w:ascii="Times New Roman"/>
          <w:b w:val="false"/>
          <w:i w:val="false"/>
          <w:color w:val="ff0000"/>
          <w:sz w:val="28"/>
        </w:rPr>
        <w:t xml:space="preserve">; 2010.04.15 </w:t>
      </w:r>
      <w:r>
        <w:rPr>
          <w:rFonts w:ascii="Times New Roman"/>
          <w:b w:val="false"/>
          <w:i w:val="false"/>
          <w:color w:val="ff0000"/>
          <w:sz w:val="28"/>
        </w:rPr>
        <w:t>№ 4</w:t>
      </w:r>
      <w:r>
        <w:rPr>
          <w:rFonts w:ascii="Times New Roman"/>
          <w:b w:val="false"/>
          <w:i w:val="false"/>
          <w:color w:val="ff0000"/>
          <w:sz w:val="28"/>
        </w:rPr>
        <w:t xml:space="preserve"> (2010.01.01 бастап қолданысқа енгізіледі) Шешімдерімен.</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805"/>
        <w:gridCol w:w="938"/>
        <w:gridCol w:w="7757"/>
        <w:gridCol w:w="2776"/>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2953037,3</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722030</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135585</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135585</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158100</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158100</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100046</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68556</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20980</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6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324019</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306749</w:t>
            </w:r>
          </w:p>
        </w:tc>
      </w:tr>
      <w:tr>
        <w:trPr>
          <w:trHeight w:val="6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6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4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3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 -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24430</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w:t>
            </w:r>
          </w:p>
        </w:tc>
      </w:tr>
      <w:tr>
        <w:trPr>
          <w:trHeight w:val="6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w:t>
            </w:r>
          </w:p>
        </w:tc>
      </w:tr>
      <w:tr>
        <w:trPr>
          <w:trHeight w:val="13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3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0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19907</w:t>
            </w:r>
          </w:p>
        </w:tc>
      </w:tr>
      <w:tr>
        <w:trPr>
          <w:trHeight w:val="27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19907</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2204737,3</w:t>
            </w:r>
          </w:p>
        </w:tc>
      </w:tr>
      <w:tr>
        <w:trPr>
          <w:trHeight w:val="6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2204737,3</w:t>
            </w: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2204737,3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971"/>
        <w:gridCol w:w="892"/>
        <w:gridCol w:w="903"/>
        <w:gridCol w:w="6607"/>
        <w:gridCol w:w="2767"/>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II.Шығындар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2953037,3</w:t>
            </w:r>
          </w:p>
        </w:tc>
      </w:tr>
      <w:tr>
        <w:trPr>
          <w:trHeight w:val="6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210344</w:t>
            </w:r>
          </w:p>
        </w:tc>
      </w:tr>
      <w:tr>
        <w:trPr>
          <w:trHeight w:val="109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178976</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14485</w:t>
            </w:r>
          </w:p>
        </w:tc>
      </w:tr>
      <w:tr>
        <w:trPr>
          <w:trHeight w:val="69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14485</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58141</w:t>
            </w:r>
          </w:p>
        </w:tc>
      </w:tr>
      <w:tr>
        <w:trPr>
          <w:trHeight w:val="67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58141</w:t>
            </w:r>
          </w:p>
        </w:tc>
      </w:tr>
      <w:tr>
        <w:trPr>
          <w:trHeight w:val="10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106350</w:t>
            </w:r>
          </w:p>
        </w:tc>
      </w:tr>
      <w:tr>
        <w:trPr>
          <w:trHeight w:val="172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106350</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16943</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16943</w:t>
            </w:r>
          </w:p>
        </w:tc>
      </w:tr>
      <w:tr>
        <w:trPr>
          <w:trHeight w:val="136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15505</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17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w:t>
            </w:r>
          </w:p>
        </w:tc>
      </w:tr>
      <w:tr>
        <w:trPr>
          <w:trHeight w:val="82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w:t>
            </w:r>
          </w:p>
        </w:tc>
      </w:tr>
      <w:tr>
        <w:trPr>
          <w:trHeight w:val="21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6214</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r>
      <w:tr>
        <w:trPr>
          <w:trHeight w:val="8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r>
      <w:tr>
        <w:trPr>
          <w:trHeight w:val="94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112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1853201</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127490</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127490</w:t>
            </w:r>
          </w:p>
        </w:tc>
      </w:tr>
      <w:tr>
        <w:trPr>
          <w:trHeight w:val="105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127490</w:t>
            </w:r>
          </w:p>
        </w:tc>
      </w:tr>
      <w:tr>
        <w:trPr>
          <w:trHeight w:val="69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1542635</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1542635</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1469970</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72665</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183076</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23076</w:t>
            </w:r>
          </w:p>
        </w:tc>
      </w:tr>
      <w:tr>
        <w:trPr>
          <w:trHeight w:val="117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10826</w:t>
            </w:r>
          </w:p>
        </w:tc>
      </w:tr>
      <w:tr>
        <w:trPr>
          <w:trHeight w:val="115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сәулет және қала құрылысы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67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67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181191</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163596</w:t>
            </w:r>
          </w:p>
        </w:tc>
      </w:tr>
      <w:tr>
        <w:trPr>
          <w:trHeight w:val="103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11944</w:t>
            </w:r>
          </w:p>
        </w:tc>
      </w:tr>
      <w:tr>
        <w:trPr>
          <w:trHeight w:val="69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11944</w:t>
            </w:r>
          </w:p>
        </w:tc>
      </w:tr>
      <w:tr>
        <w:trPr>
          <w:trHeight w:val="6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жұмыспен қамту және әлеуметтік бағдарламалар бөлімі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151652</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22577</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w:t>
            </w:r>
          </w:p>
        </w:tc>
      </w:tr>
      <w:tr>
        <w:trPr>
          <w:trHeight w:val="145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69190</w:t>
            </w:r>
          </w:p>
        </w:tc>
      </w:tr>
      <w:tr>
        <w:trPr>
          <w:trHeight w:val="76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34920</w:t>
            </w:r>
          </w:p>
        </w:tc>
      </w:tr>
      <w:tr>
        <w:trPr>
          <w:trHeight w:val="21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r>
      <w:tr>
        <w:trPr>
          <w:trHeight w:val="103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17595</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жұмыспен қамту және әлеуметтік бағдарламалар бөлімі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17595</w:t>
            </w:r>
          </w:p>
        </w:tc>
      </w:tr>
      <w:tr>
        <w:trPr>
          <w:trHeight w:val="177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16905</w:t>
            </w:r>
          </w:p>
        </w:tc>
      </w:tr>
      <w:tr>
        <w:trPr>
          <w:trHeight w:val="136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мен басқа да әлеуметтік төлемдерді есептеу, төлеу мен жеткізу бойынша қызметтерге ақы төлеу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67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73596,0</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64473,0</w:t>
            </w:r>
          </w:p>
        </w:tc>
      </w:tr>
      <w:tr>
        <w:trPr>
          <w:trHeight w:val="10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64473,0</w:t>
            </w:r>
          </w:p>
        </w:tc>
      </w:tr>
      <w:tr>
        <w:trPr>
          <w:trHeight w:val="174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19066</w:t>
            </w:r>
          </w:p>
        </w:tc>
      </w:tr>
      <w:tr>
        <w:trPr>
          <w:trHeight w:val="18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45407</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w:t>
            </w:r>
          </w:p>
        </w:tc>
      </w:tr>
      <w:tr>
        <w:trPr>
          <w:trHeight w:val="109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w:t>
            </w:r>
          </w:p>
        </w:tc>
      </w:tr>
      <w:tr>
        <w:trPr>
          <w:trHeight w:val="76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7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64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76433</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27807</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27807</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демалыс жұмысын қолдау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27807</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9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дене шынықтыру және спорт бөлімі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7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8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29056</w:t>
            </w:r>
          </w:p>
        </w:tc>
      </w:tr>
      <w:tr>
        <w:trPr>
          <w:trHeight w:val="64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25330</w:t>
            </w:r>
          </w:p>
        </w:tc>
      </w:tr>
      <w:tr>
        <w:trPr>
          <w:trHeight w:val="67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24171</w:t>
            </w:r>
          </w:p>
        </w:tc>
      </w:tr>
      <w:tr>
        <w:trPr>
          <w:trHeight w:val="6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тілдерін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ішкі саясат бөлімі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w:t>
            </w:r>
          </w:p>
        </w:tc>
      </w:tr>
      <w:tr>
        <w:trPr>
          <w:trHeight w:val="105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w:t>
            </w:r>
          </w:p>
        </w:tc>
      </w:tr>
      <w:tr>
        <w:trPr>
          <w:trHeight w:val="100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17770</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мәдениет және тілдерді дамыту бөлімі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r>
      <w:tr>
        <w:trPr>
          <w:trHeight w:val="148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ішкі саясат бөлімі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w:t>
            </w:r>
          </w:p>
        </w:tc>
      </w:tr>
      <w:tr>
        <w:trPr>
          <w:trHeight w:val="219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5785</w:t>
            </w:r>
          </w:p>
        </w:tc>
      </w:tr>
      <w:tr>
        <w:trPr>
          <w:trHeight w:val="6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7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w:t>
            </w:r>
          </w:p>
        </w:tc>
      </w:tr>
      <w:tr>
        <w:trPr>
          <w:trHeight w:val="142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289602</w:t>
            </w:r>
          </w:p>
        </w:tc>
      </w:tr>
      <w:tr>
        <w:trPr>
          <w:trHeight w:val="111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289602</w:t>
            </w:r>
          </w:p>
        </w:tc>
      </w:tr>
      <w:tr>
        <w:trPr>
          <w:trHeight w:val="112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289602</w:t>
            </w:r>
          </w:p>
        </w:tc>
      </w:tr>
      <w:tr>
        <w:trPr>
          <w:trHeight w:val="37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289602</w:t>
            </w:r>
          </w:p>
        </w:tc>
      </w:tr>
      <w:tr>
        <w:trPr>
          <w:trHeight w:val="18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139832,3</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22798,3</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2623,3</w:t>
            </w:r>
          </w:p>
        </w:tc>
      </w:tr>
      <w:tr>
        <w:trPr>
          <w:trHeight w:val="255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2623,3</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ауыл шаруашылығы бөлімі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w:t>
            </w:r>
          </w:p>
        </w:tc>
      </w:tr>
      <w:tr>
        <w:trPr>
          <w:trHeight w:val="145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p>
        </w:tc>
      </w:tr>
      <w:tr>
        <w:trPr>
          <w:trHeight w:val="109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80450</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сәулет және қала құрылысы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80450</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80450</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15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15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r>
      <w:tr>
        <w:trPr>
          <w:trHeight w:val="103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34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27264</w:t>
            </w:r>
          </w:p>
        </w:tc>
      </w:tr>
      <w:tr>
        <w:trPr>
          <w:trHeight w:val="6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22881</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22881</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22881</w:t>
            </w:r>
          </w:p>
        </w:tc>
      </w:tr>
      <w:tr>
        <w:trPr>
          <w:trHeight w:val="256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оңтайлы және тиімді қала құрылыстық игеруді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10459</w:t>
            </w:r>
          </w:p>
        </w:tc>
      </w:tr>
      <w:tr>
        <w:trPr>
          <w:trHeight w:val="18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маңызы бар қалалардың, кенттердің және өзге де ауылдық елді мекендердің бас жоспарларын әзірлеу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12422</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81618</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81618</w:t>
            </w:r>
          </w:p>
        </w:tc>
      </w:tr>
      <w:tr>
        <w:trPr>
          <w:trHeight w:val="109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аудандық (селолық) округ әкімінің аппараты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w:t>
            </w:r>
          </w:p>
        </w:tc>
      </w:tr>
      <w:tr>
        <w:trPr>
          <w:trHeight w:val="180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11618</w:t>
            </w:r>
          </w:p>
        </w:tc>
      </w:tr>
      <w:tr>
        <w:trPr>
          <w:trHeight w:val="109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40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18125</w:t>
            </w:r>
          </w:p>
        </w:tc>
      </w:tr>
      <w:tr>
        <w:trPr>
          <w:trHeight w:val="7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147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103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112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112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23609,9</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23609,9</w:t>
            </w:r>
          </w:p>
        </w:tc>
      </w:tr>
      <w:tr>
        <w:trPr>
          <w:trHeight w:val="181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23609,9</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23609,9</w:t>
            </w:r>
          </w:p>
        </w:tc>
      </w:tr>
      <w:tr>
        <w:trPr>
          <w:trHeight w:val="72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23609,9</w:t>
            </w:r>
          </w:p>
        </w:tc>
      </w:tr>
      <w:tr>
        <w:trPr>
          <w:trHeight w:val="145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23609,9</w:t>
            </w:r>
          </w:p>
        </w:tc>
      </w:tr>
      <w:tr>
        <w:trPr>
          <w:trHeight w:val="78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 бойынша сальдо</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-23609,9</w:t>
            </w:r>
          </w:p>
        </w:tc>
      </w:tr>
      <w:tr>
        <w:trPr>
          <w:trHeight w:val="1095"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(профицитін пайдалану)</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23609,9</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23609,9</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23609,9</w:t>
            </w:r>
          </w:p>
        </w:tc>
      </w:tr>
      <w:tr>
        <w:trPr>
          <w:trHeight w:val="36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23609,9</w:t>
            </w:r>
          </w:p>
        </w:tc>
      </w:tr>
    </w:tbl>
    <w:bookmarkStart w:name="z24"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24 желтоқсандағы № 3 шешіміне</w:t>
      </w:r>
      <w:r>
        <w:br/>
      </w:r>
      <w:r>
        <w:rPr>
          <w:rFonts w:ascii="Times New Roman"/>
          <w:b w:val="false"/>
          <w:i w:val="false"/>
          <w:color w:val="000000"/>
          <w:sz w:val="28"/>
        </w:rPr>
        <w:t>
4 ҚОСЫМША</w:t>
      </w:r>
    </w:p>
    <w:bookmarkEnd w:id="5"/>
    <w:p>
      <w:pPr>
        <w:spacing w:after="0"/>
        <w:ind w:left="0"/>
        <w:jc w:val="left"/>
      </w:pPr>
      <w:r>
        <w:rPr>
          <w:rFonts w:ascii="Times New Roman"/>
          <w:b/>
          <w:i w:val="false"/>
          <w:color w:val="000000"/>
        </w:rPr>
        <w:t xml:space="preserve"> 2010 жылға арналған аудандық бюджетті атқару процесінде секвестрлеуге жатпайтын аудандық бюджеттік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1151"/>
        <w:gridCol w:w="1164"/>
        <w:gridCol w:w="1152"/>
        <w:gridCol w:w="846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r>
      <w:tr>
        <w:trPr>
          <w:trHeight w:val="30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r>
      <w:tr>
        <w:trPr>
          <w:trHeight w:val="30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30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Атаулар</w:t>
            </w:r>
          </w:p>
        </w:tc>
      </w:tr>
      <w:tr>
        <w:trPr>
          <w:trHeight w:val="30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w:t>
            </w:r>
            <w:r>
              <w:rPr>
                <w:rFonts w:ascii="Times New Roman"/>
                <w:b/>
                <w:i w:val="false"/>
                <w:color w:val="000000"/>
                <w:sz w:val="20"/>
              </w:rPr>
              <w:t xml:space="preserve"> беру</w:t>
            </w:r>
          </w:p>
        </w:tc>
      </w:tr>
      <w:tr>
        <w:trPr>
          <w:trHeight w:val="615"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r>
      <w:tr>
        <w:trPr>
          <w:trHeight w:val="30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5" w:id="6"/>
    <w:p>
      <w:pPr>
        <w:spacing w:after="0"/>
        <w:ind w:left="0"/>
        <w:jc w:val="both"/>
      </w:pPr>
      <w:r>
        <w:rPr>
          <w:rFonts w:ascii="Times New Roman"/>
          <w:b w:val="false"/>
          <w:i w:val="false"/>
          <w:color w:val="000000"/>
          <w:sz w:val="28"/>
        </w:rPr>
        <w:t>
Алға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3 шешіміне 5 Қосымша</w:t>
      </w:r>
    </w:p>
    <w:bookmarkEnd w:id="6"/>
    <w:p>
      <w:pPr>
        <w:spacing w:after="0"/>
        <w:ind w:left="0"/>
        <w:jc w:val="both"/>
      </w:pPr>
      <w:r>
        <w:rPr>
          <w:rFonts w:ascii="Times New Roman"/>
          <w:b w:val="false"/>
          <w:i w:val="false"/>
          <w:color w:val="ff0000"/>
          <w:sz w:val="28"/>
        </w:rPr>
        <w:t xml:space="preserve">      Ескерту. 5-қосымша жаңа редакцияда - Ақтөбе облысы Алға аудандық мәслихатының 2010.02.22 </w:t>
      </w:r>
      <w:r>
        <w:rPr>
          <w:rFonts w:ascii="Times New Roman"/>
          <w:b w:val="false"/>
          <w:i w:val="false"/>
          <w:color w:val="ff0000"/>
          <w:sz w:val="28"/>
        </w:rPr>
        <w:t>№ 2</w:t>
      </w:r>
      <w:r>
        <w:rPr>
          <w:rFonts w:ascii="Times New Roman"/>
          <w:b w:val="false"/>
          <w:i w:val="false"/>
          <w:color w:val="ff0000"/>
          <w:sz w:val="28"/>
        </w:rPr>
        <w:t xml:space="preserve">; 2010.04.15 </w:t>
      </w:r>
      <w:r>
        <w:rPr>
          <w:rFonts w:ascii="Times New Roman"/>
          <w:b w:val="false"/>
          <w:i w:val="false"/>
          <w:color w:val="ff0000"/>
          <w:sz w:val="28"/>
        </w:rPr>
        <w:t>№ 4</w:t>
      </w:r>
      <w:r>
        <w:rPr>
          <w:rFonts w:ascii="Times New Roman"/>
          <w:b w:val="false"/>
          <w:i w:val="false"/>
          <w:color w:val="ff0000"/>
          <w:sz w:val="28"/>
        </w:rPr>
        <w:t xml:space="preserve">; 2010.07.21 </w:t>
      </w:r>
      <w:r>
        <w:rPr>
          <w:rFonts w:ascii="Times New Roman"/>
          <w:b w:val="false"/>
          <w:i w:val="false"/>
          <w:color w:val="ff0000"/>
          <w:sz w:val="28"/>
        </w:rPr>
        <w:t>№ 2</w:t>
      </w:r>
      <w:r>
        <w:rPr>
          <w:rFonts w:ascii="Times New Roman"/>
          <w:b w:val="false"/>
          <w:i w:val="false"/>
          <w:color w:val="ff0000"/>
          <w:sz w:val="28"/>
        </w:rPr>
        <w:t xml:space="preserve">;2010.10.21 </w:t>
      </w:r>
      <w:r>
        <w:rPr>
          <w:rFonts w:ascii="Times New Roman"/>
          <w:b w:val="false"/>
          <w:i w:val="false"/>
          <w:color w:val="ff0000"/>
          <w:sz w:val="28"/>
        </w:rPr>
        <w:t>№ 4</w:t>
      </w:r>
      <w:r>
        <w:rPr>
          <w:rFonts w:ascii="Times New Roman"/>
          <w:b w:val="false"/>
          <w:i w:val="false"/>
          <w:color w:val="ff0000"/>
          <w:sz w:val="28"/>
        </w:rPr>
        <w:t> (2010.01.01 бастап қолданысқа енгізіледі) Шешімдерімен.</w:t>
      </w:r>
    </w:p>
    <w:p>
      <w:pPr>
        <w:spacing w:after="0"/>
        <w:ind w:left="0"/>
        <w:jc w:val="left"/>
      </w:pPr>
      <w:r>
        <w:rPr>
          <w:rFonts w:ascii="Times New Roman"/>
          <w:b/>
          <w:i w:val="false"/>
          <w:color w:val="000000"/>
        </w:rPr>
        <w:t xml:space="preserve"> 2010 жылға арналған аудандық бюджетке ауылдық (селолық) округ әкімі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9"/>
        <w:gridCol w:w="3828"/>
        <w:gridCol w:w="2369"/>
        <w:gridCol w:w="2199"/>
        <w:gridCol w:w="2275"/>
      </w:tblGrid>
      <w:tr>
        <w:trPr>
          <w:trHeight w:val="180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округтердің</w:t>
            </w:r>
            <w:r>
              <w:br/>
            </w:r>
            <w:r>
              <w:rPr>
                <w:rFonts w:ascii="Times New Roman"/>
                <w:b w:val="false"/>
                <w:i w:val="false"/>
                <w:color w:val="000000"/>
                <w:sz w:val="20"/>
              </w:rPr>
              <w:t>
</w:t>
            </w:r>
            <w:r>
              <w:rPr>
                <w:rFonts w:ascii="Times New Roman"/>
                <w:b w:val="false"/>
                <w:i w:val="false"/>
                <w:color w:val="000000"/>
                <w:sz w:val="20"/>
              </w:rPr>
              <w:t>атауы</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кент, ауыл,(село),</w:t>
            </w:r>
            <w:r>
              <w:br/>
            </w:r>
            <w:r>
              <w:rPr>
                <w:rFonts w:ascii="Times New Roman"/>
                <w:b w:val="false"/>
                <w:i w:val="false"/>
                <w:color w:val="000000"/>
                <w:sz w:val="20"/>
              </w:rPr>
              <w:t>
</w:t>
            </w:r>
            <w:r>
              <w:rPr>
                <w:rFonts w:ascii="Times New Roman"/>
                <w:b w:val="false"/>
                <w:i w:val="false"/>
                <w:color w:val="000000"/>
                <w:sz w:val="20"/>
              </w:rPr>
              <w:t>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 123001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органдарды</w:t>
            </w:r>
            <w:r>
              <w:br/>
            </w:r>
            <w:r>
              <w:rPr>
                <w:rFonts w:ascii="Times New Roman"/>
                <w:b w:val="false"/>
                <w:i w:val="false"/>
                <w:color w:val="000000"/>
                <w:sz w:val="20"/>
              </w:rPr>
              <w:t>
</w:t>
            </w:r>
            <w:r>
              <w:rPr>
                <w:rFonts w:ascii="Times New Roman"/>
                <w:b w:val="false"/>
                <w:i w:val="false"/>
                <w:color w:val="000000"/>
                <w:sz w:val="20"/>
              </w:rPr>
              <w:t>материалдық-</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жарақтандыру</w:t>
            </w:r>
            <w:r>
              <w:br/>
            </w:r>
            <w:r>
              <w:rPr>
                <w:rFonts w:ascii="Times New Roman"/>
                <w:b w:val="false"/>
                <w:i w:val="false"/>
                <w:color w:val="000000"/>
                <w:sz w:val="20"/>
              </w:rPr>
              <w:t>
</w:t>
            </w:r>
            <w:r>
              <w:rPr>
                <w:rFonts w:ascii="Times New Roman"/>
                <w:b w:val="false"/>
                <w:i w:val="false"/>
                <w:color w:val="000000"/>
                <w:sz w:val="20"/>
              </w:rPr>
              <w:t>123023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w:t>
            </w:r>
            <w:r>
              <w:rPr>
                <w:rFonts w:ascii="Times New Roman"/>
                <w:b w:val="false"/>
                <w:i w:val="false"/>
                <w:color w:val="000000"/>
                <w:sz w:val="20"/>
              </w:rPr>
              <w:t>азаматтарға</w:t>
            </w:r>
            <w:r>
              <w:br/>
            </w:r>
            <w:r>
              <w:rPr>
                <w:rFonts w:ascii="Times New Roman"/>
                <w:b w:val="false"/>
                <w:i w:val="false"/>
                <w:color w:val="000000"/>
                <w:sz w:val="20"/>
              </w:rPr>
              <w:t>
</w:t>
            </w:r>
            <w:r>
              <w:rPr>
                <w:rFonts w:ascii="Times New Roman"/>
                <w:b w:val="false"/>
                <w:i w:val="false"/>
                <w:color w:val="000000"/>
                <w:sz w:val="20"/>
              </w:rPr>
              <w:t>үйінде</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көмек көрсету</w:t>
            </w:r>
            <w:r>
              <w:br/>
            </w:r>
            <w:r>
              <w:rPr>
                <w:rFonts w:ascii="Times New Roman"/>
                <w:b w:val="false"/>
                <w:i w:val="false"/>
                <w:color w:val="000000"/>
                <w:sz w:val="20"/>
              </w:rPr>
              <w:t>
</w:t>
            </w:r>
            <w:r>
              <w:rPr>
                <w:rFonts w:ascii="Times New Roman"/>
                <w:b w:val="false"/>
                <w:i w:val="false"/>
                <w:color w:val="000000"/>
                <w:sz w:val="20"/>
              </w:rPr>
              <w:t>123003</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мекендердегі</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жарықтандыру</w:t>
            </w:r>
            <w:r>
              <w:br/>
            </w:r>
            <w:r>
              <w:rPr>
                <w:rFonts w:ascii="Times New Roman"/>
                <w:b w:val="false"/>
                <w:i w:val="false"/>
                <w:color w:val="000000"/>
                <w:sz w:val="20"/>
              </w:rPr>
              <w:t>
</w:t>
            </w:r>
            <w:r>
              <w:rPr>
                <w:rFonts w:ascii="Times New Roman"/>
                <w:b w:val="false"/>
                <w:i w:val="false"/>
                <w:color w:val="000000"/>
                <w:sz w:val="20"/>
              </w:rPr>
              <w:t>123008</w:t>
            </w:r>
          </w:p>
        </w:tc>
      </w:tr>
      <w:tr>
        <w:trPr>
          <w:trHeight w:val="36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9738,6</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5887,4</w:t>
            </w:r>
          </w:p>
        </w:tc>
      </w:tr>
      <w:tr>
        <w:trPr>
          <w:trHeight w:val="375"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7464,5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6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6754,5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5669,5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7022,9</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45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округтердің</w:t>
            </w:r>
            <w:r>
              <w:br/>
            </w:r>
            <w:r>
              <w:rPr>
                <w:rFonts w:ascii="Times New Roman"/>
                <w:b w:val="false"/>
                <w:i w:val="false"/>
                <w:color w:val="000000"/>
                <w:sz w:val="20"/>
              </w:rPr>
              <w:t>
</w:t>
            </w:r>
            <w:r>
              <w:rPr>
                <w:rFonts w:ascii="Times New Roman"/>
                <w:b w:val="false"/>
                <w:i w:val="false"/>
                <w:color w:val="000000"/>
                <w:sz w:val="20"/>
              </w:rPr>
              <w:t>атауы</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w:t>
            </w:r>
            <w:r>
              <w:rPr>
                <w:rFonts w:ascii="Times New Roman"/>
                <w:b w:val="false"/>
                <w:i w:val="false"/>
                <w:color w:val="000000"/>
                <w:sz w:val="20"/>
              </w:rPr>
              <w:t>маңызы бар қаланың,</w:t>
            </w:r>
            <w:r>
              <w:br/>
            </w:r>
            <w:r>
              <w:rPr>
                <w:rFonts w:ascii="Times New Roman"/>
                <w:b w:val="false"/>
                <w:i w:val="false"/>
                <w:color w:val="000000"/>
                <w:sz w:val="20"/>
              </w:rPr>
              <w:t>
</w:t>
            </w:r>
            <w:r>
              <w:rPr>
                <w:rFonts w:ascii="Times New Roman"/>
                <w:b w:val="false"/>
                <w:i w:val="false"/>
                <w:color w:val="000000"/>
                <w:sz w:val="20"/>
              </w:rPr>
              <w:t>кент, ауыл,(село),</w:t>
            </w:r>
            <w:r>
              <w:br/>
            </w:r>
            <w:r>
              <w:rPr>
                <w:rFonts w:ascii="Times New Roman"/>
                <w:b w:val="false"/>
                <w:i w:val="false"/>
                <w:color w:val="000000"/>
                <w:sz w:val="20"/>
              </w:rPr>
              <w:t>
</w:t>
            </w:r>
            <w:r>
              <w:rPr>
                <w:rFonts w:ascii="Times New Roman"/>
                <w:b w:val="false"/>
                <w:i w:val="false"/>
                <w:color w:val="000000"/>
                <w:sz w:val="20"/>
              </w:rPr>
              <w:t>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қызметін</w:t>
            </w:r>
            <w:r>
              <w:br/>
            </w:r>
            <w:r>
              <w:rPr>
                <w:rFonts w:ascii="Times New Roman"/>
                <w:b w:val="false"/>
                <w:i w:val="false"/>
                <w:color w:val="000000"/>
                <w:sz w:val="20"/>
              </w:rPr>
              <w:t>
</w:t>
            </w:r>
            <w:r>
              <w:rPr>
                <w:rFonts w:ascii="Times New Roman"/>
                <w:b w:val="false"/>
                <w:i w:val="false"/>
                <w:color w:val="000000"/>
                <w:sz w:val="20"/>
              </w:rPr>
              <w:t>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 123001</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органдарды</w:t>
            </w:r>
            <w:r>
              <w:br/>
            </w:r>
            <w:r>
              <w:rPr>
                <w:rFonts w:ascii="Times New Roman"/>
                <w:b w:val="false"/>
                <w:i w:val="false"/>
                <w:color w:val="000000"/>
                <w:sz w:val="20"/>
              </w:rPr>
              <w:t>
</w:t>
            </w:r>
            <w:r>
              <w:rPr>
                <w:rFonts w:ascii="Times New Roman"/>
                <w:b w:val="false"/>
                <w:i w:val="false"/>
                <w:color w:val="000000"/>
                <w:sz w:val="20"/>
              </w:rPr>
              <w:t>материалдық-</w:t>
            </w:r>
            <w:r>
              <w:br/>
            </w:r>
            <w:r>
              <w:rPr>
                <w:rFonts w:ascii="Times New Roman"/>
                <w:b w:val="false"/>
                <w:i w:val="false"/>
                <w:color w:val="000000"/>
                <w:sz w:val="20"/>
              </w:rPr>
              <w:t>
</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жарақтандыру</w:t>
            </w:r>
            <w:r>
              <w:br/>
            </w:r>
            <w:r>
              <w:rPr>
                <w:rFonts w:ascii="Times New Roman"/>
                <w:b w:val="false"/>
                <w:i w:val="false"/>
                <w:color w:val="000000"/>
                <w:sz w:val="20"/>
              </w:rPr>
              <w:t>
</w:t>
            </w:r>
            <w:r>
              <w:rPr>
                <w:rFonts w:ascii="Times New Roman"/>
                <w:b w:val="false"/>
                <w:i w:val="false"/>
                <w:color w:val="000000"/>
                <w:sz w:val="20"/>
              </w:rPr>
              <w:t>123023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w:t>
            </w:r>
            <w:r>
              <w:rPr>
                <w:rFonts w:ascii="Times New Roman"/>
                <w:b w:val="false"/>
                <w:i w:val="false"/>
                <w:color w:val="000000"/>
                <w:sz w:val="20"/>
              </w:rPr>
              <w:t>азаматтарға</w:t>
            </w:r>
            <w:r>
              <w:br/>
            </w:r>
            <w:r>
              <w:rPr>
                <w:rFonts w:ascii="Times New Roman"/>
                <w:b w:val="false"/>
                <w:i w:val="false"/>
                <w:color w:val="000000"/>
                <w:sz w:val="20"/>
              </w:rPr>
              <w:t>
</w:t>
            </w:r>
            <w:r>
              <w:rPr>
                <w:rFonts w:ascii="Times New Roman"/>
                <w:b w:val="false"/>
                <w:i w:val="false"/>
                <w:color w:val="000000"/>
                <w:sz w:val="20"/>
              </w:rPr>
              <w:t>үйінде</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көмек көрсету</w:t>
            </w:r>
            <w:r>
              <w:br/>
            </w:r>
            <w:r>
              <w:rPr>
                <w:rFonts w:ascii="Times New Roman"/>
                <w:b w:val="false"/>
                <w:i w:val="false"/>
                <w:color w:val="000000"/>
                <w:sz w:val="20"/>
              </w:rPr>
              <w:t>
</w:t>
            </w:r>
            <w:r>
              <w:rPr>
                <w:rFonts w:ascii="Times New Roman"/>
                <w:b w:val="false"/>
                <w:i w:val="false"/>
                <w:color w:val="000000"/>
                <w:sz w:val="20"/>
              </w:rPr>
              <w:t>123003</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мекендердегі</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жарықтандыру</w:t>
            </w:r>
            <w:r>
              <w:br/>
            </w:r>
            <w:r>
              <w:rPr>
                <w:rFonts w:ascii="Times New Roman"/>
                <w:b w:val="false"/>
                <w:i w:val="false"/>
                <w:color w:val="000000"/>
                <w:sz w:val="20"/>
              </w:rPr>
              <w:t>
</w:t>
            </w:r>
            <w:r>
              <w:rPr>
                <w:rFonts w:ascii="Times New Roman"/>
                <w:b w:val="false"/>
                <w:i w:val="false"/>
                <w:color w:val="000000"/>
                <w:sz w:val="20"/>
              </w:rPr>
              <w:t>123008</w:t>
            </w:r>
          </w:p>
        </w:tc>
      </w:tr>
      <w:tr>
        <w:trPr>
          <w:trHeight w:val="36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86654,5</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1947,3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7665</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6620,4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3"/>
        <w:gridCol w:w="3273"/>
        <w:gridCol w:w="2931"/>
        <w:gridCol w:w="4453"/>
      </w:tblGrid>
      <w:tr>
        <w:trPr>
          <w:trHeight w:val="3345"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округтердің</w:t>
            </w:r>
            <w:r>
              <w:br/>
            </w:r>
            <w:r>
              <w:rPr>
                <w:rFonts w:ascii="Times New Roman"/>
                <w:b w:val="false"/>
                <w:i w:val="false"/>
                <w:color w:val="000000"/>
                <w:sz w:val="20"/>
              </w:rPr>
              <w:t>
</w:t>
            </w:r>
            <w:r>
              <w:rPr>
                <w:rFonts w:ascii="Times New Roman"/>
                <w:b w:val="false"/>
                <w:i w:val="false"/>
                <w:color w:val="000000"/>
                <w:sz w:val="20"/>
              </w:rPr>
              <w:t>атауы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 xml:space="preserve">123009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w:t>
            </w:r>
            <w:r>
              <w:rPr>
                <w:rFonts w:ascii="Times New Roman"/>
                <w:b w:val="false"/>
                <w:i w:val="false"/>
                <w:color w:val="000000"/>
                <w:sz w:val="20"/>
              </w:rPr>
              <w:t>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r>
              <w:br/>
            </w:r>
            <w:r>
              <w:rPr>
                <w:rFonts w:ascii="Times New Roman"/>
                <w:b w:val="false"/>
                <w:i w:val="false"/>
                <w:color w:val="000000"/>
                <w:sz w:val="20"/>
              </w:rPr>
              <w:t>
</w:t>
            </w:r>
            <w:r>
              <w:rPr>
                <w:rFonts w:ascii="Times New Roman"/>
                <w:b w:val="false"/>
                <w:i w:val="false"/>
                <w:color w:val="000000"/>
                <w:sz w:val="20"/>
              </w:rPr>
              <w:t>123011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қалаларда, кенттерде,</w:t>
            </w:r>
            <w:r>
              <w:br/>
            </w:r>
            <w:r>
              <w:rPr>
                <w:rFonts w:ascii="Times New Roman"/>
                <w:b w:val="false"/>
                <w:i w:val="false"/>
                <w:color w:val="000000"/>
                <w:sz w:val="20"/>
              </w:rPr>
              <w:t>
</w:t>
            </w:r>
            <w:r>
              <w:rPr>
                <w:rFonts w:ascii="Times New Roman"/>
                <w:b w:val="false"/>
                <w:i w:val="false"/>
                <w:color w:val="000000"/>
                <w:sz w:val="20"/>
              </w:rPr>
              <w:t>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r>
              <w:br/>
            </w:r>
            <w:r>
              <w:rPr>
                <w:rFonts w:ascii="Times New Roman"/>
                <w:b w:val="false"/>
                <w:i w:val="false"/>
                <w:color w:val="000000"/>
                <w:sz w:val="20"/>
              </w:rPr>
              <w:t>
</w:t>
            </w:r>
            <w:r>
              <w:rPr>
                <w:rFonts w:ascii="Times New Roman"/>
                <w:b w:val="false"/>
                <w:i w:val="false"/>
                <w:color w:val="000000"/>
                <w:sz w:val="20"/>
              </w:rPr>
              <w:t>123013</w:t>
            </w:r>
          </w:p>
        </w:tc>
      </w:tr>
      <w:tr>
        <w:trPr>
          <w:trHeight w:val="36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2349,7</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6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6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45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45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5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45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округтердің</w:t>
            </w:r>
            <w:r>
              <w:br/>
            </w:r>
            <w:r>
              <w:rPr>
                <w:rFonts w:ascii="Times New Roman"/>
                <w:b w:val="false"/>
                <w:i w:val="false"/>
                <w:color w:val="000000"/>
                <w:sz w:val="20"/>
              </w:rPr>
              <w:t>
</w:t>
            </w:r>
            <w:r>
              <w:rPr>
                <w:rFonts w:ascii="Times New Roman"/>
                <w:b w:val="false"/>
                <w:i w:val="false"/>
                <w:color w:val="000000"/>
                <w:sz w:val="20"/>
              </w:rPr>
              <w:t>атауы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 123009</w:t>
            </w:r>
            <w:r>
              <w:br/>
            </w:r>
            <w:r>
              <w:rPr>
                <w:rFonts w:ascii="Times New Roman"/>
                <w:b w:val="false"/>
                <w:i w:val="false"/>
                <w:color w:val="000000"/>
                <w:sz w:val="20"/>
              </w:rPr>
              <w:t>
</w:t>
            </w:r>
            <w:r>
              <w:rPr>
                <w:rFonts w:ascii="Times New Roman"/>
                <w:b w:val="false"/>
                <w:i w:val="false"/>
                <w:color w:val="000000"/>
                <w:sz w:val="20"/>
              </w:rPr>
              <w:t>ету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w:t>
            </w:r>
            <w:r>
              <w:rPr>
                <w:rFonts w:ascii="Times New Roman"/>
                <w:b w:val="false"/>
                <w:i w:val="false"/>
                <w:color w:val="000000"/>
                <w:sz w:val="20"/>
              </w:rPr>
              <w:t>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r>
              <w:br/>
            </w:r>
            <w:r>
              <w:rPr>
                <w:rFonts w:ascii="Times New Roman"/>
                <w:b w:val="false"/>
                <w:i w:val="false"/>
                <w:color w:val="000000"/>
                <w:sz w:val="20"/>
              </w:rPr>
              <w:t>
</w:t>
            </w:r>
            <w:r>
              <w:rPr>
                <w:rFonts w:ascii="Times New Roman"/>
                <w:b w:val="false"/>
                <w:i w:val="false"/>
                <w:color w:val="000000"/>
                <w:sz w:val="20"/>
              </w:rPr>
              <w:t>123011</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w:t>
            </w:r>
            <w:r>
              <w:rPr>
                <w:rFonts w:ascii="Times New Roman"/>
                <w:b w:val="false"/>
                <w:i w:val="false"/>
                <w:color w:val="000000"/>
                <w:sz w:val="20"/>
              </w:rPr>
              <w:t>қалаларда, кенттерде,</w:t>
            </w:r>
            <w:r>
              <w:br/>
            </w:r>
            <w:r>
              <w:rPr>
                <w:rFonts w:ascii="Times New Roman"/>
                <w:b w:val="false"/>
                <w:i w:val="false"/>
                <w:color w:val="000000"/>
                <w:sz w:val="20"/>
              </w:rPr>
              <w:t>
</w:t>
            </w:r>
            <w:r>
              <w:rPr>
                <w:rFonts w:ascii="Times New Roman"/>
                <w:b w:val="false"/>
                <w:i w:val="false"/>
                <w:color w:val="000000"/>
                <w:sz w:val="20"/>
              </w:rPr>
              <w:t>ауылдарда (селоларда),</w:t>
            </w:r>
            <w:r>
              <w:br/>
            </w:r>
            <w:r>
              <w:rPr>
                <w:rFonts w:ascii="Times New Roman"/>
                <w:b w:val="false"/>
                <w:i w:val="false"/>
                <w:color w:val="000000"/>
                <w:sz w:val="20"/>
              </w:rPr>
              <w:t>
</w:t>
            </w:r>
            <w:r>
              <w:rPr>
                <w:rFonts w:ascii="Times New Roman"/>
                <w:b w:val="false"/>
                <w:i w:val="false"/>
                <w:color w:val="000000"/>
                <w:sz w:val="20"/>
              </w:rPr>
              <w:t>ауылдық (селолық) округтерде</w:t>
            </w:r>
            <w:r>
              <w:br/>
            </w:r>
            <w:r>
              <w:rPr>
                <w:rFonts w:ascii="Times New Roman"/>
                <w:b w:val="false"/>
                <w:i w:val="false"/>
                <w:color w:val="000000"/>
                <w:sz w:val="20"/>
              </w:rPr>
              <w:t>
</w:t>
            </w:r>
            <w:r>
              <w:rPr>
                <w:rFonts w:ascii="Times New Roman"/>
                <w:b w:val="false"/>
                <w:i w:val="false"/>
                <w:color w:val="000000"/>
                <w:sz w:val="20"/>
              </w:rPr>
              <w:t>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r>
              <w:br/>
            </w:r>
            <w:r>
              <w:rPr>
                <w:rFonts w:ascii="Times New Roman"/>
                <w:b w:val="false"/>
                <w:i w:val="false"/>
                <w:color w:val="000000"/>
                <w:sz w:val="20"/>
              </w:rPr>
              <w:t>
</w:t>
            </w:r>
            <w:r>
              <w:rPr>
                <w:rFonts w:ascii="Times New Roman"/>
                <w:b w:val="false"/>
                <w:i w:val="false"/>
                <w:color w:val="000000"/>
                <w:sz w:val="20"/>
              </w:rPr>
              <w:t>123013</w:t>
            </w:r>
          </w:p>
        </w:tc>
      </w:tr>
      <w:tr>
        <w:trPr>
          <w:trHeight w:val="36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6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6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465"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420" w:hRule="atLeast"/>
        </w:trPr>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2200</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2349,7</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