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1e28" w14:textId="e6b1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2008 жылғы 10 желтоқсандағы № 125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2009 жылғы 16 қазандағы № 224 шешімі. Ақтөбе облысының Әділет департаментінде 2009 жылғы 06 қарашада № 3300 тіркелді. Күші жойылды - Ақтөбе облыстық мәслихатының 2010 жылғы 14 шілдедегі № 321 шешімімен</w:t>
      </w:r>
    </w:p>
    <w:p>
      <w:pPr>
        <w:spacing w:after="0"/>
        <w:ind w:left="0"/>
        <w:jc w:val="both"/>
      </w:pPr>
      <w:r>
        <w:rPr>
          <w:rFonts w:ascii="Times New Roman"/>
          <w:b w:val="false"/>
          <w:i w:val="false"/>
          <w:color w:val="ff0000"/>
          <w:sz w:val="28"/>
        </w:rPr>
        <w:t>      Ескерту. Күші жойылды - Ақтөбе облыстық мәслихатының 2010.07.14 № 321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(Нормативтік құқықтық кесімдерді мемлекеттік тіркеу тізілімінде № 3279 тіркелген, 2009 жылғы 15 қаңтарда «Ақтөбе» және «Актюбинский вестник» газеттерінің № 6-7 жарияланған (Нормативтік құқықтық кесімдерді мемлекеттік тіркеу тізілімінде № 3280 тіркелген, 2009 жылғы 7 наурызда «Ақтөбе» және «Актюбинский вестник» газеттерінің № 31-32 жарияланған 2009 жылғы 6 ақпандағы </w:t>
      </w:r>
      <w:r>
        <w:rPr>
          <w:rFonts w:ascii="Times New Roman"/>
          <w:b w:val="false"/>
          <w:i w:val="false"/>
          <w:color w:val="000000"/>
          <w:sz w:val="28"/>
        </w:rPr>
        <w:t>№ 153</w:t>
      </w:r>
      <w:r>
        <w:rPr>
          <w:rFonts w:ascii="Times New Roman"/>
          <w:b w:val="false"/>
          <w:i w:val="false"/>
          <w:color w:val="000000"/>
          <w:sz w:val="28"/>
        </w:rPr>
        <w:t xml:space="preserve"> «Облыстық мәслихаттың 2008 жылғы 10 желтоқсандағы № 125 «2009 жылға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 3288 тіркелген, 2009 жылғы 5 мамырда «Ақтөбе» және «Актюбинский вестник» газеттерінің № 55-56 жарияланған 2009 жылғы 18 сәуірдегі </w:t>
      </w:r>
      <w:r>
        <w:rPr>
          <w:rFonts w:ascii="Times New Roman"/>
          <w:b w:val="false"/>
          <w:i w:val="false"/>
          <w:color w:val="000000"/>
          <w:sz w:val="28"/>
        </w:rPr>
        <w:t>№ 181</w:t>
      </w:r>
      <w:r>
        <w:rPr>
          <w:rFonts w:ascii="Times New Roman"/>
          <w:b w:val="false"/>
          <w:i w:val="false"/>
          <w:color w:val="000000"/>
          <w:sz w:val="28"/>
        </w:rPr>
        <w:t xml:space="preserve"> «Облыстық мәслихаттың 2008 жылғы 10 желтоқсандағы № 125 «2009 жылға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 3297 тіркелген, 2009 жылғы 25 тамызда «Ақтөбе» және «Актюбинский вестник» газеттерінің № 101-102 жарияланған 2009 жылғы 15 шілдедегі </w:t>
      </w:r>
      <w:r>
        <w:rPr>
          <w:rFonts w:ascii="Times New Roman"/>
          <w:b w:val="false"/>
          <w:i w:val="false"/>
          <w:color w:val="000000"/>
          <w:sz w:val="28"/>
        </w:rPr>
        <w:t>№ 206</w:t>
      </w:r>
      <w:r>
        <w:rPr>
          <w:rFonts w:ascii="Times New Roman"/>
          <w:b w:val="false"/>
          <w:i w:val="false"/>
          <w:color w:val="000000"/>
          <w:sz w:val="28"/>
        </w:rPr>
        <w:t xml:space="preserve"> «Облыстық мәслихаттың 2008 жылғы 10 желтоқсандағы № 125 «2009 жылға арналған облыстық бюджет туралы» шешіміне өзгерістер мен толықтырулар енгізу туралы» шешімдерімен енгізілген өзгерістер мен толықтыруларды еске ала отырып), облыстық мәслихаттың 2008 жылғы 10 желтоқсандағы </w:t>
      </w:r>
      <w:r>
        <w:rPr>
          <w:rFonts w:ascii="Times New Roman"/>
          <w:b w:val="false"/>
          <w:i w:val="false"/>
          <w:color w:val="000000"/>
          <w:sz w:val="28"/>
        </w:rPr>
        <w:t>№ 125</w:t>
      </w:r>
      <w:r>
        <w:rPr>
          <w:rFonts w:ascii="Times New Roman"/>
          <w:b w:val="false"/>
          <w:i w:val="false"/>
          <w:color w:val="000000"/>
          <w:sz w:val="28"/>
        </w:rPr>
        <w:t xml:space="preserve"> «2009 жылға арналған облыстық бюджет туралы» шешіміне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«80 387 307,2» деген цифрлар «79 603 187,2»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w:t>
      </w:r>
      <w:r>
        <w:br/>
      </w:r>
      <w:r>
        <w:rPr>
          <w:rFonts w:ascii="Times New Roman"/>
          <w:b w:val="false"/>
          <w:i w:val="false"/>
          <w:color w:val="000000"/>
          <w:sz w:val="28"/>
        </w:rPr>
        <w:t>
      «28 329 655» деген цифрлар «28 351 912»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«375 037» деген цифрлар «432 307» деген цифрлармен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«51 682 615,2» деген цифрлар «50 818 968,2»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«80 145 465,4» деген цифрлар «80 225 091,4» деген цифрлармен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«-1 158 790,6» деген цифрлар «-1 491 590,6»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«1 088 000» деген цифрлар «788 000» деген цифрлармен ауыстырылсын;</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«2 246 790,6» деген цифрлар «2 279 590,6» деген цифрлармен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активтерiмен жасалатын операциялар бойынша сальдо</w:t>
      </w:r>
      <w:r>
        <w:br/>
      </w:r>
      <w:r>
        <w:rPr>
          <w:rFonts w:ascii="Times New Roman"/>
          <w:b w:val="false"/>
          <w:i w:val="false"/>
          <w:color w:val="000000"/>
          <w:sz w:val="28"/>
        </w:rPr>
        <w:t>
      «1 569 446» деген цифрлар «1 038 500»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w:t>
      </w:r>
      <w:r>
        <w:br/>
      </w:r>
      <w:r>
        <w:rPr>
          <w:rFonts w:ascii="Times New Roman"/>
          <w:b w:val="false"/>
          <w:i w:val="false"/>
          <w:color w:val="000000"/>
          <w:sz w:val="28"/>
        </w:rPr>
        <w:t>
      «1 569 446» деген цифрлар «1 038 500» деген цифрлармен ауыстырылсын;</w:t>
      </w:r>
    </w:p>
    <w:bookmarkEnd w:id="1"/>
    <w:bookmarkStart w:name="z4" w:id="2"/>
    <w:p>
      <w:pPr>
        <w:spacing w:after="0"/>
        <w:ind w:left="0"/>
        <w:jc w:val="both"/>
      </w:pPr>
      <w:r>
        <w:rPr>
          <w:rFonts w:ascii="Times New Roman"/>
          <w:b w:val="false"/>
          <w:i w:val="false"/>
          <w:color w:val="000000"/>
          <w:sz w:val="28"/>
        </w:rPr>
        <w:t>
      2) 5 тармақта:</w:t>
      </w:r>
      <w:r>
        <w:br/>
      </w:r>
      <w:r>
        <w:rPr>
          <w:rFonts w:ascii="Times New Roman"/>
          <w:b w:val="false"/>
          <w:i w:val="false"/>
          <w:color w:val="000000"/>
          <w:sz w:val="28"/>
        </w:rPr>
        <w:t>
      «4 807 384» деген цифрлар «3 953 105» деген цифрлармен ауыстырылсын;</w:t>
      </w:r>
      <w:r>
        <w:br/>
      </w:r>
      <w:r>
        <w:rPr>
          <w:rFonts w:ascii="Times New Roman"/>
          <w:b w:val="false"/>
          <w:i w:val="false"/>
          <w:color w:val="000000"/>
          <w:sz w:val="28"/>
        </w:rPr>
        <w:t>
      «1 354 279» деген цифрлар «500 000» деген цифрлармен ауыстырылсын;</w:t>
      </w:r>
    </w:p>
    <w:bookmarkEnd w:id="2"/>
    <w:bookmarkStart w:name="z5" w:id="3"/>
    <w:p>
      <w:pPr>
        <w:spacing w:after="0"/>
        <w:ind w:left="0"/>
        <w:jc w:val="both"/>
      </w:pPr>
      <w:r>
        <w:rPr>
          <w:rFonts w:ascii="Times New Roman"/>
          <w:b w:val="false"/>
          <w:i w:val="false"/>
          <w:color w:val="000000"/>
          <w:sz w:val="28"/>
        </w:rPr>
        <w:t>
      3) 21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«1 358 888» деген цифрлар «1 349 520»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«747 300» деген цифрлар «737 932» деген цифрлармен ауыстырылсын;</w:t>
      </w:r>
    </w:p>
    <w:bookmarkEnd w:id="3"/>
    <w:bookmarkStart w:name="z6" w:id="4"/>
    <w:p>
      <w:pPr>
        <w:spacing w:after="0"/>
        <w:ind w:left="0"/>
        <w:jc w:val="both"/>
      </w:pPr>
      <w:r>
        <w:rPr>
          <w:rFonts w:ascii="Times New Roman"/>
          <w:b w:val="false"/>
          <w:i w:val="false"/>
          <w:color w:val="000000"/>
          <w:sz w:val="28"/>
        </w:rPr>
        <w:t>
      4) 33 тармақта:</w:t>
      </w:r>
      <w:r>
        <w:br/>
      </w:r>
      <w:r>
        <w:rPr>
          <w:rFonts w:ascii="Times New Roman"/>
          <w:b w:val="false"/>
          <w:i w:val="false"/>
          <w:color w:val="000000"/>
          <w:sz w:val="28"/>
        </w:rPr>
        <w:t>
      2 абзацтың бөлігінде:</w:t>
      </w:r>
      <w:r>
        <w:br/>
      </w:r>
      <w:r>
        <w:rPr>
          <w:rFonts w:ascii="Times New Roman"/>
          <w:b w:val="false"/>
          <w:i w:val="false"/>
          <w:color w:val="000000"/>
          <w:sz w:val="28"/>
        </w:rPr>
        <w:t>
      «231 600» деген цифрлар «224 213,7»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«2 070 598» деген цифрлар «1 958 969» деген цифрлармен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«185 951» деген цифрлар «231 448» деген цифрлармен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«127 458» деген цифрлар «113 748» деген цифрлармен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«168 924» деген цифрлар «168 913» деген цифрлармен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«83 400» деген цифрлар «83 074» деген цифрлармен ауыстырылсын;</w:t>
      </w:r>
      <w:r>
        <w:br/>
      </w:r>
      <w:r>
        <w:rPr>
          <w:rFonts w:ascii="Times New Roman"/>
          <w:b w:val="false"/>
          <w:i w:val="false"/>
          <w:color w:val="000000"/>
          <w:sz w:val="28"/>
        </w:rPr>
        <w:t>
      9 абзацтың бөлігінде:</w:t>
      </w:r>
      <w:r>
        <w:br/>
      </w:r>
      <w:r>
        <w:rPr>
          <w:rFonts w:ascii="Times New Roman"/>
          <w:b w:val="false"/>
          <w:i w:val="false"/>
          <w:color w:val="000000"/>
          <w:sz w:val="28"/>
        </w:rPr>
        <w:t>
      «896 306» деген цифрлар «898 199» деген цифрлармен ауыстырылсын;</w:t>
      </w:r>
      <w:r>
        <w:br/>
      </w:r>
      <w:r>
        <w:rPr>
          <w:rFonts w:ascii="Times New Roman"/>
          <w:b w:val="false"/>
          <w:i w:val="false"/>
          <w:color w:val="000000"/>
          <w:sz w:val="28"/>
        </w:rPr>
        <w:t>
      10 абзацтың бөлігінде:</w:t>
      </w:r>
      <w:r>
        <w:br/>
      </w:r>
      <w:r>
        <w:rPr>
          <w:rFonts w:ascii="Times New Roman"/>
          <w:b w:val="false"/>
          <w:i w:val="false"/>
          <w:color w:val="000000"/>
          <w:sz w:val="28"/>
        </w:rPr>
        <w:t>
      «126 600» деген цифрлар «181 600» деген цифрлармен ауыстырылсын;</w:t>
      </w:r>
      <w:r>
        <w:br/>
      </w:r>
      <w:r>
        <w:rPr>
          <w:rFonts w:ascii="Times New Roman"/>
          <w:b w:val="false"/>
          <w:i w:val="false"/>
          <w:color w:val="000000"/>
          <w:sz w:val="28"/>
        </w:rPr>
        <w:t>
      13 абзацтың бөлігінде:</w:t>
      </w:r>
      <w:r>
        <w:br/>
      </w:r>
      <w:r>
        <w:rPr>
          <w:rFonts w:ascii="Times New Roman"/>
          <w:b w:val="false"/>
          <w:i w:val="false"/>
          <w:color w:val="000000"/>
          <w:sz w:val="28"/>
        </w:rPr>
        <w:t>
      «468 920» деген цифрлар «428 920» деген цифрлармен ауыстырылсын;</w:t>
      </w:r>
      <w:r>
        <w:br/>
      </w:r>
      <w:r>
        <w:rPr>
          <w:rFonts w:ascii="Times New Roman"/>
          <w:b w:val="false"/>
          <w:i w:val="false"/>
          <w:color w:val="000000"/>
          <w:sz w:val="28"/>
        </w:rPr>
        <w:t>
      15 абзацтың бөлігінде:</w:t>
      </w:r>
      <w:r>
        <w:br/>
      </w:r>
      <w:r>
        <w:rPr>
          <w:rFonts w:ascii="Times New Roman"/>
          <w:b w:val="false"/>
          <w:i w:val="false"/>
          <w:color w:val="000000"/>
          <w:sz w:val="28"/>
        </w:rPr>
        <w:t>
      «20 000» деген цифрлар «9 000» деген цифрлармен ауыстырылсын;</w:t>
      </w:r>
      <w:r>
        <w:br/>
      </w:r>
      <w:r>
        <w:rPr>
          <w:rFonts w:ascii="Times New Roman"/>
          <w:b w:val="false"/>
          <w:i w:val="false"/>
          <w:color w:val="000000"/>
          <w:sz w:val="28"/>
        </w:rPr>
        <w:t>
      17 абзацтың бөлігінде:</w:t>
      </w:r>
      <w:r>
        <w:br/>
      </w:r>
      <w:r>
        <w:rPr>
          <w:rFonts w:ascii="Times New Roman"/>
          <w:b w:val="false"/>
          <w:i w:val="false"/>
          <w:color w:val="000000"/>
          <w:sz w:val="28"/>
        </w:rPr>
        <w:t>
      «15 196» деген цифрлар «194 121» деген цифрлармен ауыстырылсын;</w:t>
      </w:r>
      <w:r>
        <w:br/>
      </w:r>
      <w:r>
        <w:rPr>
          <w:rFonts w:ascii="Times New Roman"/>
          <w:b w:val="false"/>
          <w:i w:val="false"/>
          <w:color w:val="000000"/>
          <w:sz w:val="28"/>
        </w:rPr>
        <w:t>
      19 абзацтың бөлігінде:</w:t>
      </w:r>
      <w:r>
        <w:br/>
      </w:r>
      <w:r>
        <w:rPr>
          <w:rFonts w:ascii="Times New Roman"/>
          <w:b w:val="false"/>
          <w:i w:val="false"/>
          <w:color w:val="000000"/>
          <w:sz w:val="28"/>
        </w:rPr>
        <w:t>
      «75 531» деген цифрлар «67 465» деген цифрлармен ауыстырылсын;</w:t>
      </w:r>
      <w:r>
        <w:br/>
      </w:r>
      <w:r>
        <w:rPr>
          <w:rFonts w:ascii="Times New Roman"/>
          <w:b w:val="false"/>
          <w:i w:val="false"/>
          <w:color w:val="000000"/>
          <w:sz w:val="28"/>
        </w:rPr>
        <w:t>
      20 абзацтың бөлігінде:</w:t>
      </w:r>
      <w:r>
        <w:br/>
      </w:r>
      <w:r>
        <w:rPr>
          <w:rFonts w:ascii="Times New Roman"/>
          <w:b w:val="false"/>
          <w:i w:val="false"/>
          <w:color w:val="000000"/>
          <w:sz w:val="28"/>
        </w:rPr>
        <w:t>
      «6 728» деген цифрлар «6 803» деген цифрлармен ауыстырылсын;</w:t>
      </w:r>
      <w:r>
        <w:br/>
      </w:r>
      <w:r>
        <w:rPr>
          <w:rFonts w:ascii="Times New Roman"/>
          <w:b w:val="false"/>
          <w:i w:val="false"/>
          <w:color w:val="000000"/>
          <w:sz w:val="28"/>
        </w:rPr>
        <w:t>
      21 абзацтың бөлігінде:</w:t>
      </w:r>
      <w:r>
        <w:br/>
      </w:r>
      <w:r>
        <w:rPr>
          <w:rFonts w:ascii="Times New Roman"/>
          <w:b w:val="false"/>
          <w:i w:val="false"/>
          <w:color w:val="000000"/>
          <w:sz w:val="28"/>
        </w:rPr>
        <w:t>
      «620» деген цифрлар «530»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«мектепке дейінгі тәрбие беру және оқыту үшін ғимараттар сатып алуға - 40 000 мың теңге;</w:t>
      </w:r>
      <w:r>
        <w:br/>
      </w:r>
      <w:r>
        <w:rPr>
          <w:rFonts w:ascii="Times New Roman"/>
          <w:b w:val="false"/>
          <w:i w:val="false"/>
          <w:color w:val="000000"/>
          <w:sz w:val="28"/>
        </w:rPr>
        <w:t>
      білім беру ұйымдарының материалдық базасын нығайтуға – 3 000 мың теңге;</w:t>
      </w:r>
      <w:r>
        <w:br/>
      </w:r>
      <w:r>
        <w:rPr>
          <w:rFonts w:ascii="Times New Roman"/>
          <w:b w:val="false"/>
          <w:i w:val="false"/>
          <w:color w:val="000000"/>
          <w:sz w:val="28"/>
        </w:rPr>
        <w:t>
      жолдарды жөндеуге және ұстауға – 75 394 мың теңге;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10 000 мың теңге».</w:t>
      </w:r>
    </w:p>
    <w:bookmarkEnd w:id="4"/>
    <w:bookmarkStart w:name="z7" w:id="5"/>
    <w:p>
      <w:pPr>
        <w:spacing w:after="0"/>
        <w:ind w:left="0"/>
        <w:jc w:val="both"/>
      </w:pPr>
      <w:r>
        <w:rPr>
          <w:rFonts w:ascii="Times New Roman"/>
          <w:b w:val="false"/>
          <w:i w:val="false"/>
          <w:color w:val="000000"/>
          <w:sz w:val="28"/>
        </w:rPr>
        <w:t>
      5) 33-1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«2 043 585» деген цифрлар «2 038 536,3» деген цифрлармен ауыстырылсын.</w:t>
      </w:r>
    </w:p>
    <w:bookmarkEnd w:id="5"/>
    <w:bookmarkStart w:name="z8" w:id="6"/>
    <w:p>
      <w:pPr>
        <w:spacing w:after="0"/>
        <w:ind w:left="0"/>
        <w:jc w:val="both"/>
      </w:pPr>
      <w:r>
        <w:rPr>
          <w:rFonts w:ascii="Times New Roman"/>
          <w:b w:val="false"/>
          <w:i w:val="false"/>
          <w:color w:val="000000"/>
          <w:sz w:val="28"/>
        </w:rPr>
        <w:t>
      6) 34 тармақта:</w:t>
      </w:r>
      <w:r>
        <w:br/>
      </w:r>
      <w:r>
        <w:rPr>
          <w:rFonts w:ascii="Times New Roman"/>
          <w:b w:val="false"/>
          <w:i w:val="false"/>
          <w:color w:val="000000"/>
          <w:sz w:val="28"/>
        </w:rPr>
        <w:t>
      «566 258,6» деген цифрлар «315 472,3» деген цифрлармен ауыстырылсын.</w:t>
      </w:r>
    </w:p>
    <w:bookmarkEnd w:id="6"/>
    <w:bookmarkStart w:name="z9" w:id="7"/>
    <w:p>
      <w:pPr>
        <w:spacing w:after="0"/>
        <w:ind w:left="0"/>
        <w:jc w:val="both"/>
      </w:pPr>
      <w:r>
        <w:rPr>
          <w:rFonts w:ascii="Times New Roman"/>
          <w:b w:val="false"/>
          <w:i w:val="false"/>
          <w:color w:val="000000"/>
          <w:sz w:val="28"/>
        </w:rPr>
        <w:t xml:space="preserve">
      7)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2. Осы шешім 2009 жылғы 1 қаңтардан бастап қолданысқа енгізіледі.</w:t>
      </w:r>
    </w:p>
    <w:bookmarkEnd w:id="8"/>
    <w:p>
      <w:pPr>
        <w:spacing w:after="0"/>
        <w:ind w:left="0"/>
        <w:jc w:val="both"/>
      </w:pP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хатшысының м.а.</w:t>
      </w:r>
    </w:p>
    <w:p>
      <w:pPr>
        <w:spacing w:after="0"/>
        <w:ind w:left="0"/>
        <w:jc w:val="both"/>
      </w:pPr>
      <w:r>
        <w:rPr>
          <w:rFonts w:ascii="Times New Roman"/>
          <w:b w:val="false"/>
          <w:i/>
          <w:color w:val="000000"/>
          <w:sz w:val="28"/>
        </w:rPr>
        <w:t>        Қ. ТОҚТАРОВ                        С. САТТАРОВА</w:t>
      </w:r>
    </w:p>
    <w:bookmarkStart w:name="z11" w:id="9"/>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16 қазандағы № 224 шешіміне</w:t>
      </w:r>
      <w:r>
        <w:br/>
      </w:r>
      <w:r>
        <w:rPr>
          <w:rFonts w:ascii="Times New Roman"/>
          <w:b w:val="false"/>
          <w:i w:val="false"/>
          <w:color w:val="000000"/>
          <w:sz w:val="28"/>
        </w:rPr>
        <w:t>
1 ҚОСЫМША</w:t>
      </w:r>
    </w:p>
    <w:bookmarkEnd w:id="9"/>
    <w:p>
      <w:pPr>
        <w:spacing w:after="0"/>
        <w:ind w:left="0"/>
        <w:jc w:val="left"/>
      </w:pPr>
      <w:r>
        <w:rPr>
          <w:rFonts w:ascii="Times New Roman"/>
          <w:b/>
          <w:i w:val="false"/>
          <w:color w:val="000000"/>
        </w:rPr>
        <w:t xml:space="preserve"> 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813"/>
        <w:gridCol w:w="7373"/>
        <w:gridCol w:w="2473"/>
      </w:tblGrid>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79 603187,2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28 351 912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6 635 027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6 635 027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5 975 120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5 975 120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15 741 765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15 741 765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432 307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100 627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61 357</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4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330 380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330 380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50 818968,2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3 978 876,2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3 978 876,2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46 840 092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46 840 092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773"/>
        <w:gridCol w:w="247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80 225091,4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789 118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314 703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244 803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378 275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378 275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75 559</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35 526</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122 622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89 529</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62 219</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жәнежоюды ұйымдастыру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w:t>
            </w:r>
            <w:r>
              <w:rPr>
                <w:rFonts w:ascii="Times New Roman"/>
                <w:b/>
                <w:i w:val="false"/>
                <w:color w:val="000000"/>
                <w:sz w:val="20"/>
              </w:rPr>
              <w:t xml:space="preserve"> 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i w:val="false"/>
                <w:color w:val="000000"/>
                <w:sz w:val="20"/>
              </w:rPr>
              <w:t xml:space="preserve">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2 897 437</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2 897 437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2 632 058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2 375 435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128 872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iстер органдарының айдауылмен алып жүруі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265 379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265 379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12 431019,7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2 771 457</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863 819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863 819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1 907 638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669 065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417 975</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306 366</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184 363</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180 262</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1 904 080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155 023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155 023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1 749 057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1 749 057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662 006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58 135</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569 868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94 886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474 982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7 093 476,7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3 531 574,7</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18 332</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76 880</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1 905 596</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51 398</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922 633,7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3 561 902</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3 162 776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399 126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w:t>
            </w:r>
            <w:r>
              <w:rPr>
                <w:rFonts w:ascii="Times New Roman"/>
                <w:b/>
                <w:i w:val="false"/>
                <w:color w:val="000000"/>
                <w:sz w:val="20"/>
              </w:rPr>
              <w:t xml:space="preserve"> сақтау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18 336 825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3 906 019,3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3 906 019,3</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3 906 019,3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314 259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314 259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143 811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91 344</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4 475 363,2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4 475 363,2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3 439 574,2</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143 374</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162 264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287 046</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76 708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114 913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 биологиялық препараттарды орталықтандырылған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251 484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4 807 225,5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4 807 225,5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3 995 954,5</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811 271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743 035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743 035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671 279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4 090 923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605 450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61 423</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 талдау орталықтарының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3 485 473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3 485 473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1 541 201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714 646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386 530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326 366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326 366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661 666</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661 666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81 879</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104 087</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164 889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164 889</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49 889</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13 158423,5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5 978 913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5 978 913</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825 448</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 - коммуникациялық инфрақұрылымды дамытуға, жайластыруға және (немесе) сатып алуға берілетін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5 153 465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6 281 311,5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181 885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6 099 426,5</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565 023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37 715</w:t>
            </w:r>
          </w:p>
        </w:tc>
      </w:tr>
      <w:tr>
        <w:trPr>
          <w:trHeight w:val="21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көркейтуге берілетін ағымдағы нысаналы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3 534 643,8</w:t>
            </w:r>
          </w:p>
        </w:tc>
      </w:tr>
      <w:tr>
        <w:trPr>
          <w:trHeight w:val="18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1 461 706,7</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445 721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898 199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898 199</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898 199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кеңіст</w:t>
            </w:r>
            <w:r>
              <w:rPr>
                <w:rFonts w:ascii="Times New Roman"/>
                <w:b/>
                <w:i w:val="false"/>
                <w:color w:val="000000"/>
                <w:sz w:val="20"/>
              </w:rPr>
              <w:t>i</w:t>
            </w:r>
            <w:r>
              <w:rPr>
                <w:rFonts w:ascii="Times New Roman"/>
                <w:b/>
                <w:i w:val="false"/>
                <w:color w:val="000000"/>
                <w:sz w:val="20"/>
              </w:rPr>
              <w:t>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5 772 860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1 441 990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673 036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193 485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768 954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762 151</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2 700 932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1 929 821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31 684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1 888 847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771 111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771 111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889 802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51 377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535 813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535 813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203 865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203 865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98 747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77 163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720 903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62 871</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286 093</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130 600</w:t>
            </w:r>
          </w:p>
        </w:tc>
      </w:tr>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155 493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i w:val="false"/>
                <w:color w:val="000000"/>
                <w:sz w:val="20"/>
              </w:rPr>
              <w:t xml:space="preserve"> кешен</w:t>
            </w:r>
            <w:r>
              <w:rPr>
                <w:rFonts w:ascii="Times New Roman"/>
                <w:b/>
                <w:i w:val="false"/>
                <w:color w:val="000000"/>
                <w:sz w:val="20"/>
              </w:rPr>
              <w:t xml:space="preserve">i </w:t>
            </w:r>
            <w:r>
              <w:rPr>
                <w:rFonts w:ascii="Times New Roman"/>
                <w:b/>
                <w:i w:val="false"/>
                <w:color w:val="000000"/>
                <w:sz w:val="20"/>
              </w:rPr>
              <w:t>және</w:t>
            </w:r>
            <w:r>
              <w:rPr>
                <w:rFonts w:ascii="Times New Roman"/>
                <w:b/>
                <w:i w:val="false"/>
                <w:color w:val="000000"/>
                <w:sz w:val="20"/>
              </w:rPr>
              <w:t xml:space="preserve"> жер</w:t>
            </w:r>
            <w:r>
              <w:rPr>
                <w:rFonts w:ascii="Times New Roman"/>
                <w:b/>
                <w:i w:val="false"/>
                <w:color w:val="000000"/>
                <w:sz w:val="20"/>
              </w:rPr>
              <w:t xml:space="preserve"> қойнауын</w:t>
            </w:r>
            <w:r>
              <w:rPr>
                <w:rFonts w:ascii="Times New Roman"/>
                <w:b/>
                <w:i w:val="false"/>
                <w:color w:val="000000"/>
                <w:sz w:val="20"/>
              </w:rPr>
              <w:t xml:space="preserve">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1 293 986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1 293 986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1 083 986</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дамытуға аудандар (облыстық маңызы бар қалалар) бюджеттеріне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1 083 986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су</w:t>
            </w:r>
            <w:r>
              <w:rPr>
                <w:rFonts w:ascii="Times New Roman"/>
                <w:b/>
                <w:i w:val="false"/>
                <w:color w:val="000000"/>
                <w:sz w:val="20"/>
              </w:rPr>
              <w:t>, орман</w:t>
            </w:r>
            <w:r>
              <w:rPr>
                <w:rFonts w:ascii="Times New Roman"/>
                <w:b/>
                <w:i w:val="false"/>
                <w:color w:val="000000"/>
                <w:sz w:val="20"/>
              </w:rPr>
              <w:t xml:space="preserve">, </w:t>
            </w:r>
            <w:r>
              <w:rPr>
                <w:rFonts w:ascii="Times New Roman"/>
                <w:b/>
                <w:i w:val="false"/>
                <w:color w:val="000000"/>
                <w:sz w:val="20"/>
              </w:rPr>
              <w:t>балық шаруашылығы</w:t>
            </w:r>
            <w:r>
              <w:rPr>
                <w:rFonts w:ascii="Times New Roman"/>
                <w:b/>
                <w:i w:val="false"/>
                <w:color w:val="000000"/>
                <w:sz w:val="20"/>
              </w:rPr>
              <w:t>, 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жер</w:t>
            </w:r>
            <w:r>
              <w:rPr>
                <w:rFonts w:ascii="Times New Roman"/>
                <w:b/>
                <w:i w:val="false"/>
                <w:color w:val="000000"/>
                <w:sz w:val="20"/>
              </w:rPr>
              <w:t xml:space="preserve">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4 779 442,8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766 853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710 535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122 897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1 720 505</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1 705 505</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1 705 505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272 767</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272 767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260 327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1 272 018,8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244 958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202 946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1 027 060,8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1 027 060,8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42 596</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17 944</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704 703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309 330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395 373</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395 373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92 618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36 011</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6 726 967,8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3 314 705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3 314 705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2 740 957</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113 748</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42 554</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3 369 708,8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3 369 708,8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26 891</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218 800</w:t>
            </w:r>
          </w:p>
        </w:tc>
      </w:tr>
      <w:tr>
        <w:trPr>
          <w:trHeight w:val="21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жөндеуге және ұстауға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1 849 366,3</w:t>
            </w:r>
          </w:p>
        </w:tc>
      </w:tr>
      <w:tr>
        <w:trPr>
          <w:trHeight w:val="21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 мекендердің көшелерін өткізуге салу және құруға, қайта берілетін нысаналы даму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1 049 257,5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225 394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395 608,6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350 256,6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315 472,3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315 472,3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34 784,3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34 784,3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11 886 962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11 886 962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11 886 962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11 262 911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35 303</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-1 491590,6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rPr>
                <w:rFonts w:ascii="Times New Roman"/>
                <w:b/>
                <w:i w:val="false"/>
                <w:color w:val="000000"/>
                <w:sz w:val="20"/>
              </w:rPr>
              <w:t xml:space="preserve">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rPr>
                <w:rFonts w:ascii="Times New Roman"/>
                <w:b/>
                <w:i w:val="false"/>
                <w:color w:val="000000"/>
                <w:sz w:val="20"/>
              </w:rPr>
              <w:t xml:space="preserve"> кредиттерді</w:t>
            </w:r>
            <w:r>
              <w:rPr>
                <w:rFonts w:ascii="Times New Roman"/>
                <w:b/>
                <w:i w:val="false"/>
                <w:color w:val="000000"/>
                <w:sz w:val="20"/>
              </w:rPr>
              <w:t xml:space="preserve">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2 279 590,6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2 279 590,6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2 279 590,6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Қаржы</w:t>
            </w:r>
            <w:r>
              <w:rPr>
                <w:rFonts w:ascii="Times New Roman"/>
                <w:b/>
                <w:i w:val="false"/>
                <w:color w:val="000000"/>
                <w:sz w:val="20"/>
              </w:rPr>
              <w:t xml:space="preserve"> активтерімен</w:t>
            </w:r>
            <w:r>
              <w:rPr>
                <w:rFonts w:ascii="Times New Roman"/>
                <w:b/>
                <w:i w:val="false"/>
                <w:color w:val="000000"/>
                <w:sz w:val="20"/>
              </w:rPr>
              <w:t xml:space="preserve"> жасалатын</w:t>
            </w:r>
            <w:r>
              <w:rPr>
                <w:rFonts w:ascii="Times New Roman"/>
                <w:b/>
                <w:i w:val="false"/>
                <w:color w:val="000000"/>
                <w:sz w:val="20"/>
              </w:rPr>
              <w:t xml:space="preserve"> операциялар</w:t>
            </w:r>
            <w:r>
              <w:rPr>
                <w:rFonts w:ascii="Times New Roman"/>
                <w:b/>
                <w:i w:val="false"/>
                <w:color w:val="000000"/>
                <w:sz w:val="20"/>
              </w:rPr>
              <w:t xml:space="preserve"> бойынша</w:t>
            </w:r>
            <w:r>
              <w:rPr>
                <w:rFonts w:ascii="Times New Roman"/>
                <w:b/>
                <w:i w:val="false"/>
                <w:color w:val="000000"/>
                <w:sz w:val="20"/>
              </w:rPr>
              <w:t xml:space="preserve">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1 038 500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активтерін</w:t>
            </w:r>
            <w:r>
              <w:rPr>
                <w:rFonts w:ascii="Times New Roman"/>
                <w:b/>
                <w:i w:val="false"/>
                <w:color w:val="000000"/>
                <w:sz w:val="20"/>
              </w:rPr>
              <w:t xml:space="preserve"> сатып</w:t>
            </w:r>
            <w:r>
              <w:rPr>
                <w:rFonts w:ascii="Times New Roman"/>
                <w:b/>
                <w:i w:val="false"/>
                <w:color w:val="000000"/>
                <w:sz w:val="20"/>
              </w:rPr>
              <w:t xml:space="preserve">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1 038 500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1 038 500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1 038 500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w:t>
            </w:r>
            <w:r>
              <w:rPr>
                <w:rFonts w:ascii="Times New Roman"/>
                <w:b/>
                <w:i w:val="false"/>
                <w:color w:val="000000"/>
                <w:sz w:val="20"/>
              </w:rPr>
              <w:t>Бюджет</w:t>
            </w:r>
            <w:r>
              <w:rPr>
                <w:rFonts w:ascii="Times New Roman"/>
                <w:b/>
                <w:i w:val="false"/>
                <w:color w:val="000000"/>
                <w:sz w:val="20"/>
              </w:rPr>
              <w:t xml:space="preserve"> тапшылығы</w:t>
            </w:r>
            <w:r>
              <w:rPr>
                <w:rFonts w:ascii="Times New Roman"/>
                <w:b/>
                <w:i w:val="false"/>
                <w:color w:val="000000"/>
                <w:sz w:val="20"/>
              </w:rPr>
              <w:t xml:space="preserve"> (</w:t>
            </w:r>
            <w:r>
              <w:rPr>
                <w:rFonts w:ascii="Times New Roman"/>
                <w:b/>
                <w:i w:val="false"/>
                <w:color w:val="000000"/>
                <w:sz w:val="20"/>
              </w:rPr>
              <w:t>Профициті</w:t>
            </w:r>
            <w:r>
              <w:rPr>
                <w:rFonts w:ascii="Times New Roman"/>
                <w:b/>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-168 813,6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w:t>
            </w:r>
            <w:r>
              <w:rPr>
                <w:rFonts w:ascii="Times New Roman"/>
                <w:b/>
                <w:i w:val="false"/>
                <w:color w:val="000000"/>
                <w:sz w:val="20"/>
              </w:rPr>
              <w:t>Бюджет</w:t>
            </w:r>
            <w:r>
              <w:rPr>
                <w:rFonts w:ascii="Times New Roman"/>
                <w:b/>
                <w:i w:val="false"/>
                <w:color w:val="000000"/>
                <w:sz w:val="20"/>
              </w:rPr>
              <w:t xml:space="preserve"> тапшылығын</w:t>
            </w:r>
            <w:r>
              <w:rPr>
                <w:rFonts w:ascii="Times New Roman"/>
                <w:b/>
                <w:i w:val="false"/>
                <w:color w:val="000000"/>
                <w:sz w:val="20"/>
              </w:rPr>
              <w:t xml:space="preserve"> 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i w:val="false"/>
                <w:color w:val="000000"/>
                <w:sz w:val="20"/>
              </w:rPr>
              <w:t xml:space="preserve"> пайдалану</w:t>
            </w:r>
            <w:r>
              <w:rPr>
                <w:rFonts w:ascii="Times New Roman"/>
                <w:b/>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168 813,6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 лама</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w:t>
            </w:r>
            <w:r>
              <w:rPr>
                <w:rFonts w:ascii="Times New Roman"/>
                <w:b/>
                <w:i w:val="false"/>
                <w:color w:val="000000"/>
                <w:sz w:val="20"/>
              </w:rPr>
              <w:t xml:space="preserve">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1 250 531,3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1 250 531,3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1 250 531,3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борышын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1 250 531,3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қаражаттарының</w:t>
            </w:r>
            <w:r>
              <w:rPr>
                <w:rFonts w:ascii="Times New Roman"/>
                <w:b/>
                <w:i w:val="false"/>
                <w:color w:val="000000"/>
                <w:sz w:val="20"/>
              </w:rPr>
              <w:t xml:space="preserve"> пайдаланылатын</w:t>
            </w:r>
            <w:r>
              <w:rPr>
                <w:rFonts w:ascii="Times New Roman"/>
                <w:b/>
                <w:i w:val="false"/>
                <w:color w:val="000000"/>
                <w:sz w:val="20"/>
              </w:rPr>
              <w:t xml:space="preserve">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931 344,9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931 344,9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931 344,9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