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e8ad" w14:textId="766e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2008 жылғы 10 желтоқсандағы № 125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2009 жылғы 15 шілдедегі № 206 шешімі. Ақтөбе облысының Әділет департаментінде 2009 жылғы 7 тамызда № 3297 тіркелді. Күші жойылды - Ақтөбе облыстық мәслихатының 2010 жылғы 14 шілдедегі № 321 шешімімен</w:t>
      </w:r>
    </w:p>
    <w:p>
      <w:pPr>
        <w:spacing w:after="0"/>
        <w:ind w:left="0"/>
        <w:jc w:val="both"/>
      </w:pPr>
      <w:r>
        <w:rPr>
          <w:rFonts w:ascii="Times New Roman"/>
          <w:b w:val="false"/>
          <w:i w:val="false"/>
          <w:color w:val="ff0000"/>
          <w:sz w:val="28"/>
        </w:rPr>
        <w:t>      Ескерту. Күші жойылды - Ақтөбе облыстық мәслихатының 2010.07.14 № 321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xml:space="preserve">
      1. (Нормативтік құқықтық кесімдерді мемлекеттік тіркеу тізілімінде № 3279 тіркелген, 2009 жылғы 15 қаңтарда «Ақтөбе» және «Актюбинский вестник» газеттерінің № 6-7 жарияланған) облыстық мәслихаттың 2008 жылғы 10 желтоқсандағы № 125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3280 тіркелген, 2009 жылғы 7 наурызда «Ақтөбе» және «Актюбинский вестник» газеттерінің № 31-32 жарияланған 2009 жылғы 6 ақпандағы </w:t>
      </w:r>
      <w:r>
        <w:rPr>
          <w:rFonts w:ascii="Times New Roman"/>
          <w:b w:val="false"/>
          <w:i w:val="false"/>
          <w:color w:val="000000"/>
          <w:sz w:val="28"/>
        </w:rPr>
        <w:t>№ 153</w:t>
      </w:r>
      <w:r>
        <w:rPr>
          <w:rFonts w:ascii="Times New Roman"/>
          <w:b w:val="false"/>
          <w:i w:val="false"/>
          <w:color w:val="000000"/>
          <w:sz w:val="28"/>
        </w:rPr>
        <w:t xml:space="preserve">, Нормативтік құқықтық кесімдерді мемлекеттік тіркеу тізілімінде № 3288 тіркелген, 2009 жылғы 5 мамырда «Ақтөбе» және «Актюбинский вестник» газеттерінің № 55-56 жарияланған 2009 жылғы 18 сәуірдегі </w:t>
      </w:r>
      <w:r>
        <w:rPr>
          <w:rFonts w:ascii="Times New Roman"/>
          <w:b w:val="false"/>
          <w:i w:val="false"/>
          <w:color w:val="000000"/>
          <w:sz w:val="28"/>
        </w:rPr>
        <w:t>№ 181</w:t>
      </w:r>
      <w:r>
        <w:rPr>
          <w:rFonts w:ascii="Times New Roman"/>
          <w:b w:val="false"/>
          <w:i w:val="false"/>
          <w:color w:val="000000"/>
          <w:sz w:val="28"/>
        </w:rPr>
        <w:t xml:space="preserve"> шешімдерімен енгізілген өзгерістер мен толықтыруларды еске ала отырып),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1) 1 тармақта: </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78 899 236,2» деген цифрлар «80 387 307,2» деген цифрлармен ауыстырылсын;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салықтық түсімдері бойынша </w:t>
      </w:r>
      <w:r>
        <w:br/>
      </w:r>
      <w:r>
        <w:rPr>
          <w:rFonts w:ascii="Times New Roman"/>
          <w:b w:val="false"/>
          <w:i w:val="false"/>
          <w:color w:val="000000"/>
          <w:sz w:val="28"/>
        </w:rPr>
        <w:t xml:space="preserve">
      «26 841 584» деген цифрлар «28 329 655» деген цифрлармен ауыстырылсын; </w:t>
      </w:r>
    </w:p>
    <w:bookmarkEnd w:id="1"/>
    <w:p>
      <w:pPr>
        <w:spacing w:after="0"/>
        <w:ind w:left="0"/>
        <w:jc w:val="both"/>
      </w:pPr>
      <w:r>
        <w:rPr>
          <w:rFonts w:ascii="Times New Roman"/>
          <w:b w:val="false"/>
          <w:i w:val="false"/>
          <w:color w:val="000000"/>
          <w:sz w:val="28"/>
        </w:rPr>
        <w:t xml:space="preserve">      2) тармақшасында: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«78 165 371,7» деген цифрлар «80 145 465,4» деген цифрлармен ауыстырылсын; </w:t>
      </w:r>
    </w:p>
    <w:p>
      <w:pPr>
        <w:spacing w:after="0"/>
        <w:ind w:left="0"/>
        <w:jc w:val="both"/>
      </w:pPr>
      <w:r>
        <w:rPr>
          <w:rFonts w:ascii="Times New Roman"/>
          <w:b w:val="false"/>
          <w:i w:val="false"/>
          <w:color w:val="000000"/>
          <w:sz w:val="28"/>
        </w:rPr>
        <w:t xml:space="preserve">      3) тармақшасында: </w:t>
      </w:r>
      <w:r>
        <w:br/>
      </w:r>
      <w:r>
        <w:rPr>
          <w:rFonts w:ascii="Times New Roman"/>
          <w:b w:val="false"/>
          <w:i w:val="false"/>
          <w:color w:val="000000"/>
          <w:sz w:val="28"/>
        </w:rPr>
        <w:t xml:space="preserve">
      таза бюджеттік кредит беру </w:t>
      </w:r>
      <w:r>
        <w:br/>
      </w:r>
      <w:r>
        <w:rPr>
          <w:rFonts w:ascii="Times New Roman"/>
          <w:b w:val="false"/>
          <w:i w:val="false"/>
          <w:color w:val="000000"/>
          <w:sz w:val="28"/>
        </w:rPr>
        <w:t xml:space="preserve">
      «-69 790,6» деген цифрлар «-1 158 790,6» деген цифрлармен ауыстырылсын;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бюджеттік кредиттер </w:t>
      </w:r>
      <w:r>
        <w:br/>
      </w:r>
      <w:r>
        <w:rPr>
          <w:rFonts w:ascii="Times New Roman"/>
          <w:b w:val="false"/>
          <w:i w:val="false"/>
          <w:color w:val="000000"/>
          <w:sz w:val="28"/>
        </w:rPr>
        <w:t xml:space="preserve">
      «1 188 000» деген цифрлар «1 088 000» деген цифрлармен ауыстырылсын; </w:t>
      </w:r>
      <w:r>
        <w:br/>
      </w:r>
      <w:r>
        <w:rPr>
          <w:rFonts w:ascii="Times New Roman"/>
          <w:b w:val="false"/>
          <w:i w:val="false"/>
          <w:color w:val="000000"/>
          <w:sz w:val="28"/>
        </w:rPr>
        <w:t xml:space="preserve">
      бюджеттік кредиттерді өтеу </w:t>
      </w:r>
      <w:r>
        <w:br/>
      </w:r>
      <w:r>
        <w:rPr>
          <w:rFonts w:ascii="Times New Roman"/>
          <w:b w:val="false"/>
          <w:i w:val="false"/>
          <w:color w:val="000000"/>
          <w:sz w:val="28"/>
        </w:rPr>
        <w:t xml:space="preserve">
      «1 257 790,6» деген цифрлар «2 246 790,6» деген цифрлармен ауыстырылсын; </w:t>
      </w:r>
    </w:p>
    <w:p>
      <w:pPr>
        <w:spacing w:after="0"/>
        <w:ind w:left="0"/>
        <w:jc w:val="both"/>
      </w:pPr>
      <w:r>
        <w:rPr>
          <w:rFonts w:ascii="Times New Roman"/>
          <w:b w:val="false"/>
          <w:i w:val="false"/>
          <w:color w:val="000000"/>
          <w:sz w:val="28"/>
        </w:rPr>
        <w:t xml:space="preserve">      4) тармақшасында: </w:t>
      </w:r>
      <w:r>
        <w:br/>
      </w:r>
      <w:r>
        <w:rPr>
          <w:rFonts w:ascii="Times New Roman"/>
          <w:b w:val="false"/>
          <w:i w:val="false"/>
          <w:color w:val="000000"/>
          <w:sz w:val="28"/>
        </w:rPr>
        <w:t xml:space="preserve">
      қаржы активтерiмен жасалатын операциялар бойынша сальдо </w:t>
      </w:r>
      <w:r>
        <w:br/>
      </w:r>
      <w:r>
        <w:rPr>
          <w:rFonts w:ascii="Times New Roman"/>
          <w:b w:val="false"/>
          <w:i w:val="false"/>
          <w:color w:val="000000"/>
          <w:sz w:val="28"/>
        </w:rPr>
        <w:t xml:space="preserve">
      «973 000» деген цифрлар «1 569 446» деген цифрлармен ауыстырылсын;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қаржы активтерiн сатып алу </w:t>
      </w:r>
      <w:r>
        <w:br/>
      </w:r>
      <w:r>
        <w:rPr>
          <w:rFonts w:ascii="Times New Roman"/>
          <w:b w:val="false"/>
          <w:i w:val="false"/>
          <w:color w:val="000000"/>
          <w:sz w:val="28"/>
        </w:rPr>
        <w:t xml:space="preserve">
      «973 000» деген цифрлар «1 569 446» деген цифрлармен ауыстырылсын; </w:t>
      </w:r>
    </w:p>
    <w:p>
      <w:pPr>
        <w:spacing w:after="0"/>
        <w:ind w:left="0"/>
        <w:jc w:val="both"/>
      </w:pPr>
      <w:r>
        <w:rPr>
          <w:rFonts w:ascii="Times New Roman"/>
          <w:b w:val="false"/>
          <w:i w:val="false"/>
          <w:color w:val="000000"/>
          <w:sz w:val="28"/>
        </w:rPr>
        <w:t xml:space="preserve">      5) тармақшасында: </w:t>
      </w:r>
      <w:r>
        <w:br/>
      </w:r>
      <w:r>
        <w:rPr>
          <w:rFonts w:ascii="Times New Roman"/>
          <w:b w:val="false"/>
          <w:i w:val="false"/>
          <w:color w:val="000000"/>
          <w:sz w:val="28"/>
        </w:rPr>
        <w:t xml:space="preserve">
      «-169 344,9» деген цифрлар «-168 813,6» деген цифрлармен ауыстырылсын; </w:t>
      </w:r>
    </w:p>
    <w:p>
      <w:pPr>
        <w:spacing w:after="0"/>
        <w:ind w:left="0"/>
        <w:jc w:val="both"/>
      </w:pPr>
      <w:r>
        <w:rPr>
          <w:rFonts w:ascii="Times New Roman"/>
          <w:b w:val="false"/>
          <w:i w:val="false"/>
          <w:color w:val="000000"/>
          <w:sz w:val="28"/>
        </w:rPr>
        <w:t xml:space="preserve">      6) тармақшасында: </w:t>
      </w:r>
      <w:r>
        <w:br/>
      </w:r>
      <w:r>
        <w:rPr>
          <w:rFonts w:ascii="Times New Roman"/>
          <w:b w:val="false"/>
          <w:i w:val="false"/>
          <w:color w:val="000000"/>
          <w:sz w:val="28"/>
        </w:rPr>
        <w:t xml:space="preserve">
      «169 344,9» деген цифрлар «168 813,6» деген цифрлармен ауыстырылсын; </w:t>
      </w:r>
    </w:p>
    <w:bookmarkStart w:name="z4" w:id="2"/>
    <w:p>
      <w:pPr>
        <w:spacing w:after="0"/>
        <w:ind w:left="0"/>
        <w:jc w:val="both"/>
      </w:pPr>
      <w:r>
        <w:rPr>
          <w:rFonts w:ascii="Times New Roman"/>
          <w:b w:val="false"/>
          <w:i w:val="false"/>
          <w:color w:val="000000"/>
          <w:sz w:val="28"/>
        </w:rPr>
        <w:t xml:space="preserve">
      2) 33 тармақта: </w:t>
      </w:r>
      <w:r>
        <w:br/>
      </w:r>
      <w:r>
        <w:rPr>
          <w:rFonts w:ascii="Times New Roman"/>
          <w:b w:val="false"/>
          <w:i w:val="false"/>
          <w:color w:val="000000"/>
          <w:sz w:val="28"/>
        </w:rPr>
        <w:t xml:space="preserve">
      2 абзацтың бөлігінде: </w:t>
      </w:r>
      <w:r>
        <w:br/>
      </w:r>
      <w:r>
        <w:rPr>
          <w:rFonts w:ascii="Times New Roman"/>
          <w:b w:val="false"/>
          <w:i w:val="false"/>
          <w:color w:val="000000"/>
          <w:sz w:val="28"/>
        </w:rPr>
        <w:t xml:space="preserve">
      «155 000» деген цифрлар «231 600» деген цифрлармен ауыстырылсын; </w:t>
      </w:r>
    </w:p>
    <w:bookmarkEnd w:id="2"/>
    <w:p>
      <w:pPr>
        <w:spacing w:after="0"/>
        <w:ind w:left="0"/>
        <w:jc w:val="both"/>
      </w:pPr>
      <w:r>
        <w:rPr>
          <w:rFonts w:ascii="Times New Roman"/>
          <w:b w:val="false"/>
          <w:i w:val="false"/>
          <w:color w:val="000000"/>
          <w:sz w:val="28"/>
        </w:rPr>
        <w:t xml:space="preserve">      3 абзацтың бөлігінде: </w:t>
      </w:r>
      <w:r>
        <w:br/>
      </w:r>
      <w:r>
        <w:rPr>
          <w:rFonts w:ascii="Times New Roman"/>
          <w:b w:val="false"/>
          <w:i w:val="false"/>
          <w:color w:val="000000"/>
          <w:sz w:val="28"/>
        </w:rPr>
        <w:t xml:space="preserve">
      «2 001 192» деген цифрлар «2 070 598» деген цифрлармен ауыстырылсын; </w:t>
      </w:r>
    </w:p>
    <w:p>
      <w:pPr>
        <w:spacing w:after="0"/>
        <w:ind w:left="0"/>
        <w:jc w:val="both"/>
      </w:pPr>
      <w:r>
        <w:rPr>
          <w:rFonts w:ascii="Times New Roman"/>
          <w:b w:val="false"/>
          <w:i w:val="false"/>
          <w:color w:val="000000"/>
          <w:sz w:val="28"/>
        </w:rPr>
        <w:t xml:space="preserve">      4 абзацтың бөлігінде: </w:t>
      </w:r>
      <w:r>
        <w:br/>
      </w:r>
      <w:r>
        <w:rPr>
          <w:rFonts w:ascii="Times New Roman"/>
          <w:b w:val="false"/>
          <w:i w:val="false"/>
          <w:color w:val="000000"/>
          <w:sz w:val="28"/>
        </w:rPr>
        <w:t xml:space="preserve">
      «185 544» деген цифрлар «185 951» деген цифрлармен ауыстырылсын; </w:t>
      </w:r>
    </w:p>
    <w:p>
      <w:pPr>
        <w:spacing w:after="0"/>
        <w:ind w:left="0"/>
        <w:jc w:val="both"/>
      </w:pPr>
      <w:r>
        <w:rPr>
          <w:rFonts w:ascii="Times New Roman"/>
          <w:b w:val="false"/>
          <w:i w:val="false"/>
          <w:color w:val="000000"/>
          <w:sz w:val="28"/>
        </w:rPr>
        <w:t xml:space="preserve">      5 абзацтың бөлігінде: </w:t>
      </w:r>
      <w:r>
        <w:br/>
      </w:r>
      <w:r>
        <w:rPr>
          <w:rFonts w:ascii="Times New Roman"/>
          <w:b w:val="false"/>
          <w:i w:val="false"/>
          <w:color w:val="000000"/>
          <w:sz w:val="28"/>
        </w:rPr>
        <w:t xml:space="preserve">
      «125 658» деген цифрлар «127 458» деген цифрлармен ауыстырылсын; </w:t>
      </w:r>
    </w:p>
    <w:p>
      <w:pPr>
        <w:spacing w:after="0"/>
        <w:ind w:left="0"/>
        <w:jc w:val="both"/>
      </w:pPr>
      <w:r>
        <w:rPr>
          <w:rFonts w:ascii="Times New Roman"/>
          <w:b w:val="false"/>
          <w:i w:val="false"/>
          <w:color w:val="000000"/>
          <w:sz w:val="28"/>
        </w:rPr>
        <w:t xml:space="preserve">      7 абзацтың бөлігінде: </w:t>
      </w:r>
      <w:r>
        <w:br/>
      </w:r>
      <w:r>
        <w:rPr>
          <w:rFonts w:ascii="Times New Roman"/>
          <w:b w:val="false"/>
          <w:i w:val="false"/>
          <w:color w:val="000000"/>
          <w:sz w:val="28"/>
        </w:rPr>
        <w:t xml:space="preserve">
      «299 500» деген цифрлар «83 400» деген цифрлармен ауыстырылсын; </w:t>
      </w:r>
    </w:p>
    <w:p>
      <w:pPr>
        <w:spacing w:after="0"/>
        <w:ind w:left="0"/>
        <w:jc w:val="both"/>
      </w:pPr>
      <w:r>
        <w:rPr>
          <w:rFonts w:ascii="Times New Roman"/>
          <w:b w:val="false"/>
          <w:i w:val="false"/>
          <w:color w:val="000000"/>
          <w:sz w:val="28"/>
        </w:rPr>
        <w:t xml:space="preserve">      8 абзацтың бөлігінде: </w:t>
      </w:r>
      <w:r>
        <w:br/>
      </w:r>
      <w:r>
        <w:rPr>
          <w:rFonts w:ascii="Times New Roman"/>
          <w:b w:val="false"/>
          <w:i w:val="false"/>
          <w:color w:val="000000"/>
          <w:sz w:val="28"/>
        </w:rPr>
        <w:t xml:space="preserve">
      «103 600» деген цифрлар «182 000» деген цифрлармен ауыстырылсын; </w:t>
      </w:r>
    </w:p>
    <w:p>
      <w:pPr>
        <w:spacing w:after="0"/>
        <w:ind w:left="0"/>
        <w:jc w:val="both"/>
      </w:pPr>
      <w:r>
        <w:rPr>
          <w:rFonts w:ascii="Times New Roman"/>
          <w:b w:val="false"/>
          <w:i w:val="false"/>
          <w:color w:val="000000"/>
          <w:sz w:val="28"/>
        </w:rPr>
        <w:t xml:space="preserve">      9 абзацтың бөлігінде: </w:t>
      </w:r>
      <w:r>
        <w:br/>
      </w:r>
      <w:r>
        <w:rPr>
          <w:rFonts w:ascii="Times New Roman"/>
          <w:b w:val="false"/>
          <w:i w:val="false"/>
          <w:color w:val="000000"/>
          <w:sz w:val="28"/>
        </w:rPr>
        <w:t xml:space="preserve">
      «600 000» деген цифрлар «896 306» деген цифрлармен ауыстырылсын; </w:t>
      </w:r>
    </w:p>
    <w:p>
      <w:pPr>
        <w:spacing w:after="0"/>
        <w:ind w:left="0"/>
        <w:jc w:val="both"/>
      </w:pPr>
      <w:r>
        <w:rPr>
          <w:rFonts w:ascii="Times New Roman"/>
          <w:b w:val="false"/>
          <w:i w:val="false"/>
          <w:color w:val="000000"/>
          <w:sz w:val="28"/>
        </w:rPr>
        <w:t xml:space="preserve">      10 абзацтың бөлігінде: </w:t>
      </w:r>
      <w:r>
        <w:br/>
      </w:r>
      <w:r>
        <w:rPr>
          <w:rFonts w:ascii="Times New Roman"/>
          <w:b w:val="false"/>
          <w:i w:val="false"/>
          <w:color w:val="000000"/>
          <w:sz w:val="28"/>
        </w:rPr>
        <w:t xml:space="preserve">
      «100 000» деген цифрлар «126 600» деген цифрлармен ауыстырылсын; </w:t>
      </w:r>
    </w:p>
    <w:p>
      <w:pPr>
        <w:spacing w:after="0"/>
        <w:ind w:left="0"/>
        <w:jc w:val="both"/>
      </w:pPr>
      <w:r>
        <w:rPr>
          <w:rFonts w:ascii="Times New Roman"/>
          <w:b w:val="false"/>
          <w:i w:val="false"/>
          <w:color w:val="000000"/>
          <w:sz w:val="28"/>
        </w:rPr>
        <w:t xml:space="preserve">      13 абзацтың бөлігінде: </w:t>
      </w:r>
      <w:r>
        <w:br/>
      </w:r>
      <w:r>
        <w:rPr>
          <w:rFonts w:ascii="Times New Roman"/>
          <w:b w:val="false"/>
          <w:i w:val="false"/>
          <w:color w:val="000000"/>
          <w:sz w:val="28"/>
        </w:rPr>
        <w:t xml:space="preserve">
      «256 620» деген цифрлар «468 920» деген цифрлармен ауыстырылсын; </w:t>
      </w:r>
    </w:p>
    <w:p>
      <w:pPr>
        <w:spacing w:after="0"/>
        <w:ind w:left="0"/>
        <w:jc w:val="both"/>
      </w:pPr>
      <w:r>
        <w:rPr>
          <w:rFonts w:ascii="Times New Roman"/>
          <w:b w:val="false"/>
          <w:i w:val="false"/>
          <w:color w:val="000000"/>
          <w:sz w:val="28"/>
        </w:rPr>
        <w:t xml:space="preserve">      17 абзац жаңа редакцияда жазылсын: </w:t>
      </w:r>
      <w:r>
        <w:br/>
      </w:r>
      <w:r>
        <w:rPr>
          <w:rFonts w:ascii="Times New Roman"/>
          <w:b w:val="false"/>
          <w:i w:val="false"/>
          <w:color w:val="000000"/>
          <w:sz w:val="28"/>
        </w:rPr>
        <w:t xml:space="preserve">
      «облыстың елді мекендерін абаттандыруға және көгалдандыруға - 15 196 мың теңге»; </w:t>
      </w:r>
    </w:p>
    <w:p>
      <w:pPr>
        <w:spacing w:after="0"/>
        <w:ind w:left="0"/>
        <w:jc w:val="both"/>
      </w:pPr>
      <w:r>
        <w:rPr>
          <w:rFonts w:ascii="Times New Roman"/>
          <w:b w:val="false"/>
          <w:i w:val="false"/>
          <w:color w:val="000000"/>
          <w:sz w:val="28"/>
        </w:rPr>
        <w:t xml:space="preserve">      18 абзацтың бөлігінде: </w:t>
      </w:r>
      <w:r>
        <w:br/>
      </w:r>
      <w:r>
        <w:rPr>
          <w:rFonts w:ascii="Times New Roman"/>
          <w:b w:val="false"/>
          <w:i w:val="false"/>
          <w:color w:val="000000"/>
          <w:sz w:val="28"/>
        </w:rPr>
        <w:t xml:space="preserve">
      «70 000» деген цифрлар «150 000» деген цифрлармен ауыстырылсын; </w:t>
      </w:r>
    </w:p>
    <w:p>
      <w:pPr>
        <w:spacing w:after="0"/>
        <w:ind w:left="0"/>
        <w:jc w:val="both"/>
      </w:pPr>
      <w:r>
        <w:rPr>
          <w:rFonts w:ascii="Times New Roman"/>
          <w:b w:val="false"/>
          <w:i w:val="false"/>
          <w:color w:val="000000"/>
          <w:sz w:val="28"/>
        </w:rPr>
        <w:t xml:space="preserve">      және мынадай мазмұндағы абзацтармен толықтырылсын: </w:t>
      </w:r>
      <w:r>
        <w:br/>
      </w:r>
      <w:r>
        <w:rPr>
          <w:rFonts w:ascii="Times New Roman"/>
          <w:b w:val="false"/>
          <w:i w:val="false"/>
          <w:color w:val="000000"/>
          <w:sz w:val="28"/>
        </w:rPr>
        <w:t xml:space="preserve">
      «инженерлік-коммуникациялық инфрақұрылымды дамытуға, жайластыруға және (немесе) сатып алуға - 75 531 мың теңге; </w:t>
      </w:r>
      <w:r>
        <w:br/>
      </w:r>
      <w:r>
        <w:rPr>
          <w:rFonts w:ascii="Times New Roman"/>
          <w:b w:val="false"/>
          <w:i w:val="false"/>
          <w:color w:val="000000"/>
          <w:sz w:val="28"/>
        </w:rPr>
        <w:t xml:space="preserve">
      мәдениет объектілерін дамытуға - 6728 мың теңге; </w:t>
      </w:r>
      <w:r>
        <w:br/>
      </w:r>
      <w:r>
        <w:rPr>
          <w:rFonts w:ascii="Times New Roman"/>
          <w:b w:val="false"/>
          <w:i w:val="false"/>
          <w:color w:val="000000"/>
          <w:sz w:val="28"/>
        </w:rPr>
        <w:t xml:space="preserve">
      облыстың қоғамдық ашық пункттеріне техникалық қызмет көрсетуге - 620 мың теңге». </w:t>
      </w:r>
    </w:p>
    <w:bookmarkStart w:name="z5" w:id="3"/>
    <w:p>
      <w:pPr>
        <w:spacing w:after="0"/>
        <w:ind w:left="0"/>
        <w:jc w:val="both"/>
      </w:pPr>
      <w:r>
        <w:rPr>
          <w:rFonts w:ascii="Times New Roman"/>
          <w:b w:val="false"/>
          <w:i w:val="false"/>
          <w:color w:val="000000"/>
          <w:sz w:val="28"/>
        </w:rPr>
        <w:t xml:space="preserve">
      3) 34 тармақта: </w:t>
      </w:r>
      <w:r>
        <w:br/>
      </w:r>
      <w:r>
        <w:rPr>
          <w:rFonts w:ascii="Times New Roman"/>
          <w:b w:val="false"/>
          <w:i w:val="false"/>
          <w:color w:val="000000"/>
          <w:sz w:val="28"/>
        </w:rPr>
        <w:t xml:space="preserve">
      «86 258,6» деген цифрлар «566 258,6» деген цифрлармен ауыстырылсын. </w:t>
      </w:r>
    </w:p>
    <w:bookmarkEnd w:id="3"/>
    <w:bookmarkStart w:name="z6" w:id="4"/>
    <w:p>
      <w:pPr>
        <w:spacing w:after="0"/>
        <w:ind w:left="0"/>
        <w:jc w:val="both"/>
      </w:pPr>
      <w:r>
        <w:rPr>
          <w:rFonts w:ascii="Times New Roman"/>
          <w:b w:val="false"/>
          <w:i w:val="false"/>
          <w:color w:val="000000"/>
          <w:sz w:val="28"/>
        </w:rPr>
        <w:t xml:space="preserve">
      4) көрсетілген шешімдегі 1, 2 қосымша осы шешімдегі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редакцияда жазылсын. </w:t>
      </w:r>
    </w:p>
    <w:bookmarkEnd w:id="4"/>
    <w:bookmarkStart w:name="z7" w:id="5"/>
    <w:p>
      <w:pPr>
        <w:spacing w:after="0"/>
        <w:ind w:left="0"/>
        <w:jc w:val="both"/>
      </w:pPr>
      <w:r>
        <w:rPr>
          <w:rFonts w:ascii="Times New Roman"/>
          <w:b w:val="false"/>
          <w:i w:val="false"/>
          <w:color w:val="000000"/>
          <w:sz w:val="28"/>
        </w:rPr>
        <w:t xml:space="preserve">
      2. Осы шешім 2009 жылғы 1 қаңтардан бастап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Облыстық мәслихат       Облыстық мәслихаттың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bookmarkEnd w:id="5"/>
    <w:p>
      <w:pPr>
        <w:spacing w:after="0"/>
        <w:ind w:left="0"/>
        <w:jc w:val="both"/>
      </w:pPr>
      <w:r>
        <w:rPr>
          <w:rFonts w:ascii="Times New Roman"/>
          <w:b w:val="false"/>
          <w:i/>
          <w:color w:val="000000"/>
          <w:sz w:val="28"/>
        </w:rPr>
        <w:t xml:space="preserve">           Б.ОРДАБАЕВ               А.ЕСІРКЕПОВ </w:t>
      </w:r>
    </w:p>
    <w:bookmarkStart w:name="z8" w:id="6"/>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15 шілдедегі № 206 шешіміне </w:t>
      </w:r>
      <w:r>
        <w:br/>
      </w:r>
      <w:r>
        <w:rPr>
          <w:rFonts w:ascii="Times New Roman"/>
          <w:b w:val="false"/>
          <w:i w:val="false"/>
          <w:color w:val="000000"/>
          <w:sz w:val="28"/>
        </w:rPr>
        <w:t xml:space="preserve">
1 ҚОСЫМША </w:t>
      </w:r>
    </w:p>
    <w:bookmarkEnd w:id="6"/>
    <w:p>
      <w:pPr>
        <w:spacing w:after="0"/>
        <w:ind w:left="0"/>
        <w:jc w:val="left"/>
      </w:pPr>
      <w:r>
        <w:rPr>
          <w:rFonts w:ascii="Times New Roman"/>
          <w:b/>
          <w:i w:val="false"/>
          <w:color w:val="000000"/>
        </w:rPr>
        <w:t xml:space="preserve"> 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813"/>
        <w:gridCol w:w="6973"/>
        <w:gridCol w:w="3053"/>
      </w:tblGrid>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xml:space="preserve">
аты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xml:space="preserve">
ыбы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сын</w:t>
            </w:r>
            <w:r>
              <w:br/>
            </w:r>
            <w:r>
              <w:rPr>
                <w:rFonts w:ascii="Times New Roman"/>
                <w:b w:val="false"/>
                <w:i w:val="false"/>
                <w:color w:val="000000"/>
                <w:sz w:val="20"/>
              </w:rPr>
              <w:t xml:space="preserve">
ыбы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80 387 307,2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түсiмдер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28 329 655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8 195 027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8 195 027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5 975 120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5 975 120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14 159 508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14 159 508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түсiмдер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375 037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меншiктен түсетiн кірістер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43 357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31 357 </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w:t>
            </w:r>
          </w:p>
        </w:tc>
      </w:tr>
      <w:tr>
        <w:trPr>
          <w:trHeight w:val="24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330 380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330 380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51 682 615,2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4 833 155,2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4 833 155,2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46 849 460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46 849 460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373"/>
        <w:gridCol w:w="307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 </w:t>
            </w:r>
            <w:r>
              <w:br/>
            </w:r>
            <w:r>
              <w:rPr>
                <w:rFonts w:ascii="Times New Roman"/>
                <w:b w:val="false"/>
                <w:i w:val="false"/>
                <w:color w:val="000000"/>
                <w:sz w:val="20"/>
              </w:rPr>
              <w:t xml:space="preserve">
к. топ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 </w:t>
            </w:r>
            <w:r>
              <w:br/>
            </w:r>
            <w:r>
              <w:rPr>
                <w:rFonts w:ascii="Times New Roman"/>
                <w:b w:val="false"/>
                <w:i w:val="false"/>
                <w:color w:val="000000"/>
                <w:sz w:val="20"/>
              </w:rPr>
              <w:t>
і функци</w:t>
            </w:r>
            <w:r>
              <w:br/>
            </w:r>
            <w:r>
              <w:rPr>
                <w:rFonts w:ascii="Times New Roman"/>
                <w:b w:val="false"/>
                <w:i w:val="false"/>
                <w:color w:val="000000"/>
                <w:sz w:val="20"/>
              </w:rPr>
              <w:t xml:space="preserve">
я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xml:space="preserve">
мі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xml:space="preserve">
а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Шығындар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80 145 465,4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802 502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357 212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29 905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29 905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327 307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241 487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65 200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20 620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379 055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379 055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75 964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35 526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66 235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66 235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66 235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122 622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33 093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зілзалалардың алдын алуды және жоюды ұйымдастыру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33 093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5 570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27 523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89 529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зілзалалардың алдын алуды және жоюды ұйымдастыру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62 219 </w:t>
            </w:r>
          </w:p>
        </w:tc>
      </w:tr>
      <w:tr>
        <w:trPr>
          <w:trHeight w:val="12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зілзалалардың алдын алуды және жоюды ұйымдастыру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33 021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29 198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27 310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төтенше жағдайлардың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27 310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2 880 661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2 880 661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2 632 058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2 375 435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128 872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iстер органдарының айдауылмен алып жүруі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124 251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248 603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248 603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12 520 063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2 772 657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859 019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859 019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1 913 638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675 065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417 975 </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306 366 </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184 363 </w:t>
            </w:r>
          </w:p>
        </w:tc>
      </w:tr>
      <w:tr>
        <w:trPr>
          <w:trHeight w:val="18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180 262 </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149 607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1 878 482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155 023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155 023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1 723 459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1 723 459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662 006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34 003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34 003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58 135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28 395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29 740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569 868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94 886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474 982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7 206 918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3 533 387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55 485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16 132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19 975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76 880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r>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1 905 596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80 901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51 398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927 020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3 673 531 </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3 274 405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399 126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18 300 637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3 861 347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3 861 347 </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3 861 347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309 003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309 003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78 278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138 555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91 344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4 487 389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4 487 389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3 451 600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143 374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162 264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287 046 </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76 708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114 913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 биологиялық препараттарды орталықтандырылған сатып 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251 484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4 807 436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4 807 436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3 996 165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811 271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741 801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741 801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671 279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70 522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4 093 661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603 188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59 358 </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 </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27 279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55 987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8 629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 талдау орталықтарының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32 855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69 080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3 490 473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3 490 473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1 541 262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720 554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384 840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384 840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333 964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333 964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1 750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661 666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661 666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81 879 </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104 087 </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475 700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159 042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159 042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54 042 </w:t>
            </w:r>
          </w:p>
        </w:tc>
      </w:tr>
      <w:tr>
        <w:trPr>
          <w:trHeight w:val="12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әлеуметтік қамсыздандыру объектілерін күрделі, ағымды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12 910 644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5 941 482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5 941 482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779 951 </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 - коммуникациялық инфрақұрылымды дамытуға, жайластыруға және (немесе) сатып алуға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5 161 531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6 072 856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182 211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83 400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98 811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5 890 645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29 299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581 235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37 715 </w:t>
            </w:r>
          </w:p>
        </w:tc>
      </w:tr>
      <w:tr>
        <w:trPr>
          <w:trHeight w:val="21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көркейтуге берілетін ағымдағы нысаналы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3 537 000 </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1 463 000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және концессиялық жобалардың техникалық-экономикалық негіздемелерін әзірлеу және оларға сараптама жасау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211 796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896 306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896 306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896 306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5 683 199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1 443 287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672 451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24 845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152 185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4 979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192 735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297 707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770 836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764 108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мәдениет объектілерін дамытуға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6 728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2 608 748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1 782 975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29 673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9 290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1 744 012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825 773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825 773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891 470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52 889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12 892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39 997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535 813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535 813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204 021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204 021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98 747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21 084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77 663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19 233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19 233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19 233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720 461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134 345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62 406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71 939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286 116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ағымды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130 600 </w:t>
            </w:r>
          </w:p>
        </w:tc>
      </w:tr>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155 516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1 293 986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1 293 986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1 083 986 </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 энергетикалық жүйені дамытуға аудандар (облыстық маңызы бар қалалар) бюджеттеріне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1 083 986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 энергетикалық жүйені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4 788 457,8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773 620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717 302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53 856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88 750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127 897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4 451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(улы химикаттарды) залалсыздандыру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2 810 </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439 000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56 318 </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56 318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1 720 516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1 705 516 </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1 705 516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273 327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273 327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260 327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1 273 695,8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246 635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41 375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203 260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1 027 060,8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1 027 060,8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42 596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42 596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24 469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реттеу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18 127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қоршаған ортаны қорғау мен жер қатынастары саласындағы 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704 703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309 330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309 330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395 373 </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395 373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90 878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90 878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35 679 </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35 679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37 561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37 561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17 638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17 638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6 666 325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3 328 415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3 328 415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2 740 957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127 458 </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42 554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42 554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42 554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3 295 356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3 295 356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26 556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218 800 </w:t>
            </w:r>
          </w:p>
        </w:tc>
      </w:tr>
      <w:tr>
        <w:trPr>
          <w:trHeight w:val="21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жөндеуге және ұстауға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1 849 607 </w:t>
            </w:r>
          </w:p>
        </w:tc>
      </w:tr>
      <w:tr>
        <w:trPr>
          <w:trHeight w:val="22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 мекендердің көшелерін өткізуге салу және құруға, қайта берілетін нысаналы даму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1 050 393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657 266,6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45 608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45 608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45 608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611 658,6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566 258,6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566 258,6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11 886 962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11 886 962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11 886 962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11 262 911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35 303 </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588 748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-1 158 790,6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1 088 000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488 000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(немесе) сатып алуға аудандар (облыстық маңызы бар қалалар) бюджеттеріне кредит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600 000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593"/>
        <w:gridCol w:w="2853"/>
      </w:tblGrid>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w:t>
            </w:r>
            <w:r>
              <w:br/>
            </w:r>
            <w:r>
              <w:rPr>
                <w:rFonts w:ascii="Times New Roman"/>
                <w:b w:val="false"/>
                <w:i w:val="false"/>
                <w:color w:val="000000"/>
                <w:sz w:val="20"/>
              </w:rPr>
              <w:t xml:space="preserve">
аты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 </w:t>
            </w:r>
            <w:r>
              <w:br/>
            </w:r>
            <w:r>
              <w:rPr>
                <w:rFonts w:ascii="Times New Roman"/>
                <w:b w:val="false"/>
                <w:i w:val="false"/>
                <w:color w:val="000000"/>
                <w:sz w:val="20"/>
              </w:rPr>
              <w:t xml:space="preserve">
і сын </w:t>
            </w:r>
            <w:r>
              <w:br/>
            </w:r>
            <w:r>
              <w:rPr>
                <w:rFonts w:ascii="Times New Roman"/>
                <w:b w:val="false"/>
                <w:i w:val="false"/>
                <w:color w:val="000000"/>
                <w:sz w:val="20"/>
              </w:rPr>
              <w:t xml:space="preserve">
ыбы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2 246 790,6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2 246 790,6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2 246 790,6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573"/>
        <w:gridCol w:w="289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 </w:t>
            </w:r>
            <w:r>
              <w:br/>
            </w:r>
            <w:r>
              <w:rPr>
                <w:rFonts w:ascii="Times New Roman"/>
                <w:b w:val="false"/>
                <w:i w:val="false"/>
                <w:color w:val="000000"/>
                <w:sz w:val="20"/>
              </w:rPr>
              <w:t xml:space="preserve">
к. топ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 </w:t>
            </w:r>
            <w:r>
              <w:br/>
            </w:r>
            <w:r>
              <w:rPr>
                <w:rFonts w:ascii="Times New Roman"/>
                <w:b w:val="false"/>
                <w:i w:val="false"/>
                <w:color w:val="000000"/>
                <w:sz w:val="20"/>
              </w:rPr>
              <w:t xml:space="preserve">
і фун </w:t>
            </w:r>
            <w:r>
              <w:br/>
            </w:r>
            <w:r>
              <w:rPr>
                <w:rFonts w:ascii="Times New Roman"/>
                <w:b w:val="false"/>
                <w:i w:val="false"/>
                <w:color w:val="000000"/>
                <w:sz w:val="20"/>
              </w:rPr>
              <w:t xml:space="preserve">
кци </w:t>
            </w:r>
            <w:r>
              <w:br/>
            </w:r>
            <w:r>
              <w:rPr>
                <w:rFonts w:ascii="Times New Roman"/>
                <w:b w:val="false"/>
                <w:i w:val="false"/>
                <w:color w:val="000000"/>
                <w:sz w:val="20"/>
              </w:rPr>
              <w:t xml:space="preserve">
я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 </w:t>
            </w:r>
            <w:r>
              <w:br/>
            </w:r>
            <w:r>
              <w:rPr>
                <w:rFonts w:ascii="Times New Roman"/>
                <w:b w:val="false"/>
                <w:i w:val="false"/>
                <w:color w:val="000000"/>
                <w:sz w:val="20"/>
              </w:rPr>
              <w:t xml:space="preserve">
мші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w:t>
            </w:r>
            <w:r>
              <w:br/>
            </w:r>
            <w:r>
              <w:rPr>
                <w:rFonts w:ascii="Times New Roman"/>
                <w:b w:val="false"/>
                <w:i w:val="false"/>
                <w:color w:val="000000"/>
                <w:sz w:val="20"/>
              </w:rPr>
              <w:t xml:space="preserve">
лам </w:t>
            </w:r>
            <w:r>
              <w:br/>
            </w:r>
            <w:r>
              <w:rPr>
                <w:rFonts w:ascii="Times New Roman"/>
                <w:b w:val="false"/>
                <w:i w:val="false"/>
                <w:color w:val="000000"/>
                <w:sz w:val="20"/>
              </w:rPr>
              <w:t xml:space="preserve">
а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1 569 446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1 569 446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1 569 446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1 569 446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1 569 446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1 569 446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-168 813,6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(профицитін пайдалану)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168 813,6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553"/>
        <w:gridCol w:w="2893"/>
      </w:tblGrid>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w:t>
            </w:r>
            <w:r>
              <w:br/>
            </w:r>
            <w:r>
              <w:rPr>
                <w:rFonts w:ascii="Times New Roman"/>
                <w:b w:val="false"/>
                <w:i w:val="false"/>
                <w:color w:val="000000"/>
                <w:sz w:val="20"/>
              </w:rPr>
              <w:t xml:space="preserve">
аты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 </w:t>
            </w:r>
            <w:r>
              <w:br/>
            </w:r>
            <w:r>
              <w:rPr>
                <w:rFonts w:ascii="Times New Roman"/>
                <w:b w:val="false"/>
                <w:i w:val="false"/>
                <w:color w:val="000000"/>
                <w:sz w:val="20"/>
              </w:rPr>
              <w:t xml:space="preserve">
ыбы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 </w:t>
            </w:r>
            <w:r>
              <w:br/>
            </w:r>
            <w:r>
              <w:rPr>
                <w:rFonts w:ascii="Times New Roman"/>
                <w:b w:val="false"/>
                <w:i w:val="false"/>
                <w:color w:val="000000"/>
                <w:sz w:val="20"/>
              </w:rPr>
              <w:t xml:space="preserve">
і сын </w:t>
            </w:r>
            <w:r>
              <w:br/>
            </w:r>
            <w:r>
              <w:rPr>
                <w:rFonts w:ascii="Times New Roman"/>
                <w:b w:val="false"/>
                <w:i w:val="false"/>
                <w:color w:val="000000"/>
                <w:sz w:val="20"/>
              </w:rPr>
              <w:t xml:space="preserve">
ыбы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 түсімі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488 000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1 250 531,3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1 250 531,3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1 250 531,3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органының борышын өтеу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1 250 531,3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553"/>
        <w:gridCol w:w="2893"/>
      </w:tblGrid>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w:t>
            </w:r>
            <w:r>
              <w:br/>
            </w:r>
            <w:r>
              <w:rPr>
                <w:rFonts w:ascii="Times New Roman"/>
                <w:b w:val="false"/>
                <w:i w:val="false"/>
                <w:color w:val="000000"/>
                <w:sz w:val="20"/>
              </w:rPr>
              <w:t xml:space="preserve">
аты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 </w:t>
            </w:r>
            <w:r>
              <w:br/>
            </w:r>
            <w:r>
              <w:rPr>
                <w:rFonts w:ascii="Times New Roman"/>
                <w:b w:val="false"/>
                <w:i w:val="false"/>
                <w:color w:val="000000"/>
                <w:sz w:val="20"/>
              </w:rPr>
              <w:t xml:space="preserve">
ыбы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 </w:t>
            </w:r>
            <w:r>
              <w:br/>
            </w:r>
            <w:r>
              <w:rPr>
                <w:rFonts w:ascii="Times New Roman"/>
                <w:b w:val="false"/>
                <w:i w:val="false"/>
                <w:color w:val="000000"/>
                <w:sz w:val="20"/>
              </w:rPr>
              <w:t xml:space="preserve">
і сын </w:t>
            </w:r>
            <w:r>
              <w:br/>
            </w:r>
            <w:r>
              <w:rPr>
                <w:rFonts w:ascii="Times New Roman"/>
                <w:b w:val="false"/>
                <w:i w:val="false"/>
                <w:color w:val="000000"/>
                <w:sz w:val="20"/>
              </w:rPr>
              <w:t xml:space="preserve">
ыбы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931 344,9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931 344,9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931 344,9 </w:t>
            </w:r>
          </w:p>
        </w:tc>
      </w:tr>
    </w:tbl>
    <w:bookmarkStart w:name="z9" w:id="7"/>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15 шілдедегі № 206 шешіміне </w:t>
      </w:r>
      <w:r>
        <w:br/>
      </w:r>
      <w:r>
        <w:rPr>
          <w:rFonts w:ascii="Times New Roman"/>
          <w:b w:val="false"/>
          <w:i w:val="false"/>
          <w:color w:val="000000"/>
          <w:sz w:val="28"/>
        </w:rPr>
        <w:t xml:space="preserve">
2 ҚОСЫМША </w:t>
      </w:r>
    </w:p>
    <w:bookmarkEnd w:id="7"/>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жарғалық капиталын қалыптастыруға немесе ұлғайтуға бағытталған бюджеттік бағдарламаларға бөлумен 2009 жылға арналған облыстық бюджеттің бюджеттік даму бағдарламаларының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33"/>
        <w:gridCol w:w="773"/>
        <w:gridCol w:w="833"/>
        <w:gridCol w:w="8853"/>
      </w:tblGrid>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топ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 </w:t>
            </w:r>
            <w:r>
              <w:br/>
            </w:r>
            <w:r>
              <w:rPr>
                <w:rFonts w:ascii="Times New Roman"/>
                <w:b w:val="false"/>
                <w:i w:val="false"/>
                <w:color w:val="000000"/>
                <w:sz w:val="20"/>
              </w:rPr>
              <w:t xml:space="preserve">
ция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 </w:t>
            </w:r>
            <w:r>
              <w:br/>
            </w:r>
            <w:r>
              <w:rPr>
                <w:rFonts w:ascii="Times New Roman"/>
                <w:b w:val="false"/>
                <w:i w:val="false"/>
                <w:color w:val="000000"/>
                <w:sz w:val="20"/>
              </w:rPr>
              <w:t xml:space="preserve">
мші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 </w:t>
            </w:r>
            <w:r>
              <w:br/>
            </w:r>
            <w:r>
              <w:rPr>
                <w:rFonts w:ascii="Times New Roman"/>
                <w:b w:val="false"/>
                <w:i w:val="false"/>
                <w:color w:val="000000"/>
                <w:sz w:val="20"/>
              </w:rPr>
              <w:t xml:space="preserve">
а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бойынша жұмыстарды ұйымдастыру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төтенше жағдайлардың объектілерін дамыту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трансферттері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шаруашылығы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10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r>
      <w:tr>
        <w:trPr>
          <w:trHeight w:val="9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15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трансферттері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мәдениет объектілерін дамытуға берілетін нысаналы даму трансферттері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 энергетикалық жүйені дамытуға аудандар (облыстық маңызы бар қалалар) бюджеттеріне нысаналы даму трансферттері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 энергетикалық жүйені дамыту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18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 мекендердің көшелерін өткізуге салу және құруға, қайта берілетін нысаналы даму трансферттер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 ТҰЛҒАЛАРДЫҢ ЖАРҒЫЛЫҚ КАПИТАЛЫН ҚАЛЫПТАСТЫРУ ЖӘНЕ ҰЛҒАЙТУҒА ИНВЕСТИЦИЯЛАР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