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1634" w14:textId="0771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 әкімдігінің 2009 жылғы 8 мамырдағы № А-3/98 "2009 жылдың сәуір-маусымында және қазан-желтоқсанында азаматтарды кезекті мерзімді әскери қызметке шақыруды ұйымдастыру және қамтамасыз ету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2009 жылғы 1 қазандағы № А-5/216 қаулысы. Ақмола облысы Шортанды ауданының Әділет басқармасында 2009 жылғы 16 қазанда № 1-18-92 тіркелді. Күші жойылды - Ақмола облысы Шортанды ауданы әкімдігінің 2010 жылғы 23 ақпандағы № А-1/34а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2010.02.23 № А-1/34а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1998 жылғы 24 наурыздағы «Нормативтік құқықтық актілер туралы» Заңының 28 бабына сәйкес Шортанды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ауданы әкімдігінің 2009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А-3/98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жылдың сәуір-маусымында және қазан-желтоқсанында азаматтарды кезекті мерзімді әскери қызметке шақыруды ұйымдастыру және қамтамасыз ету туралы» қаулысына (нормативтік құқықтық актілерді мемлекеттік тіркеу тізілімінде № 1-18-71 тіркелген, аудандық «Өрлеу» газетінде 2009 жылғы 27 маусымда № 25, аудандық «Вести» газетінде 2009 жылғы 27 маусымда № 25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Шортанды ауданы әкімдігінің жоғарыда көрсетілген қаулысының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шақыру комиссиясының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Оралова Сәуле Теңізбайқызы  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жанындағы «Шортанды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емханасы»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коммуналдық қазынашылық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кәсіпорынының (әрі қарай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МКҚК) ультра-дыбысты 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кабинетінің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бикесі, аудандық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комиссиясының хатшысы.;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комиссиясының құрамынан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Каракина Людмила Равхатовна       Ақмола облысы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жанындағы «Шортанды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емханасы» МКҚК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тіркеушісі, аудандық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комиссиясының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2009 жылдың 1 қазанынан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Шортанды ауданы әкімінің оранбасары В.П.Игнатовқа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Шортанды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ауданы «Қорғаныс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жанындағы «Шортанды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аудандық емханасы» </w:t>
      </w:r>
      <w:r>
        <w:rPr>
          <w:rFonts w:ascii="Times New Roman"/>
          <w:b w:val="false"/>
          <w:i w:val="false"/>
          <w:color w:val="000000"/>
          <w:sz w:val="28"/>
        </w:rPr>
        <w:t>МКҚК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      Д.Шақанов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