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49e2" w14:textId="f624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96-Разъезд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Талапкер селолық округі әкімінің 2009 жылғы 26 тамыздағы № 04 шешімі. Ақмола облысы Целиноград ауданының Әділет басқармасында 2009 жылғы 5 қазанда № 1-17-112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96-Разъезд ауылы тұрғындары жиналыстарының 2009 жылдың 31 шілдесіндегі № 13 хаттамасын есепке ала отырып, Талапкер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96-Разъезд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Шақшақ Жәнібек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Бөгенбай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Кенесары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Ағыбай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- Жанайдар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- Әйтеке 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- Төле 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көшеге - Абылай хан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- Қазыбек 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көшеге - Шәкәрім Құдайбердіұлы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көшеге - Жайын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көшеге - Теміржолшылар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көшеге - Абай Құнанбаев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көшеге - Аманкелді Иманов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көшеге - Торғай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 көшеге - Әліби Жанкелдин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 көшеге -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 көшеге - Ақсуат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 көшеге - Жамбыл Жабаев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 көшеге - Мағжан Жұмабаев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 көшеге - Ахмет Байтұрсынов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 көшеге - Сәкен Сейфуллин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 көшеге - Оқжетпес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Талапкер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