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331a" w14:textId="14b3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Максимовка, Тонкеріс, Фарфоровый ауылдарында және Қосшоқы, Жайнақ станциясында көшелерге атаулар беру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Максимовка ауылдық аумағы әкімінің 2009 жылғы 14 тамыздағы № 06 шешімі. Ақмола облысы Целиноград ауданының Әділет басқармасында 2009 жылғы 15 қыркүйекте № 1-17-104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  Республикасынының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Максимовка ауылының 2009 жылдың 24, 25  маусымдағы № 10, № 11, № 12, № 13, № 14, № 15, № 16, № 17, Төнкеріс ауылының 2009 жылдың 26 маусымдағы № 22, Фарфоровый ауылының 2009 жылдың 26 маусымдағы № 18, № 19, № 20, № 21, Қосшоқы станциясының 2009 жылдың 27 маусымдағы № 23, № 24, № 25, Жайнақ станциясының тұрғындар жиналыстардың 2009 жылдың 26 маусымдағы № 26, № 27 хаттамаларын есепке ала отырып, Максимовка ауыл аймағының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Максимовка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Атамекен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Ақниет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Дарын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Шалқар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Қайнар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Өркен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Қайсар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Айбын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Егемендік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– Береке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Төнкеріс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Мәдениет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Қайраткер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Сұнқар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Фарфоровый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Шапағат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Достық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Бейбітшілік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Парасат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Қосшоқы станциясында: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Қаһарман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Ыбрай Алтынсарин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Алаш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Жайнақ станциясында: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Жастар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Шұғыла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Максимовка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С.Жумабаев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