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f1e8" w14:textId="67df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2009 жылғы 23 желтоқсандағы № 4С21-2 шешімі. Ақмола облысы Егіндікөл ауданының Әділет басқармасында 2010 жылғы 11 қаңтарда № 1-8-90 тіркелді. Күші жойылды - Ақмола облысы Егіндікөл аудандық мәслихатының 2011 жылғы 20 мамырдағы № 4С-33-1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Егіндікөл аудандық мәслихатының 2011.05.20 № 4С-33-1 шешімімен</w:t>
      </w:r>
      <w:r>
        <w:br/>
      </w: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1.2010-2012 жылдарға арналған аудан бюджеті тиісінше 1, 2, 3 қосымшаларға сәйкес, оның ішінде 2010 жылға арналған аудан бюджеті келесі көлемдерде бекітілсін:</w:t>
      </w:r>
      <w:r>
        <w:br/>
      </w:r>
      <w:r>
        <w:rPr>
          <w:rFonts w:ascii="Times New Roman"/>
          <w:b w:val="false"/>
          <w:i w:val="false"/>
          <w:color w:val="000000"/>
          <w:sz w:val="28"/>
        </w:rPr>
        <w:t>
      1)табыстар – 1383224,8 мың теңге, оның ішінде:</w:t>
      </w:r>
      <w:r>
        <w:br/>
      </w:r>
      <w:r>
        <w:rPr>
          <w:rFonts w:ascii="Times New Roman"/>
          <w:b w:val="false"/>
          <w:i w:val="false"/>
          <w:color w:val="000000"/>
          <w:sz w:val="28"/>
        </w:rPr>
        <w:t>
      салықтық түсімдер – 68754 мың теңге;</w:t>
      </w:r>
      <w:r>
        <w:br/>
      </w:r>
      <w:r>
        <w:rPr>
          <w:rFonts w:ascii="Times New Roman"/>
          <w:b w:val="false"/>
          <w:i w:val="false"/>
          <w:color w:val="000000"/>
          <w:sz w:val="28"/>
        </w:rPr>
        <w:t>
      салықтық емес түсімдер – 2790 мың теңге;</w:t>
      </w:r>
      <w:r>
        <w:br/>
      </w:r>
      <w:r>
        <w:rPr>
          <w:rFonts w:ascii="Times New Roman"/>
          <w:b w:val="false"/>
          <w:i w:val="false"/>
          <w:color w:val="000000"/>
          <w:sz w:val="28"/>
        </w:rPr>
        <w:t>
      негізгі капиталды сатудан түсетін түсімдер – 2956 мың теңге;</w:t>
      </w:r>
      <w:r>
        <w:br/>
      </w:r>
      <w:r>
        <w:rPr>
          <w:rFonts w:ascii="Times New Roman"/>
          <w:b w:val="false"/>
          <w:i w:val="false"/>
          <w:color w:val="000000"/>
          <w:sz w:val="28"/>
        </w:rPr>
        <w:t>
      трансферттік түсімдер – 1308724,8 мың теңге;</w:t>
      </w:r>
      <w:r>
        <w:br/>
      </w:r>
      <w:r>
        <w:rPr>
          <w:rFonts w:ascii="Times New Roman"/>
          <w:b w:val="false"/>
          <w:i w:val="false"/>
          <w:color w:val="000000"/>
          <w:sz w:val="28"/>
        </w:rPr>
        <w:t>
      2)шығындар – 1391857,9 мың теңге;</w:t>
      </w:r>
      <w:r>
        <w:br/>
      </w:r>
      <w:r>
        <w:rPr>
          <w:rFonts w:ascii="Times New Roman"/>
          <w:b w:val="false"/>
          <w:i w:val="false"/>
          <w:color w:val="000000"/>
          <w:sz w:val="28"/>
        </w:rPr>
        <w:t>
      3)таза бюджеттік несиелендіру – 14881,8 мың теңге, оның ішінде:</w:t>
      </w:r>
      <w:r>
        <w:br/>
      </w:r>
      <w:r>
        <w:rPr>
          <w:rFonts w:ascii="Times New Roman"/>
          <w:b w:val="false"/>
          <w:i w:val="false"/>
          <w:color w:val="000000"/>
          <w:sz w:val="28"/>
        </w:rPr>
        <w:t>
      бюджеттік несиелер – 15134 мың теңге;</w:t>
      </w:r>
      <w:r>
        <w:br/>
      </w:r>
      <w:r>
        <w:rPr>
          <w:rFonts w:ascii="Times New Roman"/>
          <w:b w:val="false"/>
          <w:i w:val="false"/>
          <w:color w:val="000000"/>
          <w:sz w:val="28"/>
        </w:rPr>
        <w:t>
      бюджеттік несиелерді өтеу – 252,2 мың теңге;</w:t>
      </w:r>
      <w:r>
        <w:br/>
      </w:r>
      <w:r>
        <w:rPr>
          <w:rFonts w:ascii="Times New Roman"/>
          <w:b w:val="false"/>
          <w:i w:val="false"/>
          <w:color w:val="000000"/>
          <w:sz w:val="28"/>
        </w:rPr>
        <w:t>
      4)қаржы активтерімен жасалатын операциялар бойынша сальдо – -100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активтерді сатудан түсетін түсім – 100 мың теңге;</w:t>
      </w:r>
      <w:r>
        <w:br/>
      </w:r>
      <w:r>
        <w:rPr>
          <w:rFonts w:ascii="Times New Roman"/>
          <w:b w:val="false"/>
          <w:i w:val="false"/>
          <w:color w:val="000000"/>
          <w:sz w:val="28"/>
        </w:rPr>
        <w:t>
      5)бюджет тапшылығы (профицит) – -23414,9 мың теңге;</w:t>
      </w:r>
      <w:r>
        <w:br/>
      </w:r>
      <w:r>
        <w:rPr>
          <w:rFonts w:ascii="Times New Roman"/>
          <w:b w:val="false"/>
          <w:i w:val="false"/>
          <w:color w:val="000000"/>
          <w:sz w:val="28"/>
        </w:rPr>
        <w:t>
      6)бюджет тапшылығын қаржыландыру (профицитті пайдалану) – 23414,9 мың теңге;</w:t>
      </w:r>
      <w:r>
        <w:br/>
      </w:r>
      <w:r>
        <w:rPr>
          <w:rFonts w:ascii="Times New Roman"/>
          <w:b w:val="false"/>
          <w:i w:val="false"/>
          <w:color w:val="000000"/>
          <w:sz w:val="28"/>
        </w:rPr>
        <w:t>
      қарыздардың түсімі – 15134 мың теңге;</w:t>
      </w:r>
      <w:r>
        <w:br/>
      </w:r>
      <w:r>
        <w:rPr>
          <w:rFonts w:ascii="Times New Roman"/>
          <w:b w:val="false"/>
          <w:i w:val="false"/>
          <w:color w:val="000000"/>
          <w:sz w:val="28"/>
        </w:rPr>
        <w:t>
      қарыздарды өтеу – 252,2 мың теңге;</w:t>
      </w:r>
      <w:r>
        <w:br/>
      </w:r>
      <w:r>
        <w:rPr>
          <w:rFonts w:ascii="Times New Roman"/>
          <w:b w:val="false"/>
          <w:i w:val="false"/>
          <w:color w:val="000000"/>
          <w:sz w:val="28"/>
        </w:rPr>
        <w:t>
      бюджет қаражаттарының пайдаланылатын қалдықтары – 8533,1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Егіндікөл аудандық мәслихатының 2010.02.25 </w:t>
      </w:r>
      <w:r>
        <w:rPr>
          <w:rFonts w:ascii="Times New Roman"/>
          <w:b w:val="false"/>
          <w:i w:val="false"/>
          <w:color w:val="000000"/>
          <w:sz w:val="28"/>
        </w:rPr>
        <w:t>№ 4С23-1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2010.04.16 </w:t>
      </w:r>
      <w:r>
        <w:rPr>
          <w:rFonts w:ascii="Times New Roman"/>
          <w:b w:val="false"/>
          <w:i w:val="false"/>
          <w:color w:val="000000"/>
          <w:sz w:val="28"/>
        </w:rPr>
        <w:t>№ 4С24-1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2010.07.26 </w:t>
      </w:r>
      <w:r>
        <w:rPr>
          <w:rFonts w:ascii="Times New Roman"/>
          <w:b w:val="false"/>
          <w:i w:val="false"/>
          <w:color w:val="000000"/>
          <w:sz w:val="28"/>
        </w:rPr>
        <w:t>№ 4С26-1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2010.09.23 </w:t>
      </w:r>
      <w:r>
        <w:rPr>
          <w:rFonts w:ascii="Times New Roman"/>
          <w:b w:val="false"/>
          <w:i w:val="false"/>
          <w:color w:val="000000"/>
          <w:sz w:val="28"/>
        </w:rPr>
        <w:t>№ 4С27-3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2010.11.10 </w:t>
      </w:r>
      <w:r>
        <w:rPr>
          <w:rFonts w:ascii="Times New Roman"/>
          <w:b w:val="false"/>
          <w:i w:val="false"/>
          <w:color w:val="000000"/>
          <w:sz w:val="28"/>
        </w:rPr>
        <w:t>№ 4С28-1</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2.Келесі көздердің есебінен аудан бюджетінің кірістері бекітілсін:</w:t>
      </w:r>
      <w:r>
        <w:br/>
      </w:r>
      <w:r>
        <w:rPr>
          <w:rFonts w:ascii="Times New Roman"/>
          <w:b w:val="false"/>
          <w:i w:val="false"/>
          <w:color w:val="000000"/>
          <w:sz w:val="28"/>
        </w:rPr>
        <w:t>
      1)салықтық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кәсіптік қызмет жүргізгені үшін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2)салықтық емес түсімдер,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3)негізгі капиталды сатудан түсетін түсімдер, оның ішінде:</w:t>
      </w:r>
      <w:r>
        <w:br/>
      </w:r>
      <w:r>
        <w:rPr>
          <w:rFonts w:ascii="Times New Roman"/>
          <w:b w:val="false"/>
          <w:i w:val="false"/>
          <w:color w:val="000000"/>
          <w:sz w:val="28"/>
        </w:rPr>
        <w:t>
      жерді сату.</w:t>
      </w:r>
      <w:r>
        <w:br/>
      </w:r>
      <w:r>
        <w:rPr>
          <w:rFonts w:ascii="Times New Roman"/>
          <w:b w:val="false"/>
          <w:i w:val="false"/>
          <w:color w:val="000000"/>
          <w:sz w:val="28"/>
        </w:rPr>
        <w:t>
      4)трансферттерден түсімдер, оның ішінде: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дамытуға арналған нысаналы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3.2010 жылға арналған аудан бюджетінде облыстық бюджеттен 482476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4.2010 жылға арналған аудан бюджетінде бюджеттік саланың еңбекақы қорының өзгеруіне байланысты облыстық бюджетке қайтарылуға тиіс 12567 мың теңге сомасында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Егіндікөл аудандық мәслихатының 2010.04.16 </w:t>
      </w:r>
      <w:r>
        <w:rPr>
          <w:rFonts w:ascii="Times New Roman"/>
          <w:b w:val="false"/>
          <w:i w:val="false"/>
          <w:color w:val="000000"/>
          <w:sz w:val="28"/>
        </w:rPr>
        <w:t>№ 4С24-1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5.2010 жылға арналған аудан бюджетінде республикалық бюджеттен жалпы сомасы 758119 мың теңге трансферттер қарастырылғаны ескерілсін, оның ішінде:</w:t>
      </w:r>
      <w:r>
        <w:br/>
      </w:r>
      <w:r>
        <w:rPr>
          <w:rFonts w:ascii="Times New Roman"/>
          <w:b w:val="false"/>
          <w:i w:val="false"/>
          <w:color w:val="000000"/>
          <w:sz w:val="28"/>
        </w:rPr>
        <w:t>
      нысаналы ағымдағы трансферттер 318514 мың теңге сомасында, оның ішінде:</w:t>
      </w:r>
      <w:r>
        <w:br/>
      </w:r>
      <w:r>
        <w:rPr>
          <w:rFonts w:ascii="Times New Roman"/>
          <w:b w:val="false"/>
          <w:i w:val="false"/>
          <w:color w:val="000000"/>
          <w:sz w:val="28"/>
        </w:rPr>
        <w:t>
      9632 мың теңге – Қазақстан Республикасындағы 2005-2010 жылдарға арналған білім беруді дамытудың Мемлекеттік бағдарламасын жүзеге асыруға;</w:t>
      </w:r>
      <w:r>
        <w:br/>
      </w:r>
      <w:r>
        <w:rPr>
          <w:rFonts w:ascii="Times New Roman"/>
          <w:b w:val="false"/>
          <w:i w:val="false"/>
          <w:color w:val="000000"/>
          <w:sz w:val="28"/>
        </w:rPr>
        <w:t>
      934 мың теңге – «Өзін-өзі тану» пәнін енгізуге.</w:t>
      </w:r>
      <w:r>
        <w:br/>
      </w:r>
      <w:r>
        <w:rPr>
          <w:rFonts w:ascii="Times New Roman"/>
          <w:b w:val="false"/>
          <w:i w:val="false"/>
          <w:color w:val="000000"/>
          <w:sz w:val="28"/>
        </w:rPr>
        <w:t>
      2136 мың теңге - ауылдық елді мекендердің әлеуметтік сала мамандарын әлеуметтік қолдау шараларын жүзеге асыруға;</w:t>
      </w:r>
      <w:r>
        <w:br/>
      </w:r>
      <w:r>
        <w:rPr>
          <w:rFonts w:ascii="Times New Roman"/>
          <w:b w:val="false"/>
          <w:i w:val="false"/>
          <w:color w:val="000000"/>
          <w:sz w:val="28"/>
        </w:rPr>
        <w:t>
      2040 мың теңге – Ұлы Отан соғысына қатысушыларына және мүгедектеріне, және оларға теңестірілген тұлғаларға, әскери қызметшілерге, соның ішінде запасқа (отставкаға) шыққандарға, 1941 жылғы 22 маусымнан бастап 1945 жылғы 3 қыркүйекке дейінгі кезеңде әскери бөлімдерде, мекемелерде, қолданыстағы әскердің құрамына жатпайтын әскери-оқу орындарында әскери қызмет өткендерге, «1941-1945 жылдардағы Ұлы Отан соғысындағы Германиядағы Жеңіс үшін» медалімен немесе «Жапониядағы жеңіс үшін» медалімен марапатталғандарға, Ұлы Отан соғысы жылдарында кемінде алты ай тылда еңбек еткен (қызмет еткен) тұлғаларға және Ұлы Отан соғысына қатысушылары және мүгедектерінің Тәуелсіз Мемлекеттер Достастығы елдеріне, Қазақстан Республикасының аумағы бойынша жол жүруін, сондай-ақ Ұлы Отан соғысындағы Жеңістің 65 жылдығына Мәскеу, Астана қалаларындағы мерекелік іс-шараларға қатысу үшін олардың және олармен ілесіп баратын тұлғалардың тамақтану, тұру, жол ақысын төлеуді қамтамасыз етуге біржолғы материалдық көмек төлеуге;</w:t>
      </w:r>
      <w:r>
        <w:br/>
      </w:r>
      <w:r>
        <w:rPr>
          <w:rFonts w:ascii="Times New Roman"/>
          <w:b w:val="false"/>
          <w:i w:val="false"/>
          <w:color w:val="000000"/>
          <w:sz w:val="28"/>
        </w:rPr>
        <w:t>
      800 мың теңге - мемлекеттік атаулы әлеуметтік көмек төлеуге және 18 жасқа дейінгі балаларға мемлекеттік жәрдемақы төлеуге;</w:t>
      </w:r>
      <w:r>
        <w:br/>
      </w:r>
      <w:r>
        <w:rPr>
          <w:rFonts w:ascii="Times New Roman"/>
          <w:b w:val="false"/>
          <w:i w:val="false"/>
          <w:color w:val="000000"/>
          <w:sz w:val="28"/>
        </w:rPr>
        <w:t>
      3568 мың теңге - эпизоотияға қарсы іс-шаралар өткізуге;</w:t>
      </w:r>
      <w:r>
        <w:br/>
      </w:r>
      <w:r>
        <w:rPr>
          <w:rFonts w:ascii="Times New Roman"/>
          <w:b w:val="false"/>
          <w:i w:val="false"/>
          <w:color w:val="000000"/>
          <w:sz w:val="28"/>
        </w:rPr>
        <w:t>
      10049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289355 мың теңге - автомобиль жолдарына орташа жөндеу жүргізуге;</w:t>
      </w:r>
      <w:r>
        <w:br/>
      </w:r>
      <w:r>
        <w:rPr>
          <w:rFonts w:ascii="Times New Roman"/>
          <w:b w:val="false"/>
          <w:i w:val="false"/>
          <w:color w:val="000000"/>
          <w:sz w:val="28"/>
        </w:rPr>
        <w:t>
      дамытуға нысаналы трансферттер барлығы 439605 мың теңге, оның ішінде:</w:t>
      </w:r>
      <w:r>
        <w:br/>
      </w:r>
      <w:r>
        <w:rPr>
          <w:rFonts w:ascii="Times New Roman"/>
          <w:b w:val="false"/>
          <w:i w:val="false"/>
          <w:color w:val="000000"/>
          <w:sz w:val="28"/>
        </w:rPr>
        <w:t>
      4605 мың теңге – «Нұра топтық су құбырын (ІV-кезек І кезең) Степняк нан қабылдау пунктінен Ақмола облысы Егіндікөл ауданы Қоржынкөл насос станциясына дейін қайта жаңарту» объектісі бойынша жобалау-сметалық құжаттамалар дайындауға;</w:t>
      </w:r>
      <w:r>
        <w:br/>
      </w:r>
      <w:r>
        <w:rPr>
          <w:rFonts w:ascii="Times New Roman"/>
          <w:b w:val="false"/>
          <w:i w:val="false"/>
          <w:color w:val="000000"/>
          <w:sz w:val="28"/>
        </w:rPr>
        <w:t>
      435000 мың теңге - Нұра топтық су құбырын (ІV-кезек І кезең) Степняк нан қабылдау пунктінен Ақмола облысы Егіндікөл ауданы Қоржынкөл насос станциясына дейін қайта жаңартуға.</w:t>
      </w:r>
      <w:r>
        <w:br/>
      </w:r>
      <w:r>
        <w:rPr>
          <w:rFonts w:ascii="Times New Roman"/>
          <w:b w:val="false"/>
          <w:i w:val="false"/>
          <w:color w:val="000000"/>
          <w:sz w:val="28"/>
        </w:rPr>
        <w:t>
      Көрсетілген трансферттерді мемлекеттік мекемелерге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Ақмола облысы Егіндікөл аудандық мәслихатының 2010.04.16 </w:t>
      </w:r>
      <w:r>
        <w:rPr>
          <w:rFonts w:ascii="Times New Roman"/>
          <w:b w:val="false"/>
          <w:i w:val="false"/>
          <w:color w:val="000000"/>
          <w:sz w:val="28"/>
        </w:rPr>
        <w:t>№ 4С24-1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2010.11.10 </w:t>
      </w:r>
      <w:r>
        <w:rPr>
          <w:rFonts w:ascii="Times New Roman"/>
          <w:b w:val="false"/>
          <w:i w:val="false"/>
          <w:color w:val="000000"/>
          <w:sz w:val="28"/>
        </w:rPr>
        <w:t>№ 4С28-1</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6.2010 жылға арналған аудан бюджетінде ауылдық елді мекендердегі әлеуметтік саланың қызметкерлерін әлеуметтік қолдау шараларын жүзеге асыруға республикалық бюджеттен 15134 мың теңге сомасында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6-1. 2010 жылға арналған аудан бюджетінде, 2010 жылы ауылдық елді мекендердегі әлеуметтік сала мамандарын әлеуметтік қолдау шараларын жүзеге асыруға 252,2 мың теңге сомасында республикалық бюджеттен бөлінген кредиттерді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8-1-тармағымен толықтырылды - Ақмола облысы Егіндікөл аудандық мәслихатының 2010.11.10 </w:t>
      </w:r>
      <w:r>
        <w:rPr>
          <w:rFonts w:ascii="Times New Roman"/>
          <w:b w:val="false"/>
          <w:i w:val="false"/>
          <w:color w:val="000000"/>
          <w:sz w:val="28"/>
        </w:rPr>
        <w:t>№ 4С28-1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7.2010 жылға арналған аудан бюджетінде облыстық бюджеттен жалпы сомасы 22534,8 мың теңге трансферттер қарастырылған ескерілсін, олардың ішінде:</w:t>
      </w:r>
      <w:r>
        <w:br/>
      </w:r>
      <w:r>
        <w:rPr>
          <w:rFonts w:ascii="Times New Roman"/>
          <w:b w:val="false"/>
          <w:i w:val="false"/>
          <w:color w:val="000000"/>
          <w:sz w:val="28"/>
        </w:rPr>
        <w:t>
      нысаналы ағымдағы трансферттер 8219,6 мың теңге сомасында, оның ішінде:</w:t>
      </w:r>
      <w:r>
        <w:br/>
      </w:r>
      <w:r>
        <w:rPr>
          <w:rFonts w:ascii="Times New Roman"/>
          <w:b w:val="false"/>
          <w:i w:val="false"/>
          <w:color w:val="000000"/>
          <w:sz w:val="28"/>
        </w:rPr>
        <w:t>
      169,6 мың теңге - Ұлы Отан соғысына қатысушылары және мүгедектеріне коммуналдық қызмет шығындарына әлеуметтік көмек көрсетуге;</w:t>
      </w:r>
      <w:r>
        <w:br/>
      </w:r>
      <w:r>
        <w:rPr>
          <w:rFonts w:ascii="Times New Roman"/>
          <w:b w:val="false"/>
          <w:i w:val="false"/>
          <w:color w:val="000000"/>
          <w:sz w:val="28"/>
        </w:rPr>
        <w:t>
      1546 мың теңге - Ұлы Отан соғысына қатысушыларына және мүгедектеріне, және оларға теңестірілген тұлғаларға, әскери қызметшілерге, соның ішінде запасқа (отставкаға) шыққандарға, 1941 жылғы 22 маусымнан бастап 1945 жылғы 3 қыркүйекке дейінгі кезеңде әскери бөлімдерде, мекемелерде, қолданыстағы әскердің құрамына жатпайтын әскери-оқу орындарында әскери қызмет өткендерге, «1941-1945 жылдардағы Ұлы Отан соғысындағы Германиядағы Жеңіс үшін» медалімен немесе «Жапониядағы жеңіс үшін» медалімен марапатталғандарға, Ұлы Отан соғысы жылдарында кемінде алты ай тылда еңбек еткен (қызмет еткен) тұлғаларға Ұлы Отан соғысындағы Жеңістің 65 жылдығына біржолғы материалдық көмек төлеуге және қаржылық қызмет;</w:t>
      </w:r>
      <w:r>
        <w:br/>
      </w:r>
      <w:r>
        <w:rPr>
          <w:rFonts w:ascii="Times New Roman"/>
          <w:b w:val="false"/>
          <w:i w:val="false"/>
          <w:color w:val="000000"/>
          <w:sz w:val="28"/>
        </w:rPr>
        <w:t>
      6504 мың теңге – жалақы төлеуге;</w:t>
      </w:r>
      <w:r>
        <w:br/>
      </w:r>
      <w:r>
        <w:rPr>
          <w:rFonts w:ascii="Times New Roman"/>
          <w:b w:val="false"/>
          <w:i w:val="false"/>
          <w:color w:val="000000"/>
          <w:sz w:val="28"/>
        </w:rPr>
        <w:t>
      дамытуға арналған нысаналы трансферттер барлығы 14315,2 мың теңге, оның ішінде:</w:t>
      </w:r>
      <w:r>
        <w:br/>
      </w:r>
      <w:r>
        <w:rPr>
          <w:rFonts w:ascii="Times New Roman"/>
          <w:b w:val="false"/>
          <w:i w:val="false"/>
          <w:color w:val="000000"/>
          <w:sz w:val="28"/>
        </w:rPr>
        <w:t>
      4716 мың теңге – «Егіндікөл ауданы Қоржынкөл ауылында поселкелік жүйе және су құбыры құрылысы алаңдарын қайта жаңарту жобасы бойынша жобалау-сметалық құжаттамаларға түзетулер енгізуге;</w:t>
      </w:r>
      <w:r>
        <w:br/>
      </w:r>
      <w:r>
        <w:rPr>
          <w:rFonts w:ascii="Times New Roman"/>
          <w:b w:val="false"/>
          <w:i w:val="false"/>
          <w:color w:val="000000"/>
          <w:sz w:val="28"/>
        </w:rPr>
        <w:t>
      9599,2 мың теңге - Нұра топтық су құбырын (І кезең ІV-кезек) Степняк нан қабылдау пунктінен Егіндікөл ауданы Қоржынкөл насос станциясына дейін қайта жаңарту жобасы бойынша жобалау-сметалық құжаттамаларға түзетулер енгізу және мемлекеттік сараптама жүргізуге.</w:t>
      </w:r>
      <w:r>
        <w:br/>
      </w:r>
      <w:r>
        <w:rPr>
          <w:rFonts w:ascii="Times New Roman"/>
          <w:b w:val="false"/>
          <w:i w:val="false"/>
          <w:color w:val="000000"/>
          <w:sz w:val="28"/>
        </w:rPr>
        <w:t>
      Көрсетілген трансферттерді мемлекеттік мекемелер және мемлекеттік қазыналық кәсіпорындар бойынша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Ақмола облысы Егіндікөл аудандық мәслихатының 2010.04.16 </w:t>
      </w:r>
      <w:r>
        <w:rPr>
          <w:rFonts w:ascii="Times New Roman"/>
          <w:b w:val="false"/>
          <w:i w:val="false"/>
          <w:color w:val="000000"/>
          <w:sz w:val="28"/>
        </w:rPr>
        <w:t>№ 4С24-1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2010.07.26 </w:t>
      </w:r>
      <w:r>
        <w:rPr>
          <w:rFonts w:ascii="Times New Roman"/>
          <w:b w:val="false"/>
          <w:i w:val="false"/>
          <w:color w:val="000000"/>
          <w:sz w:val="28"/>
        </w:rPr>
        <w:t>№ 4С26-1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2010.11.10 </w:t>
      </w:r>
      <w:r>
        <w:rPr>
          <w:rFonts w:ascii="Times New Roman"/>
          <w:b w:val="false"/>
          <w:i w:val="false"/>
          <w:color w:val="000000"/>
          <w:sz w:val="28"/>
        </w:rPr>
        <w:t>№ 4С28-1</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8.2010 жылға арналған аудан бюджетінде аймақтық жұмыспен қамту және кадрларды қайта дайындау стратегиясын жүзеге асыруға қаражат қарастырылғаны ескерілсін, оның ішінде:</w:t>
      </w:r>
      <w:r>
        <w:br/>
      </w:r>
      <w:r>
        <w:rPr>
          <w:rFonts w:ascii="Times New Roman"/>
          <w:b w:val="false"/>
          <w:i w:val="false"/>
          <w:color w:val="000000"/>
          <w:sz w:val="28"/>
        </w:rPr>
        <w:t>
      республикалық бюджеттен – 25600 мың теңге;</w:t>
      </w:r>
      <w:r>
        <w:br/>
      </w:r>
      <w:r>
        <w:rPr>
          <w:rFonts w:ascii="Times New Roman"/>
          <w:b w:val="false"/>
          <w:i w:val="false"/>
          <w:color w:val="000000"/>
          <w:sz w:val="28"/>
        </w:rPr>
        <w:t>
      облыстық бюджеттен - 19995 мың теңге.</w:t>
      </w:r>
      <w:r>
        <w:br/>
      </w:r>
      <w:r>
        <w:rPr>
          <w:rFonts w:ascii="Times New Roman"/>
          <w:b w:val="false"/>
          <w:i w:val="false"/>
          <w:color w:val="000000"/>
          <w:sz w:val="28"/>
        </w:rPr>
        <w:t>
      Көрсетілген сомаларды мемлекеттік мекемелерге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Ақмола облысы Егіндікөл аудандық мәслихатының 2010.11.10 </w:t>
      </w:r>
      <w:r>
        <w:rPr>
          <w:rFonts w:ascii="Times New Roman"/>
          <w:b w:val="false"/>
          <w:i w:val="false"/>
          <w:color w:val="000000"/>
          <w:sz w:val="28"/>
        </w:rPr>
        <w:t>№ 4С28-1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 Ауданның 2010 жылға арналған бюджетінде заңмен белгіленген тәртіппен 2010 жылғы 1 қаңтарға қалыптасқан 8533,1 мың теңге сомасындағы бюджет қаражатының бос қалдықтары пайдаланылғаны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8-1-тармағымен толықтырылды - Ақмола облысы Егіндікөл аудандық мәслихатының 2010.02.25 </w:t>
      </w:r>
      <w:r>
        <w:rPr>
          <w:rFonts w:ascii="Times New Roman"/>
          <w:b w:val="false"/>
          <w:i w:val="false"/>
          <w:color w:val="000000"/>
          <w:sz w:val="28"/>
        </w:rPr>
        <w:t>№ 4С23-1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8-1-тармаққа өзгерту енгізілді - Ақмола облысы Егіндікөл аудандық мәслихатының 2010.04.16 </w:t>
      </w:r>
      <w:r>
        <w:rPr>
          <w:rFonts w:ascii="Times New Roman"/>
          <w:b w:val="false"/>
          <w:i w:val="false"/>
          <w:color w:val="000000"/>
          <w:sz w:val="28"/>
        </w:rPr>
        <w:t>№ 4С24-1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2010.09.23 </w:t>
      </w:r>
      <w:r>
        <w:rPr>
          <w:rFonts w:ascii="Times New Roman"/>
          <w:b w:val="false"/>
          <w:i w:val="false"/>
          <w:color w:val="000000"/>
          <w:sz w:val="28"/>
        </w:rPr>
        <w:t>№ 4С27-3</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9.Ауданның жергілікті атқарушы органының 2010 жылға арналған резерві 1112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10.Ұлы Отан соғысындағы Жеңістің 65 жылдығын мерекелеу құрметіне Ұлы Отан соғысының қатысушылары мен мүгедектеріне 20 мың теңге сомасында, Ұлы Отан соғысының қатысушылары мен мүгедектеріне теңестірілген адамдарға 15 мың теңге сомасында, жеңілдіктері мен кепілдіктері бойынша Ұлы Отан соғысының қатысушыларына теңестірілген басқа санаттағы адамдарға 10 мың теңге сомасында және Ұлы Отан соғысы жылдарындағы тыл еңбеккерлеріне (оның ішінде марапатталған тың еңбеккерлеріне) 7 мың теңге сомасында біржолғы төлем мөлшері белгіленсін.</w:t>
      </w:r>
      <w:r>
        <w:br/>
      </w:r>
      <w:r>
        <w:rPr>
          <w:rFonts w:ascii="Times New Roman"/>
          <w:b w:val="false"/>
          <w:i w:val="false"/>
          <w:color w:val="000000"/>
          <w:sz w:val="28"/>
        </w:rPr>
        <w:t>
</w:t>
      </w:r>
      <w:r>
        <w:rPr>
          <w:rFonts w:ascii="Times New Roman"/>
          <w:b w:val="false"/>
          <w:i w:val="false"/>
          <w:color w:val="000000"/>
          <w:sz w:val="28"/>
        </w:rPr>
        <w:t>
      11.Қазақстан Республикасының заңдарына, мәслихатпен келісілген тізбеге сәйкес ауылдық (селолық) жерлерде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12.2010 жылға арналған аудан бюджетінің шығыс бөлігінің құрамында Қазақстан Республикасының заңдарына сәйкес, ауылдық (селолық) жерлерде тұратын және жұмыс істейтін аудандық білім беру, денсаулық сақтау, әлеуметтік қамсыздандыру, мәдениет және спорт салаларының мамандарына отын сатып алу үшін 5830 теңге сомасында әлеуметтік көмек көрсету шығындары қарастырылған.</w:t>
      </w:r>
      <w:r>
        <w:br/>
      </w:r>
      <w:r>
        <w:rPr>
          <w:rFonts w:ascii="Times New Roman"/>
          <w:b w:val="false"/>
          <w:i w:val="false"/>
          <w:color w:val="000000"/>
          <w:sz w:val="28"/>
        </w:rPr>
        <w:t>
</w:t>
      </w:r>
      <w:r>
        <w:rPr>
          <w:rFonts w:ascii="Times New Roman"/>
          <w:b w:val="false"/>
          <w:i w:val="false"/>
          <w:color w:val="000000"/>
          <w:sz w:val="28"/>
        </w:rPr>
        <w:t>
      13. 2010 жылға арналған аудан бюджетінің атқарылу процесінде секвестрге жатпайтын аудандық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14. Ауыл (село), ауылдық (селолық) округтердің 2010 жылға арналған бюджеттік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15. Осы шешім Егіндікөл ауданының Әділет басқармасында мемлекеттік тіркеуден өткен күнінен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Ошақбаев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Б.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Придан</w:t>
      </w:r>
    </w:p>
    <w:bookmarkStart w:name="z17"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2010.09.23 </w:t>
      </w:r>
      <w:r>
        <w:rPr>
          <w:rFonts w:ascii="Times New Roman"/>
          <w:b w:val="false"/>
          <w:i w:val="false"/>
          <w:color w:val="ff0000"/>
          <w:sz w:val="28"/>
        </w:rPr>
        <w:t>№ 4С27-3</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2010.11.10 </w:t>
      </w:r>
      <w:r>
        <w:rPr>
          <w:rFonts w:ascii="Times New Roman"/>
          <w:b w:val="false"/>
          <w:i w:val="false"/>
          <w:color w:val="ff0000"/>
          <w:sz w:val="28"/>
        </w:rPr>
        <w:t>№ 4С28-1</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Ауданның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582"/>
        <w:gridCol w:w="9342"/>
        <w:gridCol w:w="226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1383224,8</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кұжаттар бергені үшін алынатын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4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16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1308724,8</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1308724,8</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1308724,8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46"/>
        <w:gridCol w:w="688"/>
        <w:gridCol w:w="710"/>
        <w:gridCol w:w="8542"/>
        <w:gridCol w:w="225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1391857,9</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113122,5</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96696,3</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10452,9</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33378,4</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33183,4</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51659,9</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8699,1</w:t>
            </w:r>
          </w:p>
        </w:tc>
      </w:tr>
      <w:tr>
        <w:trPr>
          <w:trHeight w:val="9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7727,1</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7727,1</w:t>
            </w:r>
          </w:p>
        </w:tc>
      </w:tr>
      <w:tr>
        <w:trPr>
          <w:trHeight w:val="10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7581,1</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353290,7</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300303</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8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мемлекеттік мекемелері үшін оқулықтар,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32464,2</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24589,1</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24589,1</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11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3617,1</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14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7570,1</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20259,6</w:t>
            </w:r>
          </w:p>
        </w:tc>
      </w:tr>
      <w:tr>
        <w:trPr>
          <w:trHeight w:val="9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14512,9</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9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13840,7</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11128,7</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10198,7</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11786,8</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w:t>
            </w:r>
          </w:p>
        </w:tc>
      </w:tr>
      <w:tr>
        <w:trPr>
          <w:trHeight w:val="10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474897,8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10982,4</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9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5348,3</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5252,3</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3498,1</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3061,1</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456496,2</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456496,2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456496,2</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5544,8</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5544,8</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1830,6</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1830,6</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324645</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5194,8</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w:t>
            </w:r>
          </w:p>
        </w:tc>
      </w:tr>
      <w:tr>
        <w:trPr>
          <w:trHeight w:val="10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-23414,9</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23414,9</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bl>
    <w:bookmarkStart w:name="z18" w:id="2"/>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Ауданның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410"/>
        <w:gridCol w:w="264"/>
        <w:gridCol w:w="10181"/>
        <w:gridCol w:w="210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728944</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74361</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28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52320</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52320</w:t>
            </w:r>
          </w:p>
        </w:tc>
      </w:tr>
      <w:tr>
        <w:trPr>
          <w:trHeight w:val="3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3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r>
      <w:tr>
        <w:trPr>
          <w:trHeight w:val="27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7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28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51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4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52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4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10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8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4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58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9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9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36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174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4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648434</w:t>
            </w:r>
          </w:p>
        </w:tc>
      </w:tr>
      <w:tr>
        <w:trPr>
          <w:trHeight w:val="51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648434</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53"/>
        <w:gridCol w:w="866"/>
        <w:gridCol w:w="824"/>
        <w:gridCol w:w="8332"/>
        <w:gridCol w:w="20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729044,0</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r>
      <w:tr>
        <w:trPr>
          <w:trHeight w:val="8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86220</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45349</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45349</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6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11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313644</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6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286156</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286156</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286156</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10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31223</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22962</w:t>
            </w:r>
          </w:p>
        </w:tc>
      </w:tr>
      <w:tr>
        <w:trPr>
          <w:trHeight w:val="7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22962</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r>
      <w:tr>
        <w:trPr>
          <w:trHeight w:val="14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4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13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7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10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r>
      <w:tr>
        <w:trPr>
          <w:trHeight w:val="7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37274</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7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10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7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226254</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216195</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216195</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7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8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9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12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 өзге мемлекеттік мүлікті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Ауданның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97"/>
        <w:gridCol w:w="691"/>
        <w:gridCol w:w="9208"/>
        <w:gridCol w:w="164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591345</w:t>
            </w:r>
          </w:p>
        </w:tc>
      </w:tr>
      <w:tr>
        <w:trPr>
          <w:trHeight w:val="34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81814</w:t>
            </w:r>
          </w:p>
        </w:tc>
      </w:tr>
      <w:tr>
        <w:trPr>
          <w:trHeight w:val="34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w:t>
            </w:r>
          </w:p>
        </w:tc>
      </w:tr>
      <w:tr>
        <w:trPr>
          <w:trHeight w:val="31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r>
      <w:tr>
        <w:trPr>
          <w:trHeight w:val="27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5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5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103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4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7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02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47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17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9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4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502953</w:t>
            </w:r>
          </w:p>
        </w:tc>
      </w:tr>
      <w:tr>
        <w:trPr>
          <w:trHeight w:val="6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502953</w:t>
            </w:r>
          </w:p>
        </w:tc>
      </w:tr>
      <w:tr>
        <w:trPr>
          <w:trHeight w:val="3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59"/>
        <w:gridCol w:w="951"/>
        <w:gridCol w:w="929"/>
        <w:gridCol w:w="7937"/>
        <w:gridCol w:w="18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591445,0</w:t>
            </w:r>
          </w:p>
        </w:tc>
      </w:tr>
      <w:tr>
        <w:trPr>
          <w:trHeight w:val="3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124897</w:t>
            </w:r>
          </w:p>
        </w:tc>
      </w:tr>
      <w:tr>
        <w:trPr>
          <w:trHeight w:val="8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102932</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35447</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35447</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w:t>
            </w:r>
          </w:p>
        </w:tc>
      </w:tr>
      <w:tr>
        <w:trPr>
          <w:trHeight w:val="10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11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9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12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357680</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326536</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326536</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326536</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11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24630</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24630</w:t>
            </w:r>
          </w:p>
        </w:tc>
      </w:tr>
      <w:tr>
        <w:trPr>
          <w:trHeight w:val="3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7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1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w:t>
            </w:r>
          </w:p>
        </w:tc>
      </w:tr>
      <w:tr>
        <w:trPr>
          <w:trHeight w:val="11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8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43525</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3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6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3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8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10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8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11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6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8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9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10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 өзге мемлекеттік мүлікті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2010 жылға арналған аудандық бюджеттердің</w:t>
      </w:r>
      <w:r>
        <w:br/>
      </w:r>
      <w:r>
        <w:rPr>
          <w:rFonts w:ascii="Times New Roman"/>
          <w:b/>
          <w:i w:val="false"/>
          <w:color w:val="000000"/>
        </w:rPr>
        <w:t>
атқарылу үдерісінде секвестрленуге жатпайтын</w:t>
      </w:r>
      <w:r>
        <w:br/>
      </w:r>
      <w:r>
        <w:rPr>
          <w:rFonts w:ascii="Times New Roman"/>
          <w:b/>
          <w:i w:val="false"/>
          <w:color w:val="000000"/>
        </w:rPr>
        <w:t>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81"/>
        <w:gridCol w:w="826"/>
        <w:gridCol w:w="1051"/>
        <w:gridCol w:w="101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5"/>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2010.09.23 </w:t>
      </w:r>
      <w:r>
        <w:rPr>
          <w:rFonts w:ascii="Times New Roman"/>
          <w:b w:val="false"/>
          <w:i w:val="false"/>
          <w:color w:val="ff0000"/>
          <w:sz w:val="28"/>
        </w:rPr>
        <w:t>№ 4С27-3</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2010.11.10 </w:t>
      </w:r>
      <w:r>
        <w:rPr>
          <w:rFonts w:ascii="Times New Roman"/>
          <w:b w:val="false"/>
          <w:i w:val="false"/>
          <w:color w:val="ff0000"/>
          <w:sz w:val="28"/>
        </w:rPr>
        <w:t>№ 4С28-1</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2010 жылға арналған ауылдар (селолық),</w:t>
      </w:r>
      <w:r>
        <w:br/>
      </w:r>
      <w:r>
        <w:rPr>
          <w:rFonts w:ascii="Times New Roman"/>
          <w:b/>
          <w:i w:val="false"/>
          <w:color w:val="000000"/>
        </w:rPr>
        <w:t>
ауылдық (селолық) округтердің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58"/>
        <w:gridCol w:w="715"/>
        <w:gridCol w:w="779"/>
        <w:gridCol w:w="8205"/>
        <w:gridCol w:w="2248"/>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81231</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9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9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51659,9</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9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3624,5</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15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11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520"/>
        <w:gridCol w:w="1454"/>
        <w:gridCol w:w="1410"/>
        <w:gridCol w:w="1498"/>
        <w:gridCol w:w="1609"/>
        <w:gridCol w:w="1432"/>
        <w:gridCol w:w="1410"/>
        <w:gridCol w:w="1500"/>
      </w:tblGrid>
      <w:tr>
        <w:trPr>
          <w:trHeight w:val="30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r>
              <w:br/>
            </w:r>
            <w:r>
              <w:rPr>
                <w:rFonts w:ascii="Times New Roman"/>
                <w:b w:val="false"/>
                <w:i w:val="false"/>
                <w:color w:val="000000"/>
                <w:sz w:val="20"/>
              </w:rPr>
              <w:t>
ауылы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а/о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w:t>
            </w:r>
            <w:r>
              <w:br/>
            </w:r>
            <w:r>
              <w:rPr>
                <w:rFonts w:ascii="Times New Roman"/>
                <w:b w:val="false"/>
                <w:i w:val="false"/>
                <w:color w:val="000000"/>
                <w:sz w:val="20"/>
              </w:rPr>
              <w:t>
донов-</w:t>
            </w:r>
            <w:r>
              <w:br/>
            </w:r>
            <w:r>
              <w:rPr>
                <w:rFonts w:ascii="Times New Roman"/>
                <w:b w:val="false"/>
                <w:i w:val="false"/>
                <w:color w:val="000000"/>
                <w:sz w:val="20"/>
              </w:rPr>
              <w:t>
ка</w:t>
            </w:r>
            <w:r>
              <w:br/>
            </w:r>
            <w:r>
              <w:rPr>
                <w:rFonts w:ascii="Times New Roman"/>
                <w:b w:val="false"/>
                <w:i w:val="false"/>
                <w:color w:val="000000"/>
                <w:sz w:val="20"/>
              </w:rPr>
              <w:t>
ауылы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w:t>
            </w:r>
            <w:r>
              <w:br/>
            </w:r>
            <w:r>
              <w:rPr>
                <w:rFonts w:ascii="Times New Roman"/>
                <w:b w:val="false"/>
                <w:i w:val="false"/>
                <w:color w:val="000000"/>
                <w:sz w:val="20"/>
              </w:rPr>
              <w:t>
а/о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w:t>
            </w:r>
            <w:r>
              <w:br/>
            </w:r>
            <w:r>
              <w:rPr>
                <w:rFonts w:ascii="Times New Roman"/>
                <w:b w:val="false"/>
                <w:i w:val="false"/>
                <w:color w:val="000000"/>
                <w:sz w:val="20"/>
              </w:rPr>
              <w:t>
вест-</w:t>
            </w:r>
            <w:r>
              <w:br/>
            </w:r>
            <w:r>
              <w:rPr>
                <w:rFonts w:ascii="Times New Roman"/>
                <w:b w:val="false"/>
                <w:i w:val="false"/>
                <w:color w:val="000000"/>
                <w:sz w:val="20"/>
              </w:rPr>
              <w:t>
ник</w:t>
            </w:r>
            <w:r>
              <w:br/>
            </w:r>
            <w:r>
              <w:rPr>
                <w:rFonts w:ascii="Times New Roman"/>
                <w:b w:val="false"/>
                <w:i w:val="false"/>
                <w:color w:val="000000"/>
                <w:sz w:val="20"/>
              </w:rPr>
              <w:t>
ауылы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w:t>
            </w:r>
            <w:r>
              <w:br/>
            </w:r>
            <w:r>
              <w:rPr>
                <w:rFonts w:ascii="Times New Roman"/>
                <w:b w:val="false"/>
                <w:i w:val="false"/>
                <w:color w:val="000000"/>
                <w:sz w:val="20"/>
              </w:rPr>
              <w:t>
көл</w:t>
            </w:r>
            <w:r>
              <w:br/>
            </w:r>
            <w:r>
              <w:rPr>
                <w:rFonts w:ascii="Times New Roman"/>
                <w:b w:val="false"/>
                <w:i w:val="false"/>
                <w:color w:val="000000"/>
                <w:sz w:val="20"/>
              </w:rPr>
              <w:t>
ауылы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манқұ-</w:t>
            </w:r>
            <w:r>
              <w:br/>
            </w:r>
            <w:r>
              <w:rPr>
                <w:rFonts w:ascii="Times New Roman"/>
                <w:b w:val="false"/>
                <w:i w:val="false"/>
                <w:color w:val="000000"/>
                <w:sz w:val="20"/>
              </w:rPr>
              <w:t>
лақ</w:t>
            </w:r>
            <w:r>
              <w:br/>
            </w:r>
            <w:r>
              <w:rPr>
                <w:rFonts w:ascii="Times New Roman"/>
                <w:b w:val="false"/>
                <w:i w:val="false"/>
                <w:color w:val="000000"/>
                <w:sz w:val="20"/>
              </w:rPr>
              <w:t>
а/о</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r>
              <w:br/>
            </w:r>
            <w:r>
              <w:rPr>
                <w:rFonts w:ascii="Times New Roman"/>
                <w:b w:val="false"/>
                <w:i w:val="false"/>
                <w:color w:val="000000"/>
                <w:sz w:val="20"/>
              </w:rPr>
              <w:t>
жынкөл</w:t>
            </w:r>
            <w:r>
              <w:br/>
            </w:r>
            <w:r>
              <w:rPr>
                <w:rFonts w:ascii="Times New Roman"/>
                <w:b w:val="false"/>
                <w:i w:val="false"/>
                <w:color w:val="000000"/>
                <w:sz w:val="20"/>
              </w:rPr>
              <w:t>
ауылы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r>
              <w:br/>
            </w:r>
            <w:r>
              <w:rPr>
                <w:rFonts w:ascii="Times New Roman"/>
                <w:b w:val="false"/>
                <w:i w:val="false"/>
                <w:color w:val="000000"/>
                <w:sz w:val="20"/>
              </w:rPr>
              <w:t>
а/о</w:t>
            </w:r>
          </w:p>
        </w:tc>
      </w:tr>
      <w:tr>
        <w:trPr>
          <w:trHeight w:val="28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33029,9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60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4675,4</w:t>
            </w:r>
          </w:p>
        </w:tc>
      </w:tr>
      <w:tr>
        <w:trPr>
          <w:trHeight w:val="43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6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9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