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44de1" w14:textId="7644d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2008 жылғы 18 желтоқсандағы № 4С-10-2 "2009 жылға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 2009 жылғы 23 шілдедегі № 4С-15-3 шешімі. Ақмола облысы Астрахан ауданының Әділет басқармасында 2009 жылғы 28 шілдеде № 1-6-102 тіркелді. Күші жойылды - Ақмола облысы Астрахан аудандық мәслихатының 2010 жылғы 5 сәуірдегі № 4С-20-10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Ақмола облысы Астрахан аудандық мәслихатының 2010.04.05 № 4С-20-10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2008 жылғы 4 желтоқсандағы Бюджеттік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Ақмола облыстық мәслихатының 2009 жылғы 15 шілдедегі № 4С-16-3 «Ақмола облыстық мәслихатының 2008 жылғы 13 желтоқсандағы «2009 жылға арналған облыстық бюджет туралы» </w:t>
      </w:r>
      <w:r>
        <w:rPr>
          <w:rFonts w:ascii="Times New Roman"/>
          <w:b w:val="false"/>
          <w:i w:val="false"/>
          <w:color w:val="000000"/>
          <w:sz w:val="28"/>
        </w:rPr>
        <w:t>№ 4С-11-5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мен толықтырулар енгізу туралы» (3328 нөмірмен нормативтік құқықтық кесімдерді мемлекеттік тіркеу Тізілімінде тіркелген) шешіміне және аудан әкімінің 2009 жылғы 8 шілдедегі № 556 ұсынысына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Астрахан аудандық мәслихатының 2008 жылғы 18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4С-10-2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аудандық бюджет туралы» (нормативтік құқықтық кесімдерді мемлекеттік тіркеу Тізілімінде 1-6-92 нөмірмен тіркелген, 2009 жылғы 16 қаңтарда, 2009 жылғы 23 қаңтарда аудандық «Маяк» газетінде жарияланған) 2009 жылдың 8 сәуіріндегі </w:t>
      </w:r>
      <w:r>
        <w:rPr>
          <w:rFonts w:ascii="Times New Roman"/>
          <w:b w:val="false"/>
          <w:i w:val="false"/>
          <w:color w:val="000000"/>
          <w:sz w:val="28"/>
        </w:rPr>
        <w:t>№ 4С-12-1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 аудандық мәслихатының шешімдерімен енгізілген кейінгі өзгерістер мен толықтырулар «Астрахан аудандық мәслихатының 2008 жылғы 18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4С-10-2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мен толықтырулар енгізу туралы «2009 жылға арналған аудандық бюджет туралы» (нормативтік құқықтық кесімдерді мемлекеттік тіркеу Тізілімінде 1-6-96 нөмірмен тіркелген, 2009 жылдың 1 мамырында № 17-18 аудандық «Маяк» газетінде жарияланған), 2009 жылдың 29 сәуіріндегі </w:t>
      </w:r>
      <w:r>
        <w:rPr>
          <w:rFonts w:ascii="Times New Roman"/>
          <w:b w:val="false"/>
          <w:i w:val="false"/>
          <w:color w:val="000000"/>
          <w:sz w:val="28"/>
        </w:rPr>
        <w:t>№ 4С-14-1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«Астрахан аудандық мәслихатының 2008 жылғы 18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4С-10-2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аудандық бюджет туралы» (нормативтік құқықтық кесімдерді мемлекеттік тіркеу Тізілімінде 1-6-99 нөмірмен тіркелген, 2009 жылғы 15 мамырда № 20, 2009 жылғы 22 мамырда № 21, 2009 жылғы 5 маусымда № 24 аудандық «Маяк» газетінде жарияланған) шешіміне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«1397655,8» сандары «1413845,8 сандарымен ауыстырылсын»;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238732» сандары «243732»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«1141214,8» сандары «1152404,8» сандарымен ауыстырылсын;.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тармақтың 2)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«1409497,5» сандары «1425687,5»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«354241,8» сандары «365431,8»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 тармақтың 1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«164281» сандары «208336,7»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«993» сандары «775»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«83565» сандары «73924,3»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«15000» сандары «14632,4»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«24200» сандары «22372»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азат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«140 орынды Жалтыр бала-бақшасын ұстауға - 8520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«Петровка ауылында орта мектепте күрделі жөндеуге - 47590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«189960,8» сандары «157095,1» сандарымен ауыстырылсын: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«90058» сандары «90057,2»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«1272,8» сандары «866,9»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«64500» сандары «43157»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«30000» сандары «18884»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Аудандық мәслихаттың 2008 жылғы 18 желтоқсандағы № 4С-10-2 «2009 жылға арналған аудандық бюджет туралы» (1-6-92 нормативтік құқықтық кесімдерді мемлекеттік тіркеу Тізілімінде тіркелген, 2009 жылғы 16 қаңтарда, 2009 жылғы 23 қаңтарда аудандық «Маяк»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 1</w:t>
      </w:r>
      <w:r>
        <w:rPr>
          <w:rFonts w:ascii="Times New Roman"/>
          <w:b w:val="false"/>
          <w:i w:val="false"/>
          <w:color w:val="000000"/>
          <w:sz w:val="28"/>
        </w:rPr>
        <w:t xml:space="preserve">, 2, 4 қосымшасы осы </w:t>
      </w:r>
      <w:r>
        <w:rPr>
          <w:rFonts w:ascii="Times New Roman"/>
          <w:b w:val="false"/>
          <w:i w:val="false"/>
          <w:color w:val="000000"/>
          <w:sz w:val="28"/>
        </w:rPr>
        <w:t>шешімінің 1</w:t>
      </w:r>
      <w:r>
        <w:rPr>
          <w:rFonts w:ascii="Times New Roman"/>
          <w:b w:val="false"/>
          <w:i w:val="false"/>
          <w:color w:val="000000"/>
          <w:sz w:val="28"/>
        </w:rPr>
        <w:t>, 2, 4 қосымшасына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 Ақмола облысы Астрахан ауданының Әділет басқармасында мемлекеттік тіркелген күнінен бастап күшіне енеді және 2009 жылдың 1 қаңтарынан бастап әрекет етеді.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Астрахан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сессия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А.Ермилов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Т.Ерсейітов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 w:val="false"/>
          <w:i/>
          <w:color w:val="000000"/>
          <w:sz w:val="28"/>
        </w:rPr>
        <w:t>   Астрахан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Р.Әкімов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«Қаржы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  Ғ.Шонабаева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А.Жүсіпова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страхан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желтоқсандағы № 4С-10-2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«2009 жылға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 туралы»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аудандық бюждет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958"/>
        <w:gridCol w:w="857"/>
        <w:gridCol w:w="8280"/>
        <w:gridCol w:w="2327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1413845,8</w:t>
            </w:r>
          </w:p>
        </w:tc>
      </w:tr>
      <w:tr>
        <w:trPr>
          <w:trHeight w:val="3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243732,0</w:t>
            </w:r>
          </w:p>
        </w:tc>
      </w:tr>
      <w:tr>
        <w:trPr>
          <w:trHeight w:val="28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11047,0</w:t>
            </w:r>
          </w:p>
        </w:tc>
      </w:tr>
      <w:tr>
        <w:trPr>
          <w:trHeight w:val="30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11047,0</w:t>
            </w:r>
          </w:p>
        </w:tc>
      </w:tr>
      <w:tr>
        <w:trPr>
          <w:trHeight w:val="31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121737,0</w:t>
            </w:r>
          </w:p>
        </w:tc>
      </w:tr>
      <w:tr>
        <w:trPr>
          <w:trHeight w:val="28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121737,0</w:t>
            </w:r>
          </w:p>
        </w:tc>
      </w:tr>
      <w:tr>
        <w:trPr>
          <w:trHeight w:val="28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102230,0</w:t>
            </w:r>
          </w:p>
        </w:tc>
      </w:tr>
      <w:tr>
        <w:trPr>
          <w:trHeight w:val="31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84838,0</w:t>
            </w:r>
          </w:p>
        </w:tc>
      </w:tr>
      <w:tr>
        <w:trPr>
          <w:trHeight w:val="25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5475,0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8967,0</w:t>
            </w:r>
          </w:p>
        </w:tc>
      </w:tr>
      <w:tr>
        <w:trPr>
          <w:trHeight w:val="24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</w:p>
        </w:tc>
      </w:tr>
      <w:tr>
        <w:trPr>
          <w:trHeight w:val="34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салынатын ішкі салықтар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6733,0</w:t>
            </w:r>
          </w:p>
        </w:tc>
      </w:tr>
      <w:tr>
        <w:trPr>
          <w:trHeight w:val="25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764,0</w:t>
            </w:r>
          </w:p>
        </w:tc>
      </w:tr>
      <w:tr>
        <w:trPr>
          <w:trHeight w:val="39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пайдаланғаны үшін түсетін түсімдер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2597,0</w:t>
            </w:r>
          </w:p>
        </w:tc>
      </w:tr>
      <w:tr>
        <w:trPr>
          <w:trHeight w:val="3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жүргізгені үшін алынатын алымдар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</w:t>
            </w:r>
          </w:p>
        </w:tc>
      </w:tr>
      <w:tr>
        <w:trPr>
          <w:trHeight w:val="84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1985,0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1985,0</w:t>
            </w:r>
          </w:p>
        </w:tc>
      </w:tr>
      <w:tr>
        <w:trPr>
          <w:trHeight w:val="28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7709,0</w:t>
            </w:r>
          </w:p>
        </w:tc>
      </w:tr>
      <w:tr>
        <w:trPr>
          <w:trHeight w:val="31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52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беруден түсетін кірістер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58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54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79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72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18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6725,0</w:t>
            </w:r>
          </w:p>
        </w:tc>
      </w:tr>
      <w:tr>
        <w:trPr>
          <w:trHeight w:val="132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6725,0</w:t>
            </w:r>
          </w:p>
        </w:tc>
      </w:tr>
      <w:tr>
        <w:trPr>
          <w:trHeight w:val="51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1 152404,8</w:t>
            </w:r>
          </w:p>
        </w:tc>
      </w:tr>
      <w:tr>
        <w:trPr>
          <w:trHeight w:val="51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органдарынан түсетін трансферттер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1 152404,8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трансфеттер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1 152404,8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958"/>
        <w:gridCol w:w="838"/>
        <w:gridCol w:w="979"/>
        <w:gridCol w:w="7339"/>
        <w:gridCol w:w="2308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1425687,5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қызметтер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130392,3</w:t>
            </w:r>
          </w:p>
        </w:tc>
      </w:tr>
      <w:tr>
        <w:trPr>
          <w:trHeight w:val="51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функцияларын орындайтын өкiлдi,атқарушы және басқа органдар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114728,5</w:t>
            </w:r>
          </w:p>
        </w:tc>
      </w:tr>
      <w:tr>
        <w:trPr>
          <w:trHeight w:val="30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9296,0</w:t>
            </w:r>
          </w:p>
        </w:tc>
      </w:tr>
      <w:tr>
        <w:trPr>
          <w:trHeight w:val="51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қызметін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9296,0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әкiмінің аппараты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36239,0</w:t>
            </w:r>
          </w:p>
        </w:tc>
      </w:tr>
      <w:tr>
        <w:trPr>
          <w:trHeight w:val="3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қызметін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36239,0</w:t>
            </w:r>
          </w:p>
        </w:tc>
      </w:tr>
      <w:tr>
        <w:trPr>
          <w:trHeight w:val="54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 ауылдық (селолық) округ әкімінің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69193,5</w:t>
            </w:r>
          </w:p>
        </w:tc>
      </w:tr>
      <w:tr>
        <w:trPr>
          <w:trHeight w:val="76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69193,5</w:t>
            </w:r>
          </w:p>
        </w:tc>
      </w:tr>
      <w:tr>
        <w:trPr>
          <w:trHeight w:val="30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8059,8</w:t>
            </w:r>
          </w:p>
        </w:tc>
      </w:tr>
      <w:tr>
        <w:trPr>
          <w:trHeight w:val="37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8059,8</w:t>
            </w:r>
          </w:p>
        </w:tc>
      </w:tr>
      <w:tr>
        <w:trPr>
          <w:trHeight w:val="31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бөлімінің қызметін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7391,6</w:t>
            </w:r>
          </w:p>
        </w:tc>
      </w:tr>
      <w:tr>
        <w:trPr>
          <w:trHeight w:val="3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бағалауды жүргізу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339,2</w:t>
            </w:r>
          </w:p>
        </w:tc>
      </w:tr>
      <w:tr>
        <w:trPr>
          <w:trHeight w:val="76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329,0</w:t>
            </w:r>
          </w:p>
        </w:tc>
      </w:tr>
      <w:tr>
        <w:trPr>
          <w:trHeight w:val="28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7604,0</w:t>
            </w:r>
          </w:p>
        </w:tc>
      </w:tr>
      <w:tr>
        <w:trPr>
          <w:trHeight w:val="51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экономика және бюджеттік жоспарлау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7604,0</w:t>
            </w:r>
          </w:p>
        </w:tc>
      </w:tr>
      <w:tr>
        <w:trPr>
          <w:trHeight w:val="52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бөлімнің қызметін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7604,0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1639,0</w:t>
            </w:r>
          </w:p>
        </w:tc>
      </w:tr>
      <w:tr>
        <w:trPr>
          <w:trHeight w:val="28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1639,0</w:t>
            </w:r>
          </w:p>
        </w:tc>
      </w:tr>
      <w:tr>
        <w:trPr>
          <w:trHeight w:val="25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әкiмінің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1639,0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 шеңберіндегі іс-шаралар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1639,0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896112,7</w:t>
            </w:r>
          </w:p>
        </w:tc>
      </w:tr>
      <w:tr>
        <w:trPr>
          <w:trHeight w:val="25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24841,2</w:t>
            </w:r>
          </w:p>
        </w:tc>
      </w:tr>
      <w:tr>
        <w:trPr>
          <w:trHeight w:val="28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білім беру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24841,2</w:t>
            </w:r>
          </w:p>
        </w:tc>
      </w:tr>
      <w:tr>
        <w:trPr>
          <w:trHeight w:val="51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24841,2</w:t>
            </w:r>
          </w:p>
        </w:tc>
      </w:tr>
      <w:tr>
        <w:trPr>
          <w:trHeight w:val="25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бiлiм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695075,6</w:t>
            </w:r>
          </w:p>
        </w:tc>
      </w:tr>
      <w:tr>
        <w:trPr>
          <w:trHeight w:val="55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 ауылдық (селолық) округ әкімінің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4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(селолық) жерлерде балаларды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 тегін алып баруды және кері алып келуді ұйымдастыру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білім беру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694075,6</w:t>
            </w:r>
          </w:p>
        </w:tc>
      </w:tr>
      <w:tr>
        <w:trPr>
          <w:trHeight w:val="25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674412,6</w:t>
            </w:r>
          </w:p>
        </w:tc>
      </w:tr>
      <w:tr>
        <w:trPr>
          <w:trHeight w:val="24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13307,0</w:t>
            </w:r>
          </w:p>
        </w:tc>
      </w:tr>
      <w:tr>
        <w:trPr>
          <w:trHeight w:val="78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6356,0</w:t>
            </w:r>
          </w:p>
        </w:tc>
      </w:tr>
      <w:tr>
        <w:trPr>
          <w:trHeight w:val="28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176195,9</w:t>
            </w:r>
          </w:p>
        </w:tc>
      </w:tr>
      <w:tr>
        <w:trPr>
          <w:trHeight w:val="25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білім беру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86138,7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6990,1</w:t>
            </w:r>
          </w:p>
        </w:tc>
      </w:tr>
      <w:tr>
        <w:trPr>
          <w:trHeight w:val="52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мемлекеттік білім беру мекемелерінде білім беру жүйесін ақпараттандыру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4721,6</w:t>
            </w:r>
          </w:p>
        </w:tc>
      </w:tr>
      <w:tr>
        <w:trPr>
          <w:trHeight w:val="76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4465,0</w:t>
            </w:r>
          </w:p>
        </w:tc>
      </w:tr>
      <w:tr>
        <w:trPr>
          <w:trHeight w:val="76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щеңберінде білім беру объектілеріне күрделі, ағымдағы жөндеу жұмыстарын жүргізу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69962,0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90057,2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реконструкциялау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90057,2</w:t>
            </w:r>
          </w:p>
        </w:tc>
      </w:tr>
      <w:tr>
        <w:trPr>
          <w:trHeight w:val="24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65210,5</w:t>
            </w:r>
          </w:p>
        </w:tc>
      </w:tr>
      <w:tr>
        <w:trPr>
          <w:trHeight w:val="3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53656,0</w:t>
            </w:r>
          </w:p>
        </w:tc>
      </w:tr>
      <w:tr>
        <w:trPr>
          <w:trHeight w:val="51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 ауылдық (селолық) округ әкімінің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9205,0</w:t>
            </w:r>
          </w:p>
        </w:tc>
      </w:tr>
      <w:tr>
        <w:trPr>
          <w:trHeight w:val="25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көмек көрсету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9205,0</w:t>
            </w:r>
          </w:p>
        </w:tc>
      </w:tr>
      <w:tr>
        <w:trPr>
          <w:trHeight w:val="51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жұмыспен қамту және әлеуметтік бағдарламалар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44451,0</w:t>
            </w:r>
          </w:p>
        </w:tc>
      </w:tr>
      <w:tr>
        <w:trPr>
          <w:trHeight w:val="25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29530,0</w:t>
            </w:r>
          </w:p>
        </w:tc>
      </w:tr>
      <w:tr>
        <w:trPr>
          <w:trHeight w:val="24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3216,0</w:t>
            </w:r>
          </w:p>
        </w:tc>
      </w:tr>
      <w:tr>
        <w:trPr>
          <w:trHeight w:val="24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51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 бойынша мұқтаж азаматтардың жекелеген топтарына әлеуметтік көмек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1843,0</w:t>
            </w:r>
          </w:p>
        </w:tc>
      </w:tr>
      <w:tr>
        <w:trPr>
          <w:trHeight w:val="52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балаларды материалдық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 жәрдемақылар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7332,0</w:t>
            </w:r>
          </w:p>
        </w:tc>
      </w:tr>
      <w:tr>
        <w:trPr>
          <w:trHeight w:val="103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2232,0</w:t>
            </w:r>
          </w:p>
        </w:tc>
      </w:tr>
      <w:tr>
        <w:trPr>
          <w:trHeight w:val="51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салаларындағы өзге де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11554,5</w:t>
            </w:r>
          </w:p>
        </w:tc>
      </w:tr>
      <w:tr>
        <w:trPr>
          <w:trHeight w:val="58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жұмыспен қамту және әлеуметтік бағдарламалар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11554,5</w:t>
            </w:r>
          </w:p>
        </w:tc>
      </w:tr>
      <w:tr>
        <w:trPr>
          <w:trHeight w:val="55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бөлімінің қызметін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11339,5</w:t>
            </w:r>
          </w:p>
        </w:tc>
      </w:tr>
      <w:tr>
        <w:trPr>
          <w:trHeight w:val="55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төлемдерді есептеу, төлеу мен жеткізу бойынша қызметтерге ақы төлеу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3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177514,4</w:t>
            </w:r>
          </w:p>
        </w:tc>
      </w:tr>
      <w:tr>
        <w:trPr>
          <w:trHeight w:val="34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62041,0</w:t>
            </w:r>
          </w:p>
        </w:tc>
      </w:tr>
      <w:tr>
        <w:trPr>
          <w:trHeight w:val="34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62041,0</w:t>
            </w:r>
          </w:p>
        </w:tc>
      </w:tr>
      <w:tr>
        <w:trPr>
          <w:trHeight w:val="30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қорының тұрғын үй құрылысы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43157,0</w:t>
            </w:r>
          </w:p>
        </w:tc>
      </w:tr>
      <w:tr>
        <w:trPr>
          <w:trHeight w:val="51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және жайластыру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18884,0</w:t>
            </w:r>
          </w:p>
        </w:tc>
      </w:tr>
      <w:tr>
        <w:trPr>
          <w:trHeight w:val="30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101220,9</w:t>
            </w:r>
          </w:p>
        </w:tc>
      </w:tr>
      <w:tr>
        <w:trPr>
          <w:trHeight w:val="58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86524,3</w:t>
            </w:r>
          </w:p>
        </w:tc>
      </w:tr>
      <w:tr>
        <w:trPr>
          <w:trHeight w:val="6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коммуналдық меншігіндегі жылу жүйелерін қолдануды ұйымдастыру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12600,0</w:t>
            </w:r>
          </w:p>
        </w:tc>
      </w:tr>
      <w:tr>
        <w:trPr>
          <w:trHeight w:val="6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73924,3</w:t>
            </w:r>
          </w:p>
        </w:tc>
      </w:tr>
      <w:tr>
        <w:trPr>
          <w:trHeight w:val="31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14696,6</w:t>
            </w:r>
          </w:p>
        </w:tc>
      </w:tr>
      <w:tr>
        <w:trPr>
          <w:trHeight w:val="31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8819,7</w:t>
            </w:r>
          </w:p>
        </w:tc>
      </w:tr>
      <w:tr>
        <w:trPr>
          <w:trHeight w:val="28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5876,9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 мекендерді көркейту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14252,5</w:t>
            </w:r>
          </w:p>
        </w:tc>
      </w:tr>
      <w:tr>
        <w:trPr>
          <w:trHeight w:val="60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 ауылдық (селолық) округ әкімінің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4674,2</w:t>
            </w:r>
          </w:p>
        </w:tc>
      </w:tr>
      <w:tr>
        <w:trPr>
          <w:trHeight w:val="25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1713,0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1992,3</w:t>
            </w:r>
          </w:p>
        </w:tc>
      </w:tr>
      <w:tr>
        <w:trPr>
          <w:trHeight w:val="28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туысы жоқ адамдарды жерлеу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818,9</w:t>
            </w:r>
          </w:p>
        </w:tc>
      </w:tr>
      <w:tr>
        <w:trPr>
          <w:trHeight w:val="60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9578,3</w:t>
            </w:r>
          </w:p>
        </w:tc>
      </w:tr>
      <w:tr>
        <w:trPr>
          <w:trHeight w:val="28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9578,3</w:t>
            </w:r>
          </w:p>
        </w:tc>
      </w:tr>
      <w:tr>
        <w:trPr>
          <w:trHeight w:val="24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кеңістiк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71521,8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41561,0</w:t>
            </w:r>
          </w:p>
        </w:tc>
      </w:tr>
      <w:tr>
        <w:trPr>
          <w:trHeight w:val="52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мәдениет және тілдерді дамыту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41561,0</w:t>
            </w:r>
          </w:p>
        </w:tc>
      </w:tr>
      <w:tr>
        <w:trPr>
          <w:trHeight w:val="3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41561,0</w:t>
            </w:r>
          </w:p>
        </w:tc>
      </w:tr>
      <w:tr>
        <w:trPr>
          <w:trHeight w:val="12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4917,0</w:t>
            </w:r>
          </w:p>
        </w:tc>
      </w:tr>
      <w:tr>
        <w:trPr>
          <w:trHeight w:val="55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Дене шынықтыру және спорт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4917,0</w:t>
            </w:r>
          </w:p>
        </w:tc>
      </w:tr>
      <w:tr>
        <w:trPr>
          <w:trHeight w:val="60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қалалық) деңгейде спорттық жарыстар өткiзу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874,0</w:t>
            </w:r>
          </w:p>
        </w:tc>
      </w:tr>
      <w:tr>
        <w:trPr>
          <w:trHeight w:val="79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4043,0</w:t>
            </w:r>
          </w:p>
        </w:tc>
      </w:tr>
      <w:tr>
        <w:trPr>
          <w:trHeight w:val="28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15225,0</w:t>
            </w:r>
          </w:p>
        </w:tc>
      </w:tr>
      <w:tr>
        <w:trPr>
          <w:trHeight w:val="55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мәдениет және тілдерді дамыту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11925,0</w:t>
            </w:r>
          </w:p>
        </w:tc>
      </w:tr>
      <w:tr>
        <w:trPr>
          <w:trHeight w:val="40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iстеуi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11387,0</w:t>
            </w:r>
          </w:p>
        </w:tc>
      </w:tr>
      <w:tr>
        <w:trPr>
          <w:trHeight w:val="36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халықтарының басқа да тілдерін дамыту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</w:p>
        </w:tc>
      </w:tr>
      <w:tr>
        <w:trPr>
          <w:trHeight w:val="30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ішкі саясат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5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ақпарат саясатын жүргізу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55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кеңiстiктi ұйымдастыру жөнiндегi өзге де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9818,8</w:t>
            </w:r>
          </w:p>
        </w:tc>
      </w:tr>
      <w:tr>
        <w:trPr>
          <w:trHeight w:val="52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мәдениет және тілдерді дамыту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2468,8</w:t>
            </w:r>
          </w:p>
        </w:tc>
      </w:tr>
      <w:tr>
        <w:trPr>
          <w:trHeight w:val="31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бөлімінің қызметін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2468,8</w:t>
            </w:r>
          </w:p>
        </w:tc>
      </w:tr>
      <w:tr>
        <w:trPr>
          <w:trHeight w:val="36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ішкі саясат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3886,0</w:t>
            </w:r>
          </w:p>
        </w:tc>
      </w:tr>
      <w:tr>
        <w:trPr>
          <w:trHeight w:val="30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3586,0</w:t>
            </w:r>
          </w:p>
        </w:tc>
      </w:tr>
      <w:tr>
        <w:trPr>
          <w:trHeight w:val="30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 іске асыру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4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Дене шынықтыру және спорт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3464,0</w:t>
            </w:r>
          </w:p>
        </w:tc>
      </w:tr>
      <w:tr>
        <w:trPr>
          <w:trHeight w:val="12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3464,0</w:t>
            </w:r>
          </w:p>
        </w:tc>
      </w:tr>
      <w:tr>
        <w:trPr>
          <w:trHeight w:val="79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22933,8</w:t>
            </w:r>
          </w:p>
        </w:tc>
      </w:tr>
      <w:tr>
        <w:trPr>
          <w:trHeight w:val="28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11536,0</w:t>
            </w:r>
          </w:p>
        </w:tc>
      </w:tr>
      <w:tr>
        <w:trPr>
          <w:trHeight w:val="51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ауыл шаруашылық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11536,0</w:t>
            </w:r>
          </w:p>
        </w:tc>
      </w:tr>
      <w:tr>
        <w:trPr>
          <w:trHeight w:val="28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бөлімінің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5656,0</w:t>
            </w:r>
          </w:p>
        </w:tc>
      </w:tr>
      <w:tr>
        <w:trPr>
          <w:trHeight w:val="28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елді-мекендер саласының мамандарын әлеуметтік қолдау шараларын іске асыру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5880,0</w:t>
            </w:r>
          </w:p>
        </w:tc>
      </w:tr>
      <w:tr>
        <w:trPr>
          <w:trHeight w:val="25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5642,8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5642,8</w:t>
            </w:r>
          </w:p>
        </w:tc>
      </w:tr>
      <w:tr>
        <w:trPr>
          <w:trHeight w:val="25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5642,8</w:t>
            </w:r>
          </w:p>
        </w:tc>
      </w:tr>
      <w:tr>
        <w:trPr>
          <w:trHeight w:val="31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5755,0</w:t>
            </w:r>
          </w:p>
        </w:tc>
      </w:tr>
      <w:tr>
        <w:trPr>
          <w:trHeight w:val="34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жер қатынастары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5755,0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5755,0</w:t>
            </w:r>
          </w:p>
        </w:tc>
      </w:tr>
      <w:tr>
        <w:trPr>
          <w:trHeight w:val="58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сәулет,қала құрылысы және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қызметі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7689,0</w:t>
            </w:r>
          </w:p>
        </w:tc>
      </w:tr>
      <w:tr>
        <w:trPr>
          <w:trHeight w:val="34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Сәулет,қала құрылысы және 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7689,0</w:t>
            </w:r>
          </w:p>
        </w:tc>
      </w:tr>
      <w:tr>
        <w:trPr>
          <w:trHeight w:val="30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4321,0</w:t>
            </w:r>
          </w:p>
        </w:tc>
      </w:tr>
      <w:tr>
        <w:trPr>
          <w:trHeight w:val="31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4321,0</w:t>
            </w:r>
          </w:p>
        </w:tc>
      </w:tr>
      <w:tr>
        <w:trPr>
          <w:trHeight w:val="51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сәулет және қала құрылысы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3368,0</w:t>
            </w:r>
          </w:p>
        </w:tc>
      </w:tr>
      <w:tr>
        <w:trPr>
          <w:trHeight w:val="42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3368,0</w:t>
            </w:r>
          </w:p>
        </w:tc>
      </w:tr>
      <w:tr>
        <w:trPr>
          <w:trHeight w:val="3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22233,7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7601,3</w:t>
            </w:r>
          </w:p>
        </w:tc>
      </w:tr>
      <w:tr>
        <w:trPr>
          <w:trHeight w:val="12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7601,3</w:t>
            </w:r>
          </w:p>
        </w:tc>
      </w:tr>
      <w:tr>
        <w:trPr>
          <w:trHeight w:val="3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істеуін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7601,3</w:t>
            </w:r>
          </w:p>
        </w:tc>
      </w:tr>
      <w:tr>
        <w:trPr>
          <w:trHeight w:val="3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 саласындағы өзге де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14632,4</w:t>
            </w:r>
          </w:p>
        </w:tc>
      </w:tr>
      <w:tr>
        <w:trPr>
          <w:trHeight w:val="3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14632,4</w:t>
            </w:r>
          </w:p>
        </w:tc>
      </w:tr>
      <w:tr>
        <w:trPr>
          <w:trHeight w:val="3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14632,4</w:t>
            </w:r>
          </w:p>
        </w:tc>
      </w:tr>
      <w:tr>
        <w:trPr>
          <w:trHeight w:val="37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13032,0</w:t>
            </w:r>
          </w:p>
        </w:tc>
      </w:tr>
      <w:tr>
        <w:trPr>
          <w:trHeight w:val="54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бәсекелестікті қорғау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3815,0</w:t>
            </w:r>
          </w:p>
        </w:tc>
      </w:tr>
      <w:tr>
        <w:trPr>
          <w:trHeight w:val="30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кәсіпкерлік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3815,0</w:t>
            </w:r>
          </w:p>
        </w:tc>
      </w:tr>
      <w:tr>
        <w:trPr>
          <w:trHeight w:val="30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3815,0</w:t>
            </w:r>
          </w:p>
        </w:tc>
      </w:tr>
      <w:tr>
        <w:trPr>
          <w:trHeight w:val="31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9217,0</w:t>
            </w:r>
          </w:p>
        </w:tc>
      </w:tr>
      <w:tr>
        <w:trPr>
          <w:trHeight w:val="36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</w:tr>
      <w:tr>
        <w:trPr>
          <w:trHeight w:val="51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жергілікті атқарушы органының резерві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</w:tr>
      <w:tr>
        <w:trPr>
          <w:trHeight w:val="55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4117,0</w:t>
            </w:r>
          </w:p>
        </w:tc>
      </w:tr>
      <w:tr>
        <w:trPr>
          <w:trHeight w:val="54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жолаушылар көлігі және автомобиль жолдары бөлімнің қызметін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4117,0</w:t>
            </w:r>
          </w:p>
        </w:tc>
      </w:tr>
      <w:tr>
        <w:trPr>
          <w:trHeight w:val="37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17408,3</w:t>
            </w:r>
          </w:p>
        </w:tc>
      </w:tr>
      <w:tr>
        <w:trPr>
          <w:trHeight w:val="36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17408,3</w:t>
            </w:r>
          </w:p>
        </w:tc>
      </w:tr>
      <w:tr>
        <w:trPr>
          <w:trHeight w:val="34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17408,3</w:t>
            </w:r>
          </w:p>
        </w:tc>
      </w:tr>
      <w:tr>
        <w:trPr>
          <w:trHeight w:val="5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пайдаланылмаған) трансферттерді қайтару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16214,6</w:t>
            </w:r>
          </w:p>
        </w:tc>
      </w:tr>
      <w:tr>
        <w:trPr>
          <w:trHeight w:val="55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нысаналы трансферттерді қайтару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1193,7</w:t>
            </w:r>
          </w:p>
        </w:tc>
      </w:tr>
      <w:tr>
        <w:trPr>
          <w:trHeight w:val="3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операциялар бойынша сальдосы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14130,0</w:t>
            </w:r>
          </w:p>
        </w:tc>
      </w:tr>
      <w:tr>
        <w:trPr>
          <w:trHeight w:val="34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14130,0</w:t>
            </w:r>
          </w:p>
        </w:tc>
      </w:tr>
      <w:tr>
        <w:trPr>
          <w:trHeight w:val="25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14130,0</w:t>
            </w:r>
          </w:p>
        </w:tc>
      </w:tr>
      <w:tr>
        <w:trPr>
          <w:trHeight w:val="25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14130,0</w:t>
            </w:r>
          </w:p>
        </w:tc>
      </w:tr>
      <w:tr>
        <w:trPr>
          <w:trHeight w:val="51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капиталын қалыптастыру немесе ұлғайту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14130,0</w:t>
            </w:r>
          </w:p>
        </w:tc>
      </w:tr>
      <w:tr>
        <w:trPr>
          <w:trHeight w:val="31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-25971,7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25971,7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25971,7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25971,7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25971,7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Астрахан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желтоқсандағы № 4С-10-2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«2009 жылға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 туралы»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Заңды тұлғалардың жарғылық қорын ұлғайтуға немесе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қалыптастыруға және бюджеттік инвестициялық жобаларды жүзеге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асыруға бағытталған, бюджеттік бағдарламаларға бөлінген 2009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жылға арналған даму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665"/>
        <w:gridCol w:w="708"/>
        <w:gridCol w:w="727"/>
        <w:gridCol w:w="8208"/>
        <w:gridCol w:w="2167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классификацияның коды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172437,6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90057,2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90057,2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90057,2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90057,2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90057,2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 селосында 140 орындық балабақша құрылысы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90057,2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шаруашылығы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76737,6</w:t>
            </w:r>
          </w:p>
        </w:tc>
      </w:tr>
      <w:tr>
        <w:trPr>
          <w:trHeight w:val="1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62041</w:t>
            </w:r>
          </w:p>
        </w:tc>
      </w:tr>
      <w:tr>
        <w:trPr>
          <w:trHeight w:val="3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62041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43157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43157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ауылындағы он сегіз пәтерлік тұрғын үй құрылысы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43157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инфракұрылымды дамыту және жайластыру және (немесе) сатып алуға кредит беру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18884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18884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14696,6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14696,6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8819,7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8819,7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5876,9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5876,9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Новочеркасское ауылында "Сумен қамтамасыз ету және ауылдық аумақтардың канализациясы" салалық жобасын жүзеге асыру мақсатында авторлық және техникалық бақылау жүргізу үшін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866,9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ауылындағы суды тазарту үшін құрамалы блок- модуль орнату және салу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ауылында су құбыры жүйелерінің құрылысы бойынша мемлекеттік сараптама жүргізу және жобалық-сметалық құжаттама жасау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ауылында су құбыры жүйелерінің құрылысы бойынша мемлекеттік сараптама жүргізу және жобалық-сметалық құжаттама жасау сараптама жүргізу және жобалық-сметалық құжаттама жасау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ауылында (3 кезек) су құбыры жүйелерін реконструциялау бойынша мемлекеттік сараптама жүргізу және жобалық-сметалық құжаттама жасау сараптама жүргізу және жобалық-сметалық құжаттама жасау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7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5642,8</w:t>
            </w:r>
          </w:p>
        </w:tc>
      </w:tr>
      <w:tr>
        <w:trPr>
          <w:trHeight w:val="1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5642,8</w:t>
            </w:r>
          </w:p>
        </w:tc>
      </w:tr>
      <w:tr>
        <w:trPr>
          <w:trHeight w:val="4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селосындағы су құбыры жүйесінің құрылысы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5642,8</w:t>
            </w:r>
          </w:p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Қаржы активтерімен жасалатын операциялар бойынша сальдосы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  <w:tr>
        <w:trPr>
          <w:trHeight w:val="4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  <w:tr>
        <w:trPr>
          <w:trHeight w:val="4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Астрахан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желтоқсандағы № 4С-10-2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«2009 жылға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 туралы»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Ауылдық (село) әкім аппаратының окгругтар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шығындардың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974"/>
        <w:gridCol w:w="1034"/>
        <w:gridCol w:w="894"/>
        <w:gridCol w:w="7186"/>
        <w:gridCol w:w="2258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84072,7</w:t>
            </w:r>
          </w:p>
        </w:tc>
      </w:tr>
      <w:tr>
        <w:trPr>
          <w:trHeight w:val="25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селолық округі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11712,6</w:t>
            </w:r>
          </w:p>
        </w:tc>
      </w:tr>
      <w:tr>
        <w:trPr>
          <w:trHeight w:val="12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</w:t>
            </w:r>
          </w:p>
        </w:tc>
      </w:tr>
      <w:tr>
        <w:trPr>
          <w:trHeight w:val="69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селолық жерлерде балаларды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 тегін алып баруды және кері алып келуді ұйымдастыру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көрсету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</w:tr>
      <w:tr>
        <w:trPr>
          <w:trHeight w:val="25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</w:t>
            </w:r>
          </w:p>
        </w:tc>
      </w:tr>
      <w:tr>
        <w:trPr>
          <w:trHeight w:val="24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878,3</w:t>
            </w:r>
          </w:p>
        </w:tc>
      </w:tr>
      <w:tr>
        <w:trPr>
          <w:trHeight w:val="48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туысы жоқ адамдарды жерлеу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2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552,3</w:t>
            </w:r>
          </w:p>
        </w:tc>
      </w:tr>
      <w:tr>
        <w:trPr>
          <w:trHeight w:val="25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Бесбидайық селолық округі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4206,5</w:t>
            </w:r>
          </w:p>
        </w:tc>
      </w:tr>
      <w:tr>
        <w:trPr>
          <w:trHeight w:val="12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4184,5</w:t>
            </w:r>
          </w:p>
        </w:tc>
      </w:tr>
      <w:tr>
        <w:trPr>
          <w:trHeight w:val="90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селолық округі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</w:t>
            </w:r>
          </w:p>
        </w:tc>
      </w:tr>
      <w:tr>
        <w:trPr>
          <w:trHeight w:val="87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</w:t>
            </w:r>
          </w:p>
        </w:tc>
      </w:tr>
      <w:tr>
        <w:trPr>
          <w:trHeight w:val="45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көрсету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25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8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 селолық округі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10473,6</w:t>
            </w:r>
          </w:p>
        </w:tc>
      </w:tr>
      <w:tr>
        <w:trPr>
          <w:trHeight w:val="84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</w:t>
            </w:r>
          </w:p>
        </w:tc>
      </w:tr>
      <w:tr>
        <w:trPr>
          <w:trHeight w:val="42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көрсету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24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45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туысы жоқ адамдарды жерлеу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9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266,6</w:t>
            </w:r>
          </w:p>
        </w:tc>
      </w:tr>
      <w:tr>
        <w:trPr>
          <w:trHeight w:val="36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селолық округі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</w:t>
            </w:r>
          </w:p>
        </w:tc>
      </w:tr>
      <w:tr>
        <w:trPr>
          <w:trHeight w:val="84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</w:t>
            </w:r>
          </w:p>
        </w:tc>
      </w:tr>
      <w:tr>
        <w:trPr>
          <w:trHeight w:val="54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көрсету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6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Камышенский селолық округі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</w:t>
            </w:r>
          </w:p>
        </w:tc>
      </w:tr>
      <w:tr>
        <w:trPr>
          <w:trHeight w:val="99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</w:t>
            </w:r>
          </w:p>
        </w:tc>
      </w:tr>
      <w:tr>
        <w:trPr>
          <w:trHeight w:val="42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31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 селолық округі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</w:t>
            </w:r>
          </w:p>
        </w:tc>
      </w:tr>
      <w:tr>
        <w:trPr>
          <w:trHeight w:val="85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</w:t>
            </w:r>
          </w:p>
        </w:tc>
      </w:tr>
      <w:tr>
        <w:trPr>
          <w:trHeight w:val="43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көрсету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27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 селолық округі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</w:tr>
      <w:tr>
        <w:trPr>
          <w:trHeight w:val="85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</w:tr>
      <w:tr>
        <w:trPr>
          <w:trHeight w:val="30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селолық округі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</w:t>
            </w:r>
          </w:p>
        </w:tc>
      </w:tr>
      <w:tr>
        <w:trPr>
          <w:trHeight w:val="84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</w:t>
            </w:r>
          </w:p>
        </w:tc>
      </w:tr>
      <w:tr>
        <w:trPr>
          <w:trHeight w:val="42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көрсету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8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 селолық округі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</w:t>
            </w:r>
          </w:p>
        </w:tc>
      </w:tr>
      <w:tr>
        <w:trPr>
          <w:trHeight w:val="84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кенттің, ауылдың(селоның), ауылдық (селолық)округтің әкімі аппаратының қызметін 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</w:t>
            </w:r>
          </w:p>
        </w:tc>
      </w:tr>
      <w:tr>
        <w:trPr>
          <w:trHeight w:val="42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көрсету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28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43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селолық округі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</w:t>
            </w:r>
          </w:p>
        </w:tc>
      </w:tr>
      <w:tr>
        <w:trPr>
          <w:trHeight w:val="90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</w:t>
            </w:r>
          </w:p>
        </w:tc>
      </w:tr>
      <w:tr>
        <w:trPr>
          <w:trHeight w:val="43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көрсету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34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Новочеркасский селолық округі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</w:tr>
      <w:tr>
        <w:trPr>
          <w:trHeight w:val="84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</w:t>
            </w:r>
          </w:p>
        </w:tc>
      </w:tr>
      <w:tr>
        <w:trPr>
          <w:trHeight w:val="42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көрсету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28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6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Острогорский селолық округі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87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</w:t>
            </w:r>
          </w:p>
        </w:tc>
      </w:tr>
      <w:tr>
        <w:trPr>
          <w:trHeight w:val="51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көрсету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</w:tr>
      <w:tr>
        <w:trPr>
          <w:trHeight w:val="45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селолық округі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</w:t>
            </w:r>
          </w:p>
        </w:tc>
      </w:tr>
      <w:tr>
        <w:trPr>
          <w:trHeight w:val="85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</w:t>
            </w:r>
          </w:p>
        </w:tc>
      </w:tr>
      <w:tr>
        <w:trPr>
          <w:trHeight w:val="52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көрсету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37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Староколутонский селолық округі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</w:t>
            </w:r>
          </w:p>
        </w:tc>
      </w:tr>
      <w:tr>
        <w:trPr>
          <w:trHeight w:val="84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</w:t>
            </w:r>
          </w:p>
        </w:tc>
      </w:tr>
      <w:tr>
        <w:trPr>
          <w:trHeight w:val="42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көрсету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28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51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селолық округі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</w:t>
            </w:r>
          </w:p>
        </w:tc>
      </w:tr>
      <w:tr>
        <w:trPr>
          <w:trHeight w:val="84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</w:tr>
      <w:tr>
        <w:trPr>
          <w:trHeight w:val="42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көрсету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6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 мектепке дейін тегін алып баруды және кері алып келуді ұйымдастыру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