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d3c5" w14:textId="777d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кезекті мерзімді әскери қызметке азаматтарды шақыруды қамтамасыз етуді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2009 жылғы 22 мамырдағы № А-279 қаулысы. Ақмола облысы Аршалы ауданының Әділет басқармасында 2009 жылғы 4 маусымда № 1-4-137 тіркелді. Күші жойылды - Ақмола облысы Аршалы ауданы әкімдігінің 2010 жылғы 22 қаңтардағы № А-16 қаулысымен</w:t>
      </w:r>
    </w:p>
    <w:p>
      <w:pPr>
        <w:spacing w:after="0"/>
        <w:ind w:left="0"/>
        <w:jc w:val="both"/>
      </w:pPr>
      <w:r>
        <w:rPr>
          <w:rFonts w:ascii="Times New Roman"/>
          <w:b w:val="false"/>
          <w:i/>
          <w:color w:val="800000"/>
          <w:sz w:val="28"/>
        </w:rPr>
        <w:t>      Ескерту. Күші жойылды - Ақмола облысы Аршалы ауданы әкімдігінің 2010.01.22 № А-16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өзің-өзі басқару туралы»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2005 жылғы 8 шілдедегі «Әскери міндет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 Президентінің 2009 жылдың 1 сәуірдегі № 779 «Белгіленген мерзімде әскери қызметін атқарған мерзімді әскери қызметтегі әскери қызметшілерінің запасқа босатылуы және Қазақстан Республикасының азаматтарын 2009 жылдың сәуір – маусым және қазан-желтоқсан айларында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2009 жылдың 17 сәуірдегі № 543 «Қазақстан Республикасы Президентінің 2009 жылдың 01 сәуірдегі № 779 «Белгіленген мерзімде әскери қызметін атқарған мерзімді әскери қызметтегі әскери қызметшілерінің запасқа босатылуы және Қазақстан Республикасының азаматтарын 2009 жылдың сәуір – маусым және қазан-желтоқсан айларында кезекті мерзімді әскери қызметке шақыру туралы» Жарлығын жүзеге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мерзімді әскери қызметке шақырылуын уақытылы, ұйымшылдықпен және сапалы өткізу мақсатында, Аршалы ауданының әкімі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Азаматтарды әскери қызметке 2009 жылдың сәуір-маусым және қазан-желтоқсан айларында, он сегізден жиырма жеті жасқа дейінгі, шақыртылудан босатылған немесе кейінге қалдыруға құқығы жоқтар, сондай-ақ жиырма жеті жасқа толмаған оқу орындарынан шығып кеткен және әскери басқармалардың тиісті жергілікті органдары арқылы шақыру жөніндегі белгіленген мерзімді әскери қызметте қызмет етпеген азаматтардың мерзімді әскери қызметке шакырылуын өткізу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әскерге шақыру комиссиясы (1 қосымша) құрылсын және азаматтарды әскери қызметке шақыру өткізу кестесі бекітілсін (2 қосымшаға).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«Аршалы аудандық қаржы бөлімі» мемлекеттік мекемесіне (келісім бойынша) 2009 жылға қарастырылған аудан бюджеті көлемінен әскерге шақыру жұмыстарының уақытылы қаржыландырылуы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облысының денсаулық сақтау Басқармасы жанындағы «Аршалы ауданының емханасы» мемлекеттік коммуналдық қазыналық кәсіпорынына (келісім бойынша):</w:t>
      </w:r>
      <w:r>
        <w:br/>
      </w:r>
      <w:r>
        <w:rPr>
          <w:rFonts w:ascii="Times New Roman"/>
          <w:b w:val="false"/>
          <w:i w:val="false"/>
          <w:color w:val="000000"/>
          <w:sz w:val="28"/>
        </w:rPr>
        <w:t>
</w:t>
      </w:r>
      <w:r>
        <w:rPr>
          <w:rFonts w:ascii="Times New Roman"/>
          <w:b w:val="false"/>
          <w:i w:val="false"/>
          <w:color w:val="000000"/>
          <w:sz w:val="28"/>
        </w:rPr>
        <w:t>      1) әскерге шақырылушыларды сапалы медициналық тексерістен өткізу үшін медициналық комиссия құрамы білікті дәрігер мамандар және орта медициналық қызметкерлер жинақтасын;</w:t>
      </w:r>
      <w:r>
        <w:br/>
      </w:r>
      <w:r>
        <w:rPr>
          <w:rFonts w:ascii="Times New Roman"/>
          <w:b w:val="false"/>
          <w:i w:val="false"/>
          <w:color w:val="000000"/>
          <w:sz w:val="28"/>
        </w:rPr>
        <w:t>
</w:t>
      </w:r>
      <w:r>
        <w:rPr>
          <w:rFonts w:ascii="Times New Roman"/>
          <w:b w:val="false"/>
          <w:i w:val="false"/>
          <w:color w:val="000000"/>
          <w:sz w:val="28"/>
        </w:rPr>
        <w:t>      2) аудандық әскерге шақыру пунктінің қажетті құралдармен, медициналық жабдықтарымен, шаруашылық шығындық мүліктермен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Аршалы кенті және селолық, ауылдық әкімдеріне, ұйым басшыларына:</w:t>
      </w:r>
      <w:r>
        <w:br/>
      </w:r>
      <w:r>
        <w:rPr>
          <w:rFonts w:ascii="Times New Roman"/>
          <w:b w:val="false"/>
          <w:i w:val="false"/>
          <w:color w:val="000000"/>
          <w:sz w:val="28"/>
        </w:rPr>
        <w:t>
</w:t>
      </w:r>
      <w:r>
        <w:rPr>
          <w:rFonts w:ascii="Times New Roman"/>
          <w:b w:val="false"/>
          <w:i w:val="false"/>
          <w:color w:val="000000"/>
          <w:sz w:val="28"/>
        </w:rPr>
        <w:t>      1) әскери шақырушылар жеке шақыру қағаздарында көрсетілген қажетті құжаттармен әскерге шақыру учаскелеріне келуін қамтамасыз етсін;</w:t>
      </w:r>
      <w:r>
        <w:br/>
      </w:r>
      <w:r>
        <w:rPr>
          <w:rFonts w:ascii="Times New Roman"/>
          <w:b w:val="false"/>
          <w:i w:val="false"/>
          <w:color w:val="000000"/>
          <w:sz w:val="28"/>
        </w:rPr>
        <w:t>
</w:t>
      </w:r>
      <w:r>
        <w:rPr>
          <w:rFonts w:ascii="Times New Roman"/>
          <w:b w:val="false"/>
          <w:i w:val="false"/>
          <w:color w:val="000000"/>
          <w:sz w:val="28"/>
        </w:rPr>
        <w:t>      2) шақыртылуға тиісті азаматтарды іс сапардан (демалыстан) шақыртып алып, шақырту учаскесінде өз уақытында келуін және шығарып салуды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Ақмола облысының ішкі істер Департаменті «Аршалы ауданының ішкі істер бөлімі» мемлекеттік мекемесі (келісім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 Қарулы Күштерінің қатарына әскерге шақырушыларды жіберу және шақыру пунктінде қоғамдық тәртіпті сақталуын қамтамасыз етсін;</w:t>
      </w:r>
      <w:r>
        <w:br/>
      </w:r>
      <w:r>
        <w:rPr>
          <w:rFonts w:ascii="Times New Roman"/>
          <w:b w:val="false"/>
          <w:i w:val="false"/>
          <w:color w:val="000000"/>
          <w:sz w:val="28"/>
        </w:rPr>
        <w:t>
</w:t>
      </w:r>
      <w:r>
        <w:rPr>
          <w:rFonts w:ascii="Times New Roman"/>
          <w:b w:val="false"/>
          <w:i w:val="false"/>
          <w:color w:val="000000"/>
          <w:sz w:val="28"/>
        </w:rPr>
        <w:t>      2) бұрын сотталған, сотта немесе тергеуде жүрген әскерге шақырушылар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 әкімдігінің 2008 жылдың 28 сәуірдегі № А-195 «2009 жылдың сәуір - маусым және қазан - желтоқсан айларында кезекті мерзімді әскери қызметке 1981-1990 жылдары туылған азаматтарды шақыруды қамтамасыз етуді ұйымдастыру туралы» Аршалы ауданының әділет Басқармасында 2008 жылдың 04 маусымдағы 1-4-118 нөмерімен тіркелген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Аршалы ауданы әкімдігінің осы қаулысы 2009 жылдың 17 сәуірінде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Мәмбетов Талғат Жаңабергенұлына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Аршалы ауданы әкімдігінің осы қаулысы Аршалы ауданы Әділет басқармасында мемлекеттік тіркеуден өткен күннен бастап күшіне енеді және оның бірінші ресми жарияланған күннен кейін он күнтізбелік күн ішінде қолданысқа енгізіледі.</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әкімі                                      Е. Маржықпаев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Респуликасының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Аршалы аудандық</w:t>
      </w:r>
      <w:r>
        <w:br/>
      </w:r>
      <w:r>
        <w:rPr>
          <w:rFonts w:ascii="Times New Roman"/>
          <w:b w:val="false"/>
          <w:i w:val="false"/>
          <w:color w:val="000000"/>
          <w:sz w:val="28"/>
        </w:rPr>
        <w:t>
</w:t>
      </w:r>
      <w:r>
        <w:rPr>
          <w:rFonts w:ascii="Times New Roman"/>
          <w:b w:val="false"/>
          <w:i/>
          <w:color w:val="000000"/>
          <w:sz w:val="28"/>
        </w:rPr>
        <w:t>      ішкі істер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Е. Мұқанов</w:t>
      </w:r>
    </w:p>
    <w:p>
      <w:pPr>
        <w:spacing w:after="0"/>
        <w:ind w:left="0"/>
        <w:jc w:val="both"/>
      </w:pPr>
      <w:r>
        <w:rPr>
          <w:rFonts w:ascii="Times New Roman"/>
          <w:b w:val="false"/>
          <w:i/>
          <w:color w:val="000000"/>
          <w:sz w:val="28"/>
        </w:rPr>
        <w:t>      «Ақмола облысы Аршалы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Нүркеев</w:t>
      </w:r>
    </w:p>
    <w:p>
      <w:pPr>
        <w:spacing w:after="0"/>
        <w:ind w:left="0"/>
        <w:jc w:val="both"/>
      </w:pPr>
      <w:r>
        <w:rPr>
          <w:rFonts w:ascii="Times New Roman"/>
          <w:b w:val="false"/>
          <w:i/>
          <w:color w:val="000000"/>
          <w:sz w:val="28"/>
        </w:rPr>
        <w:t>      «Ақмола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«Аршалы ауданының орталық</w:t>
      </w:r>
      <w:r>
        <w:br/>
      </w:r>
      <w:r>
        <w:rPr>
          <w:rFonts w:ascii="Times New Roman"/>
          <w:b w:val="false"/>
          <w:i w:val="false"/>
          <w:color w:val="000000"/>
          <w:sz w:val="28"/>
        </w:rPr>
        <w:t>
</w:t>
      </w:r>
      <w:r>
        <w:rPr>
          <w:rFonts w:ascii="Times New Roman"/>
          <w:b w:val="false"/>
          <w:i/>
          <w:color w:val="000000"/>
          <w:sz w:val="28"/>
        </w:rPr>
        <w:t>      емханасы»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кәсіпорыны» бас дәрігері         В. Биджиев</w:t>
      </w:r>
    </w:p>
    <w:p>
      <w:pPr>
        <w:spacing w:after="0"/>
        <w:ind w:left="0"/>
        <w:jc w:val="both"/>
      </w:pPr>
      <w:r>
        <w:rPr>
          <w:rFonts w:ascii="Times New Roman"/>
          <w:b w:val="false"/>
          <w:i/>
          <w:color w:val="000000"/>
          <w:sz w:val="28"/>
        </w:rPr>
        <w:t>      «Аршалы аудандық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 Андрух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әкімдігінің</w:t>
      </w:r>
      <w:r>
        <w:br/>
      </w:r>
      <w:r>
        <w:rPr>
          <w:rFonts w:ascii="Times New Roman"/>
          <w:b w:val="false"/>
          <w:i w:val="false"/>
          <w:color w:val="000000"/>
          <w:sz w:val="28"/>
        </w:rPr>
        <w:t>
</w:t>
      </w:r>
      <w:r>
        <w:rPr>
          <w:rFonts w:ascii="Times New Roman"/>
          <w:b w:val="false"/>
          <w:i w:val="false"/>
          <w:color w:val="000000"/>
          <w:sz w:val="28"/>
        </w:rPr>
        <w:t>2009 жылғы 22 мамырдағы</w:t>
      </w:r>
      <w:r>
        <w:br/>
      </w:r>
      <w:r>
        <w:rPr>
          <w:rFonts w:ascii="Times New Roman"/>
          <w:b w:val="false"/>
          <w:i w:val="false"/>
          <w:color w:val="000000"/>
          <w:sz w:val="28"/>
        </w:rPr>
        <w:t>
</w:t>
      </w:r>
      <w:r>
        <w:rPr>
          <w:rFonts w:ascii="Times New Roman"/>
          <w:b w:val="false"/>
          <w:i w:val="false"/>
          <w:color w:val="000000"/>
          <w:sz w:val="28"/>
        </w:rPr>
        <w:t>№ А-279 қаулысына № 1 қосымша</w:t>
      </w:r>
    </w:p>
    <w:p>
      <w:pPr>
        <w:spacing w:after="0"/>
        <w:ind w:left="0"/>
        <w:jc w:val="both"/>
      </w:pPr>
      <w:r>
        <w:rPr>
          <w:rFonts w:ascii="Times New Roman"/>
          <w:b/>
          <w:i w:val="false"/>
          <w:color w:val="000080"/>
          <w:sz w:val="28"/>
        </w:rPr>
        <w:t>Аршалы аудандық шақыру комиссиясының құрамы:</w:t>
      </w:r>
    </w:p>
    <w:p>
      <w:pPr>
        <w:spacing w:after="0"/>
        <w:ind w:left="0"/>
        <w:jc w:val="both"/>
      </w:pPr>
      <w:r>
        <w:rPr>
          <w:rFonts w:ascii="Times New Roman"/>
          <w:b w:val="false"/>
          <w:i w:val="false"/>
          <w:color w:val="000000"/>
          <w:sz w:val="28"/>
        </w:rPr>
        <w:t>      Нүркеев Рахмет Сыздықұлы - «Ақмола облысы Аршалы ауданының</w:t>
      </w:r>
      <w:r>
        <w:br/>
      </w:r>
      <w:r>
        <w:rPr>
          <w:rFonts w:ascii="Times New Roman"/>
          <w:b w:val="false"/>
          <w:i w:val="false"/>
          <w:color w:val="000000"/>
          <w:sz w:val="28"/>
        </w:rPr>
        <w:t>
</w:t>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                                 шақыру комиссиясының төрағасы</w:t>
      </w:r>
    </w:p>
    <w:p>
      <w:pPr>
        <w:spacing w:after="0"/>
        <w:ind w:left="0"/>
        <w:jc w:val="both"/>
      </w:pPr>
      <w:r>
        <w:rPr>
          <w:rFonts w:ascii="Times New Roman"/>
          <w:b w:val="false"/>
          <w:i w:val="false"/>
          <w:color w:val="000000"/>
          <w:sz w:val="28"/>
        </w:rPr>
        <w:t>      Ахметов Балықбай         - «Аршалы аудандық дене тәрбиесі және</w:t>
      </w:r>
      <w:r>
        <w:br/>
      </w:r>
      <w:r>
        <w:rPr>
          <w:rFonts w:ascii="Times New Roman"/>
          <w:b w:val="false"/>
          <w:i w:val="false"/>
          <w:color w:val="000000"/>
          <w:sz w:val="28"/>
        </w:rPr>
        <w:t>
</w:t>
      </w:r>
      <w:r>
        <w:rPr>
          <w:rFonts w:ascii="Times New Roman"/>
          <w:b w:val="false"/>
          <w:i w:val="false"/>
          <w:color w:val="000000"/>
          <w:sz w:val="28"/>
        </w:rPr>
        <w:t>      Әуезханұлы                 спорт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бастығы, шақыру</w:t>
      </w:r>
      <w:r>
        <w:br/>
      </w:r>
      <w:r>
        <w:rPr>
          <w:rFonts w:ascii="Times New Roman"/>
          <w:b w:val="false"/>
          <w:i w:val="false"/>
          <w:color w:val="000000"/>
          <w:sz w:val="28"/>
        </w:rPr>
        <w:t>
</w:t>
      </w:r>
      <w:r>
        <w:rPr>
          <w:rFonts w:ascii="Times New Roman"/>
          <w:b w:val="false"/>
          <w:i w:val="false"/>
          <w:color w:val="000000"/>
          <w:sz w:val="28"/>
        </w:rPr>
        <w:t>                                 комиссиясының төрағасының орынбасары</w:t>
      </w:r>
    </w:p>
    <w:p>
      <w:pPr>
        <w:spacing w:after="0"/>
        <w:ind w:left="0"/>
        <w:jc w:val="both"/>
      </w:pPr>
      <w:r>
        <w:rPr>
          <w:rFonts w:ascii="Times New Roman"/>
          <w:b/>
          <w:i w:val="false"/>
          <w:color w:val="000080"/>
          <w:sz w:val="28"/>
        </w:rPr>
        <w:t>Комиссия мүшелері:</w:t>
      </w:r>
    </w:p>
    <w:p>
      <w:pPr>
        <w:spacing w:after="0"/>
        <w:ind w:left="0"/>
        <w:jc w:val="both"/>
      </w:pPr>
      <w:r>
        <w:rPr>
          <w:rFonts w:ascii="Times New Roman"/>
          <w:b w:val="false"/>
          <w:i w:val="false"/>
          <w:color w:val="000000"/>
          <w:sz w:val="28"/>
        </w:rPr>
        <w:t>      Оспанов Сапар Қалиұлы   - «Қазақстан Респуликасының ішкі істер</w:t>
      </w:r>
      <w:r>
        <w:br/>
      </w:r>
      <w:r>
        <w:rPr>
          <w:rFonts w:ascii="Times New Roman"/>
          <w:b w:val="false"/>
          <w:i w:val="false"/>
          <w:color w:val="000000"/>
          <w:sz w:val="28"/>
        </w:rPr>
        <w:t>
</w:t>
      </w:r>
      <w:r>
        <w:rPr>
          <w:rFonts w:ascii="Times New Roman"/>
          <w:b w:val="false"/>
          <w:i w:val="false"/>
          <w:color w:val="000000"/>
          <w:sz w:val="28"/>
        </w:rPr>
        <w:t>                                 Министрлігі Ақмола облысының ішкі</w:t>
      </w:r>
      <w:r>
        <w:br/>
      </w:r>
      <w:r>
        <w:rPr>
          <w:rFonts w:ascii="Times New Roman"/>
          <w:b w:val="false"/>
          <w:i w:val="false"/>
          <w:color w:val="000000"/>
          <w:sz w:val="28"/>
        </w:rPr>
        <w:t>
</w:t>
      </w:r>
      <w:r>
        <w:rPr>
          <w:rFonts w:ascii="Times New Roman"/>
          <w:b w:val="false"/>
          <w:i w:val="false"/>
          <w:color w:val="000000"/>
          <w:sz w:val="28"/>
        </w:rPr>
        <w:t>                                 істер Департаменті Аршалы аудандық</w:t>
      </w:r>
      <w:r>
        <w:br/>
      </w:r>
      <w:r>
        <w:rPr>
          <w:rFonts w:ascii="Times New Roman"/>
          <w:b w:val="false"/>
          <w:i w:val="false"/>
          <w:color w:val="000000"/>
          <w:sz w:val="28"/>
        </w:rPr>
        <w:t>
</w:t>
      </w:r>
      <w:r>
        <w:rPr>
          <w:rFonts w:ascii="Times New Roman"/>
          <w:b w:val="false"/>
          <w:i w:val="false"/>
          <w:color w:val="000000"/>
          <w:sz w:val="28"/>
        </w:rPr>
        <w:t>                                 ішкі істер бөлімі» мемлекеттік</w:t>
      </w:r>
      <w:r>
        <w:br/>
      </w:r>
      <w:r>
        <w:rPr>
          <w:rFonts w:ascii="Times New Roman"/>
          <w:b w:val="false"/>
          <w:i w:val="false"/>
          <w:color w:val="000000"/>
          <w:sz w:val="28"/>
        </w:rPr>
        <w:t>
</w:t>
      </w:r>
      <w:r>
        <w:rPr>
          <w:rFonts w:ascii="Times New Roman"/>
          <w:b w:val="false"/>
          <w:i w:val="false"/>
          <w:color w:val="000000"/>
          <w:sz w:val="28"/>
        </w:rPr>
        <w:t>                                 мекемесі бастығының орынбасары</w:t>
      </w:r>
    </w:p>
    <w:p>
      <w:pPr>
        <w:spacing w:after="0"/>
        <w:ind w:left="0"/>
        <w:jc w:val="both"/>
      </w:pPr>
      <w:r>
        <w:rPr>
          <w:rFonts w:ascii="Times New Roman"/>
          <w:b w:val="false"/>
          <w:i w:val="false"/>
          <w:color w:val="000000"/>
          <w:sz w:val="28"/>
        </w:rPr>
        <w:t>      Ахметова Сейраш          - Ақмола облысының денсаулық сақтау</w:t>
      </w:r>
      <w:r>
        <w:br/>
      </w:r>
      <w:r>
        <w:rPr>
          <w:rFonts w:ascii="Times New Roman"/>
          <w:b w:val="false"/>
          <w:i w:val="false"/>
          <w:color w:val="000000"/>
          <w:sz w:val="28"/>
        </w:rPr>
        <w:t>
</w:t>
      </w:r>
      <w:r>
        <w:rPr>
          <w:rFonts w:ascii="Times New Roman"/>
          <w:b w:val="false"/>
          <w:i w:val="false"/>
          <w:color w:val="000000"/>
          <w:sz w:val="28"/>
        </w:rPr>
        <w:t>      Асқарқызы                  Басқармасы жанындағы «Аршалы</w:t>
      </w:r>
      <w:r>
        <w:br/>
      </w:r>
      <w:r>
        <w:rPr>
          <w:rFonts w:ascii="Times New Roman"/>
          <w:b w:val="false"/>
          <w:i w:val="false"/>
          <w:color w:val="000000"/>
          <w:sz w:val="28"/>
        </w:rPr>
        <w:t>
</w:t>
      </w:r>
      <w:r>
        <w:rPr>
          <w:rFonts w:ascii="Times New Roman"/>
          <w:b w:val="false"/>
          <w:i w:val="false"/>
          <w:color w:val="000000"/>
          <w:sz w:val="28"/>
        </w:rPr>
        <w:t>                                 ауданының орталық емханасы»</w:t>
      </w:r>
      <w:r>
        <w:br/>
      </w:r>
      <w:r>
        <w:rPr>
          <w:rFonts w:ascii="Times New Roman"/>
          <w:b w:val="false"/>
          <w:i w:val="false"/>
          <w:color w:val="000000"/>
          <w:sz w:val="28"/>
        </w:rPr>
        <w:t>
</w:t>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val="false"/>
          <w:color w:val="000000"/>
          <w:sz w:val="28"/>
        </w:rPr>
        <w:t>                                 кәсіпорынының аға дәрігері</w:t>
      </w:r>
    </w:p>
    <w:p>
      <w:pPr>
        <w:spacing w:after="0"/>
        <w:ind w:left="0"/>
        <w:jc w:val="both"/>
      </w:pPr>
      <w:r>
        <w:rPr>
          <w:rFonts w:ascii="Times New Roman"/>
          <w:b w:val="false"/>
          <w:i w:val="false"/>
          <w:color w:val="000000"/>
          <w:sz w:val="28"/>
        </w:rPr>
        <w:t>      Баймулдина Әлия          - Ақмола облысының денсаулық сақтау</w:t>
      </w:r>
      <w:r>
        <w:br/>
      </w:r>
      <w:r>
        <w:rPr>
          <w:rFonts w:ascii="Times New Roman"/>
          <w:b w:val="false"/>
          <w:i w:val="false"/>
          <w:color w:val="000000"/>
          <w:sz w:val="28"/>
        </w:rPr>
        <w:t>
</w:t>
      </w:r>
      <w:r>
        <w:rPr>
          <w:rFonts w:ascii="Times New Roman"/>
          <w:b w:val="false"/>
          <w:i w:val="false"/>
          <w:color w:val="000000"/>
          <w:sz w:val="28"/>
        </w:rPr>
        <w:t>      Мұратбекқызы               Басқармасы жанындағы «Аршалы</w:t>
      </w:r>
      <w:r>
        <w:br/>
      </w:r>
      <w:r>
        <w:rPr>
          <w:rFonts w:ascii="Times New Roman"/>
          <w:b w:val="false"/>
          <w:i w:val="false"/>
          <w:color w:val="000000"/>
          <w:sz w:val="28"/>
        </w:rPr>
        <w:t>
</w:t>
      </w:r>
      <w:r>
        <w:rPr>
          <w:rFonts w:ascii="Times New Roman"/>
          <w:b w:val="false"/>
          <w:i w:val="false"/>
          <w:color w:val="000000"/>
          <w:sz w:val="28"/>
        </w:rPr>
        <w:t>                                 ауданының орталық емханасы»</w:t>
      </w:r>
      <w:r>
        <w:br/>
      </w:r>
      <w:r>
        <w:rPr>
          <w:rFonts w:ascii="Times New Roman"/>
          <w:b w:val="false"/>
          <w:i w:val="false"/>
          <w:color w:val="000000"/>
          <w:sz w:val="28"/>
        </w:rPr>
        <w:t>
</w:t>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val="false"/>
          <w:color w:val="000000"/>
          <w:sz w:val="28"/>
        </w:rPr>
        <w:t>                                 кәсіпорынының эндокринолог-</w:t>
      </w:r>
      <w:r>
        <w:br/>
      </w:r>
      <w:r>
        <w:rPr>
          <w:rFonts w:ascii="Times New Roman"/>
          <w:b w:val="false"/>
          <w:i w:val="false"/>
          <w:color w:val="000000"/>
          <w:sz w:val="28"/>
        </w:rPr>
        <w:t>
</w:t>
      </w:r>
      <w:r>
        <w:rPr>
          <w:rFonts w:ascii="Times New Roman"/>
          <w:b w:val="false"/>
          <w:i w:val="false"/>
          <w:color w:val="000000"/>
          <w:sz w:val="28"/>
        </w:rPr>
        <w:t>                                 медбикесі, шақыру комиссиясының</w:t>
      </w:r>
      <w:r>
        <w:br/>
      </w:r>
      <w:r>
        <w:rPr>
          <w:rFonts w:ascii="Times New Roman"/>
          <w:b w:val="false"/>
          <w:i w:val="false"/>
          <w:color w:val="000000"/>
          <w:sz w:val="28"/>
        </w:rPr>
        <w:t>
</w:t>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әкімдігінің</w:t>
      </w:r>
      <w:r>
        <w:br/>
      </w:r>
      <w:r>
        <w:rPr>
          <w:rFonts w:ascii="Times New Roman"/>
          <w:b w:val="false"/>
          <w:i w:val="false"/>
          <w:color w:val="000000"/>
          <w:sz w:val="28"/>
        </w:rPr>
        <w:t>
</w:t>
      </w:r>
      <w:r>
        <w:rPr>
          <w:rFonts w:ascii="Times New Roman"/>
          <w:b w:val="false"/>
          <w:i w:val="false"/>
          <w:color w:val="000000"/>
          <w:sz w:val="28"/>
        </w:rPr>
        <w:t>2009 жылғы 22 мамырдағы</w:t>
      </w:r>
      <w:r>
        <w:br/>
      </w:r>
      <w:r>
        <w:rPr>
          <w:rFonts w:ascii="Times New Roman"/>
          <w:b w:val="false"/>
          <w:i w:val="false"/>
          <w:color w:val="000000"/>
          <w:sz w:val="28"/>
        </w:rPr>
        <w:t>
</w:t>
      </w:r>
      <w:r>
        <w:rPr>
          <w:rFonts w:ascii="Times New Roman"/>
          <w:b w:val="false"/>
          <w:i w:val="false"/>
          <w:color w:val="000000"/>
          <w:sz w:val="28"/>
        </w:rPr>
        <w:t>№ А-279 қаулысына № 2 қосымша</w:t>
      </w:r>
    </w:p>
    <w:p>
      <w:pPr>
        <w:spacing w:after="0"/>
        <w:ind w:left="0"/>
        <w:jc w:val="both"/>
      </w:pPr>
      <w:r>
        <w:rPr>
          <w:rFonts w:ascii="Times New Roman"/>
          <w:b/>
          <w:i w:val="false"/>
          <w:color w:val="000080"/>
          <w:sz w:val="28"/>
        </w:rPr>
        <w:t xml:space="preserve">Азаматтарды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 ша</w:t>
      </w:r>
      <w:r>
        <w:rPr>
          <w:rFonts w:ascii="Times New Roman"/>
          <w:b/>
          <w:i w:val="false"/>
          <w:color w:val="000080"/>
          <w:sz w:val="28"/>
        </w:rPr>
        <w:t>қ</w:t>
      </w:r>
      <w:r>
        <w:rPr>
          <w:rFonts w:ascii="Times New Roman"/>
          <w:b/>
          <w:i w:val="false"/>
          <w:color w:val="000080"/>
          <w:sz w:val="28"/>
        </w:rPr>
        <w:t>ыруда откізу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33"/>
        <w:gridCol w:w="1093"/>
        <w:gridCol w:w="793"/>
        <w:gridCol w:w="673"/>
        <w:gridCol w:w="753"/>
        <w:gridCol w:w="613"/>
        <w:gridCol w:w="633"/>
        <w:gridCol w:w="693"/>
        <w:gridCol w:w="713"/>
        <w:gridCol w:w="653"/>
        <w:gridCol w:w="753"/>
        <w:gridCol w:w="833"/>
      </w:tblGrid>
      <w:tr>
        <w:trPr>
          <w:trHeight w:val="34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w:t>
            </w:r>
            <w:r>
              <w:rPr>
                <w:rFonts w:ascii="Times New Roman"/>
                <w:b w:val="false"/>
                <w:i w:val="false"/>
                <w:color w:val="000000"/>
                <w:sz w:val="20"/>
              </w:rPr>
              <w:t>о</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Шақырушы-</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дын</w:t>
            </w:r>
            <w:r>
              <w:rPr>
                <w:rFonts w:ascii="Times New Roman"/>
                <w:b w:val="false"/>
                <w:i w:val="false"/>
                <w:color w:val="000000"/>
                <w:sz w:val="20"/>
              </w:rPr>
              <w:t xml:space="preserve">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w:t>
            </w:r>
            <w:r>
              <w:rPr>
                <w:rFonts w:ascii="Times New Roman"/>
                <w:b w:val="false"/>
                <w:i w:val="false"/>
                <w:color w:val="000000"/>
                <w:sz w:val="20"/>
              </w:rPr>
              <w:t xml:space="preserve"> тексеруді</w:t>
            </w:r>
            <w:r>
              <w:rPr>
                <w:rFonts w:ascii="Times New Roman"/>
                <w:b w:val="false"/>
                <w:i w:val="false"/>
                <w:color w:val="000000"/>
                <w:sz w:val="20"/>
              </w:rPr>
              <w:t xml:space="preserve"> өту</w:t>
            </w:r>
            <w:r>
              <w:rPr>
                <w:rFonts w:ascii="Times New Roman"/>
                <w:b w:val="false"/>
                <w:i w:val="false"/>
                <w:color w:val="000000"/>
                <w:sz w:val="20"/>
              </w:rPr>
              <w:t xml:space="preserve"> күні</w:t>
            </w:r>
          </w:p>
        </w:tc>
      </w:tr>
      <w:tr>
        <w:trPr>
          <w:trHeight w:val="6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Сәуір</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w:t>
            </w:r>
            <w:r>
              <w:rPr>
                <w:rFonts w:ascii="Times New Roman"/>
                <w:b w:val="false"/>
                <w:i w:val="false"/>
                <w:color w:val="000000"/>
                <w:sz w:val="20"/>
              </w:rPr>
              <w:t xml:space="preserve"> к</w:t>
            </w: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w:t>
            </w:r>
            <w:r>
              <w:rPr>
                <w:rFonts w:ascii="Times New Roman"/>
                <w:b w:val="false"/>
                <w:i w:val="false"/>
                <w:color w:val="000000"/>
                <w:sz w:val="20"/>
              </w:rPr>
              <w:t xml:space="preserve"> к</w:t>
            </w: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Арнасай</w:t>
            </w:r>
            <w:r>
              <w:rPr>
                <w:rFonts w:ascii="Times New Roman"/>
                <w:b w:val="false"/>
                <w:i w:val="false"/>
                <w:color w:val="000000"/>
                <w:sz w:val="20"/>
              </w:rPr>
              <w:t xml:space="preserve"> а</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w:t>
            </w:r>
            <w:r>
              <w:rPr>
                <w:rFonts w:ascii="Times New Roman"/>
                <w:b w:val="false"/>
                <w:i w:val="false"/>
                <w:color w:val="000000"/>
                <w:sz w:val="20"/>
              </w:rPr>
              <w:t xml:space="preserve"> к</w:t>
            </w: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Волгодов</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w:t>
            </w:r>
            <w:r>
              <w:rPr>
                <w:rFonts w:ascii="Times New Roman"/>
                <w:b w:val="false"/>
                <w:i w:val="false"/>
                <w:color w:val="000000"/>
                <w:sz w:val="20"/>
              </w:rPr>
              <w:t xml:space="preserve"> к</w:t>
            </w: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Михайлов</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Берсуат</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Ижевск</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Ижевск</w:t>
            </w:r>
            <w:r>
              <w:rPr>
                <w:rFonts w:ascii="Times New Roman"/>
                <w:b w:val="false"/>
                <w:i w:val="false"/>
                <w:color w:val="000000"/>
                <w:sz w:val="20"/>
              </w:rPr>
              <w:t xml:space="preserve"> 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Ақбулақ</w:t>
            </w:r>
            <w:r>
              <w:rPr>
                <w:rFonts w:ascii="Times New Roman"/>
                <w:b w:val="false"/>
                <w:i w:val="false"/>
                <w:color w:val="000000"/>
                <w:sz w:val="20"/>
              </w:rPr>
              <w:t xml:space="preserve"> 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Бұлақсай</w:t>
            </w:r>
            <w:r>
              <w:rPr>
                <w:rFonts w:ascii="Times New Roman"/>
                <w:b w:val="false"/>
                <w:i w:val="false"/>
                <w:color w:val="000000"/>
                <w:sz w:val="20"/>
              </w:rPr>
              <w:t xml:space="preserve"> а</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Сарыоба</w:t>
            </w:r>
            <w:r>
              <w:rPr>
                <w:rFonts w:ascii="Times New Roman"/>
                <w:b w:val="false"/>
                <w:i w:val="false"/>
                <w:color w:val="000000"/>
                <w:sz w:val="20"/>
              </w:rPr>
              <w:t xml:space="preserve"> 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Турген</w:t>
            </w:r>
            <w:r>
              <w:rPr>
                <w:rFonts w:ascii="Times New Roman"/>
                <w:b w:val="false"/>
                <w:i w:val="false"/>
                <w:color w:val="000000"/>
                <w:sz w:val="20"/>
              </w:rPr>
              <w:t xml:space="preserve"> а</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w:t>
            </w:r>
            <w:r>
              <w:rPr>
                <w:rFonts w:ascii="Times New Roman"/>
                <w:b w:val="false"/>
                <w:i w:val="false"/>
                <w:color w:val="000000"/>
                <w:sz w:val="20"/>
              </w:rPr>
              <w:t xml:space="preserve"> к</w:t>
            </w: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w:t>
            </w:r>
            <w:r>
              <w:rPr>
                <w:rFonts w:ascii="Times New Roman"/>
                <w:b w:val="false"/>
                <w:i w:val="false"/>
                <w:color w:val="000000"/>
                <w:sz w:val="20"/>
              </w:rPr>
              <w:t xml:space="preserve"> жолы</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Константи-</w:t>
            </w:r>
            <w:r>
              <w:br/>
            </w:r>
            <w:r>
              <w:rPr>
                <w:rFonts w:ascii="Times New Roman"/>
                <w:b w:val="false"/>
                <w:i w:val="false"/>
                <w:color w:val="000000"/>
                <w:sz w:val="20"/>
              </w:rPr>
              <w:t>
</w:t>
            </w:r>
            <w:r>
              <w:rPr>
                <w:rFonts w:ascii="Times New Roman"/>
                <w:b w:val="false"/>
                <w:i w:val="false"/>
                <w:color w:val="000000"/>
                <w:sz w:val="20"/>
              </w:rPr>
              <w:t>нов</w:t>
            </w:r>
            <w:r>
              <w:rPr>
                <w:rFonts w:ascii="Times New Roman"/>
                <w:b w:val="false"/>
                <w:i w:val="false"/>
                <w:color w:val="000000"/>
                <w:sz w:val="20"/>
              </w:rPr>
              <w:t xml:space="preserve"> 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Анар</w:t>
            </w:r>
            <w:r>
              <w:rPr>
                <w:rFonts w:ascii="Times New Roman"/>
                <w:b w:val="false"/>
                <w:i w:val="false"/>
                <w:color w:val="000000"/>
                <w:sz w:val="20"/>
              </w:rPr>
              <w:t xml:space="preserve"> 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Жібек</w:t>
            </w:r>
            <w:r>
              <w:rPr>
                <w:rFonts w:ascii="Times New Roman"/>
                <w:b w:val="false"/>
                <w:i w:val="false"/>
                <w:color w:val="000000"/>
                <w:sz w:val="20"/>
              </w:rPr>
              <w:t xml:space="preserve"> жолы</w:t>
            </w:r>
            <w:r>
              <w:rPr>
                <w:rFonts w:ascii="Times New Roman"/>
                <w:b w:val="false"/>
                <w:i w:val="false"/>
                <w:color w:val="000000"/>
                <w:sz w:val="20"/>
              </w:rPr>
              <w:t xml:space="preserve"> а</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Константинов</w:t>
            </w:r>
            <w:r>
              <w:rPr>
                <w:rFonts w:ascii="Times New Roman"/>
                <w:b w:val="false"/>
                <w:i w:val="false"/>
                <w:color w:val="000000"/>
                <w:sz w:val="20"/>
              </w:rPr>
              <w:t xml:space="preserve"> с</w:t>
            </w:r>
            <w:r>
              <w:rPr>
                <w:rFonts w:ascii="Times New Roman"/>
                <w:b w:val="false"/>
                <w:i w:val="false"/>
                <w:color w:val="000000"/>
                <w:sz w:val="20"/>
              </w:rPr>
              <w:t>/</w:t>
            </w:r>
            <w:r>
              <w:rPr>
                <w:rFonts w:ascii="Times New Roman"/>
                <w:b w:val="false"/>
                <w:i w:val="false"/>
                <w:color w:val="000000"/>
                <w:sz w:val="20"/>
              </w:rPr>
              <w:t>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комиссиясы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rPr>
                <w:rFonts w:ascii="Times New Roman"/>
                <w:b w:val="false"/>
                <w:i w:val="false"/>
                <w:color w:val="000000"/>
                <w:sz w:val="20"/>
              </w:rPr>
              <w:t xml:space="preserve"> бойынша</w:t>
            </w:r>
            <w:r>
              <w:rPr>
                <w:rFonts w:ascii="Times New Roman"/>
                <w:b w:val="false"/>
                <w:i w:val="false"/>
                <w:color w:val="000000"/>
                <w:sz w:val="20"/>
              </w:rPr>
              <w:t xml:space="preserve"> 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73"/>
        <w:gridCol w:w="1033"/>
        <w:gridCol w:w="1133"/>
        <w:gridCol w:w="1273"/>
        <w:gridCol w:w="1473"/>
        <w:gridCol w:w="1113"/>
        <w:gridCol w:w="1453"/>
        <w:gridCol w:w="1073"/>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Мамыр</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