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cb8f" w14:textId="9dac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Урюпин селосының көшелерінің, тұйық көшелерінің атауларың өзгерту және Амангелді, Ерофеевка, Малоалександровка, Красный Бор селоларының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Урюпин селолық округі әкімінің 2009 жылғы 19 қарашадағы № 4 шешімі. Ақмола облысы Ақкөл ауданының Әділет басқармасында 2009 жылғы 31 желтоқсанда № 1-3-127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жылдың 8 желтоқсандағы «Қазақстан Республикасының әкімшілік–аумақтық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Республикасынын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халықтың пікірін ескере отырып, Урюпин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Урюпин селосының көшелерінің және тұйық көшелерінің атаулары өзгертілсін және Амангелді, Ерофеевка, Малоалександровка Красный Бор селоларының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Урюпин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«Ленин» көшесі - «Абылайхан»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«Чапаев» көшесі - «Шоқан Уәлиханов»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«Советская» көшесі - «Мұхтар Әуезов»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«Октябрьская» көшесі - «Ғабит Мүсірепов»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«Кирова» көшесі - «Кенесары»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«Целинная» көшесі - «Әліби Жангелдин»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«Трудовая» көшесі - «Тоқтар Әубәкіров»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«Рабочая» көшесін - «Сағадат Нұрмағамбетов»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«Новоселов» көшесі - «Ыбырай Алтынсарин»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«Степная» көшесі - «Кұрманғазы»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«Центральный» тұйық көшесі - «Федот Гусаков» атындағы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«Пионерский» тұйық көшесі - «Жастар»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«Мира» тұйық көшесі - «Бейбітшілік»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«Спортивный» тұйық көшесі - «Достық»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«А. Пушкин» тұйық көшесі - «Абай» атындағы тұйық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Амангелді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«Жайық Бектұров»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«Ыбырай Алтынсарин»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- «Сәкен Сейфуллин»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Ерофеевка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«Мұхтар Әуезов»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«Ақжайык»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Малоалександровка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«Абай»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«Ыбырай Алтынсарин»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«Сәкен Сейфуллин»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Красный Бор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«Ахмет Байтұрсынов»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«Шәмші Қалдаяков»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«Абылайхан»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«Ақжайық»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– «Болашақ»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– «Кенесары»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– «Әлия Молдағұлова»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қалтырамын.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Ақкөл ауданы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Урюпин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Б.Өмірбаев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басқармасы                     Б.Б.Әкімова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аудандық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И.И.Карпова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