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8bae" w14:textId="d268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12 желтоқсандағы № 4С-27/2 шешімі. Ақмола облысы Степногорск қаласының Әділет басқармасында 2010 жылғы 6 қаңтарда № 1-2-123 тіркелді. Күші жойылды - Ақмола облысы Степногорск қалалық мәслихатының 2011 жылғы 10 наурыздағы № 4С-38/5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Степногорск қалалық мәслихатының 2011.03.10 № 4С-38/5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2010-2012 жылдарға арналған қала бюджеті 1,2,3 қосымшаға сәйкес, оның ішінде 2010 жылға арналған қала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6 557 104,4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1 698 041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59 845,2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123 483 мың теңге;</w:t>
      </w:r>
      <w:r>
        <w:br/>
      </w:r>
      <w:r>
        <w:rPr>
          <w:rFonts w:ascii="Times New Roman"/>
          <w:b w:val="false"/>
          <w:i w:val="false"/>
          <w:color w:val="000000"/>
          <w:sz w:val="28"/>
        </w:rPr>
        <w:t>
</w:t>
      </w:r>
      <w:r>
        <w:rPr>
          <w:rFonts w:ascii="Times New Roman"/>
          <w:b w:val="false"/>
          <w:i w:val="false"/>
          <w:color w:val="000000"/>
          <w:sz w:val="28"/>
        </w:rPr>
        <w:t>      трансферттерден түсімдер 4 675 735,2 мың теңге;</w:t>
      </w:r>
      <w:r>
        <w:br/>
      </w:r>
      <w:r>
        <w:rPr>
          <w:rFonts w:ascii="Times New Roman"/>
          <w:b w:val="false"/>
          <w:i w:val="false"/>
          <w:color w:val="000000"/>
          <w:sz w:val="28"/>
        </w:rPr>
        <w:t>
</w:t>
      </w:r>
      <w:r>
        <w:rPr>
          <w:rFonts w:ascii="Times New Roman"/>
          <w:b w:val="false"/>
          <w:i w:val="false"/>
          <w:color w:val="000000"/>
          <w:sz w:val="28"/>
        </w:rPr>
        <w:t>      2) шығындар 6 614 761,4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0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0 мың теңге, 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0 мың теңге;</w:t>
      </w:r>
      <w:r>
        <w:br/>
      </w:r>
      <w:r>
        <w:rPr>
          <w:rFonts w:ascii="Times New Roman"/>
          <w:b w:val="false"/>
          <w:i w:val="false"/>
          <w:color w:val="000000"/>
          <w:sz w:val="28"/>
        </w:rPr>
        <w:t>
</w:t>
      </w:r>
      <w:r>
        <w:rPr>
          <w:rFonts w:ascii="Times New Roman"/>
          <w:b w:val="false"/>
          <w:i w:val="false"/>
          <w:color w:val="000000"/>
          <w:sz w:val="28"/>
        </w:rPr>
        <w:t>      мемлекеттік қаржылық активтерді 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-57 657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бойынша 57 657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Степногорск қалалық мәслихатының 2010.01.15 </w:t>
      </w:r>
      <w:r>
        <w:rPr>
          <w:rFonts w:ascii="Times New Roman"/>
          <w:b w:val="false"/>
          <w:i w:val="false"/>
          <w:color w:val="000000"/>
          <w:sz w:val="28"/>
        </w:rPr>
        <w:t>№ 4С-28/2</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2010.04.12 </w:t>
      </w:r>
      <w:r>
        <w:rPr>
          <w:rFonts w:ascii="Times New Roman"/>
          <w:b w:val="false"/>
          <w:i w:val="false"/>
          <w:color w:val="000000"/>
          <w:sz w:val="28"/>
        </w:rPr>
        <w:t>№ 4С-30/2</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2010.07.27 </w:t>
      </w:r>
      <w:r>
        <w:rPr>
          <w:rFonts w:ascii="Times New Roman"/>
          <w:b w:val="false"/>
          <w:i w:val="false"/>
          <w:color w:val="000000"/>
          <w:sz w:val="28"/>
        </w:rPr>
        <w:t>№ 4С-33/3</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2010.11.04 </w:t>
      </w:r>
      <w:r>
        <w:rPr>
          <w:rFonts w:ascii="Times New Roman"/>
          <w:b w:val="false"/>
          <w:i w:val="false"/>
          <w:color w:val="000000"/>
          <w:sz w:val="28"/>
        </w:rPr>
        <w:t>№ 4С-34/2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w:t>
      </w:r>
      <w:r>
        <w:rPr>
          <w:rFonts w:ascii="Times New Roman"/>
          <w:b w:val="false"/>
          <w:i w:val="false"/>
          <w:color w:val="000000"/>
          <w:sz w:val="28"/>
        </w:rPr>
        <w:t>      салық салмайтын төлем көздерінен түсетін кірістерден жеке табыс салығы;</w:t>
      </w:r>
      <w:r>
        <w:br/>
      </w:r>
      <w:r>
        <w:rPr>
          <w:rFonts w:ascii="Times New Roman"/>
          <w:b w:val="false"/>
          <w:i w:val="false"/>
          <w:color w:val="000000"/>
          <w:sz w:val="28"/>
        </w:rPr>
        <w:t>
</w:t>
      </w:r>
      <w:r>
        <w:rPr>
          <w:rFonts w:ascii="Times New Roman"/>
          <w:b w:val="false"/>
          <w:i w:val="false"/>
          <w:color w:val="000000"/>
          <w:sz w:val="28"/>
        </w:rPr>
        <w:t>      бір жолғы талондар бойынша қызметін жүзеге асыратын жеке тұлғалардан алынатын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мүлікке салығы;</w:t>
      </w:r>
      <w:r>
        <w:br/>
      </w:r>
      <w:r>
        <w:rPr>
          <w:rFonts w:ascii="Times New Roman"/>
          <w:b w:val="false"/>
          <w:i w:val="false"/>
          <w:color w:val="000000"/>
          <w:sz w:val="28"/>
        </w:rPr>
        <w:t>
</w:t>
      </w:r>
      <w:r>
        <w:rPr>
          <w:rFonts w:ascii="Times New Roman"/>
          <w:b w:val="false"/>
          <w:i w:val="false"/>
          <w:color w:val="000000"/>
          <w:sz w:val="28"/>
        </w:rPr>
        <w:t>      жеке тұлғалардың мүлік салығы;</w:t>
      </w:r>
      <w:r>
        <w:br/>
      </w:r>
      <w:r>
        <w:rPr>
          <w:rFonts w:ascii="Times New Roman"/>
          <w:b w:val="false"/>
          <w:i w:val="false"/>
          <w:color w:val="000000"/>
          <w:sz w:val="28"/>
        </w:rPr>
        <w:t>
</w:t>
      </w:r>
      <w:r>
        <w:rPr>
          <w:rFonts w:ascii="Times New Roman"/>
          <w:b w:val="false"/>
          <w:i w:val="false"/>
          <w:color w:val="000000"/>
          <w:sz w:val="28"/>
        </w:rPr>
        <w:t>      ауыл шаруашылығы мақсатындағы жерлерге жеке тұлғалардан 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жерлеріндегі жеке тұлғалардан алынатын жер салығы;</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жеріне және ауыл шаруашылығына арналмаған өзге жерге салынатын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жерлеріндегі заңды тұлғалардан, жеке кәсіпкерлерден, жеке нотариустардан және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өндірілетін спирттің барлық түрлеріне;</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сондай-ақ жеке өндірістік мұқтаждарына пайдаланылатын бензин (авиациялықты қоспағанда);</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сондай-ақ жеке өндірістік мұқтаждарына пайдаланылатын дизель отыны;</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тіркегені және филиалдар мен өкілдіктерді есептік тіркегені, оларды қайта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жылжымалы мүлікті кепілдікке салуды мемлекеттік тіркегені және кеменің немесе салынып жатқан кеменің ипотекасы үшін алынатын алым;</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тіркеу және қайта тіркеу үшін алынатын алым;</w:t>
      </w:r>
      <w:r>
        <w:br/>
      </w:r>
      <w:r>
        <w:rPr>
          <w:rFonts w:ascii="Times New Roman"/>
          <w:b w:val="false"/>
          <w:i w:val="false"/>
          <w:color w:val="000000"/>
          <w:sz w:val="28"/>
        </w:rPr>
        <w:t>
</w:t>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төлемдер;</w:t>
      </w:r>
      <w:r>
        <w:br/>
      </w:r>
      <w:r>
        <w:rPr>
          <w:rFonts w:ascii="Times New Roman"/>
          <w:b w:val="false"/>
          <w:i w:val="false"/>
          <w:color w:val="000000"/>
          <w:sz w:val="28"/>
        </w:rPr>
        <w:t>
</w:t>
      </w:r>
      <w:r>
        <w:rPr>
          <w:rFonts w:ascii="Times New Roman"/>
          <w:b w:val="false"/>
          <w:i w:val="false"/>
          <w:color w:val="000000"/>
          <w:sz w:val="28"/>
        </w:rPr>
        <w:t>      жиынтық салықтар;</w:t>
      </w:r>
      <w:r>
        <w:br/>
      </w:r>
      <w:r>
        <w:rPr>
          <w:rFonts w:ascii="Times New Roman"/>
          <w:b w:val="false"/>
          <w:i w:val="false"/>
          <w:color w:val="000000"/>
          <w:sz w:val="28"/>
        </w:rPr>
        <w:t>
</w:t>
      </w:r>
      <w:r>
        <w:rPr>
          <w:rFonts w:ascii="Times New Roman"/>
          <w:b w:val="false"/>
          <w:i w:val="false"/>
          <w:color w:val="000000"/>
          <w:sz w:val="28"/>
        </w:rPr>
        <w:t>      сотқа берілетін талап арыздардан, ерекше өндірістегі талап арыздардан, ерекше өндірістегі істер бойынша арыздардан (шағымдардан), жүгіну шағымдарынан, жеке шағымдардан, сот бұйрығын шығару туралы арыздардан, атқару парағының телнұсқасын беру туралы арыздардан, төрелік (арбитраждық) соттардың мәжбүрлеп орындау шешімдеріне атқару парақтарын беру туралы арыздардан, сот актілерінің  көшірмесін қайталап беру туралы арыздарынан, атқару парақтарын және басқа да құжаттарды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азаматтық хал актілерін тіркегені, сонымен қатар азаматтық хал актілерін тіркеу туралы анықтама мен қайталама куәліктер және азаматтық хал актілеріне өзгертулер мен толықтырулар енгізу және қалпына келтіруге байланысты қайта куәліктер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тұрақты тұру үшін шекарадан шығуға және тұлғаларды басқа мемлекеттерден Қазақстан Республикасына шақыруға құқық беретін құжаттарды ресімдегені, сонымен қатар осы құжаттарға өзгерістер енгізгені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Қазақстан Республикасынан шығуға және Қазақстан Республикасына кіруге құқық беретін шетелдіктердің паспортына немесе оларды ауыстыратын құжаттарына виза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тұрғылықты жерін тіркегені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аңшылық құқығына рұқсат бергені үшін және жыл сайын тіркеуден өткізу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аэрозолды және басқа құрылғыларды, үрлемелі қуаты 7,5 Джоулдан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қаруды және оның оқтарын сақтау немесе сақтау және алып жүру, тасымалдау, Қазақстан Республикасының аумағына алып келуге рұқсат беру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 ұсынатын қызметтерді іске асырудан түсетін түсімдер;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 салатын әкімшілік айыппұлдар, өсімпұлдар, төлемдер, санкциялар;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3)Негізгі капиталды сатудан түсімдер, оның ішінде:</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жылы қала бюджетіне 4 675 735,2 мың теңге көлемінде мақсатты трансферт көзделгені 4 қосымшаға сәйкес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Ақмола облысы Степногорск қалалық мәслихатының 2010.11.04 </w:t>
      </w:r>
      <w:r>
        <w:rPr>
          <w:rFonts w:ascii="Times New Roman"/>
          <w:b w:val="false"/>
          <w:i w:val="false"/>
          <w:color w:val="000000"/>
          <w:sz w:val="28"/>
        </w:rPr>
        <w:t>№ 4С-34/2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Ауылдық (селолық) жерлерде тұратын және жұмыс істейтін білім мен мәдениет ұйымдардың мамандарына қалалық жағдайдағы осы қызмет түрімен айналысатын мамандардың жалақысы және мөлшерлемесімен салыстырғанда лауазымдық жалақысының және тарифтік мөлшерлемесінің жиырма бес пайыз көлемінде үстеме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«Нұрлы көш» бағдарламасына сәйкес тұрғын үй алуға және (немесе) салуға 2010 жылға арналған қала бюджетінен 296 704 мың теңге көлемінде несие көзделгені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жергілікті атқарушы органның  2 160 мың теңге көлемінде резерві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жылға арналған қала бюджетінің бюджеттік даму бағдарламаларының тізімі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2010 жылға арналған қалалық бюджеттің орындалу барысындағы секвестрге жатпайтын жергілікті бюджеттік бағдарламалардың тізімі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Кент, ауыл (село), ауылдық (селолық) округті ұстау бойынша 2010 жылға арналған шығыстар 7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 Степногорск қаласының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 Махатов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Г.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О. Роберт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val="false"/>
          <w:i/>
          <w:color w:val="800000"/>
          <w:sz w:val="28"/>
        </w:rPr>
        <w:t xml:space="preserve">      Ескерту. 1 қосымша жаңа редакцияда - Ақмола облысы Степногорск қалалық мәслихатының 2010.11.04 </w:t>
      </w:r>
      <w:r>
        <w:rPr>
          <w:rFonts w:ascii="Times New Roman"/>
          <w:b w:val="false"/>
          <w:i/>
          <w:color w:val="800000"/>
          <w:sz w:val="28"/>
        </w:rPr>
        <w:t>№ 4С-34/2</w:t>
      </w:r>
      <w:r>
        <w:rPr>
          <w:rFonts w:ascii="Times New Roman"/>
          <w:b w:val="false"/>
          <w:i/>
          <w:color w:val="800000"/>
          <w:sz w:val="28"/>
        </w:rPr>
        <w:t xml:space="preserve"> (2010 жылдың 1 қаңтарынан бастап қолданысқа енгізіледі) </w:t>
      </w:r>
      <w:r>
        <w:rPr>
          <w:rFonts w:ascii="Times New Roman"/>
          <w:b w:val="false"/>
          <w:i w:val="false"/>
          <w:color w:val="000000"/>
          <w:sz w:val="28"/>
        </w:rPr>
        <w:t>шешімімен</w:t>
      </w:r>
    </w:p>
    <w:p>
      <w:pPr>
        <w:spacing w:after="0"/>
        <w:ind w:left="0"/>
        <w:jc w:val="both"/>
      </w:pPr>
      <w:r>
        <w:rPr>
          <w:rFonts w:ascii="Times New Roman"/>
          <w:b/>
          <w:i w:val="false"/>
          <w:color w:val="000080"/>
          <w:sz w:val="28"/>
        </w:rPr>
        <w:t>2010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11"/>
        <w:gridCol w:w="631"/>
        <w:gridCol w:w="9021"/>
        <w:gridCol w:w="222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6557104,4</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1698041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77750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77750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982857</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982857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394972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299800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82958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232053</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197105</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17786</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2300</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10409</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59845,2</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46500</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46500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1308,2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1308,2</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123483</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123483</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121444</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4675735,2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4675735,2</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4675735,2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46"/>
        <w:gridCol w:w="669"/>
        <w:gridCol w:w="768"/>
        <w:gridCol w:w="8304"/>
        <w:gridCol w:w="23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6 614 761,4</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139 529,9</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112 115,7</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13 448,9</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13 330,0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118,9</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56 901,6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56 901,6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41 765,2</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41 290,2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16 519,9</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16 519,9</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10 885,8</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758,0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4 876,1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10 894,3</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10 894,3</w:t>
            </w:r>
          </w:p>
        </w:tc>
      </w:tr>
      <w:tr>
        <w:trPr>
          <w:trHeight w:val="8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10 894,3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3 581,0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3 581,0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3 581,0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3 581,0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2 180,0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2 180,0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2 180,0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қауiпсiздiгін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2 180,0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1 627 733,2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217 588,0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217 588,0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217 588,0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1 091 690,3</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1 400,0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1 400,0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1 090 290,3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1 004 829,4</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85 460,9</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23 058,0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23 058,0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23 058,0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295 396,9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70 196,9</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10 144,9</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14 292,0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45 700,0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225 200,0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225 200,0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194 762,4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170 516,6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170 516,6</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24 654,5</w:t>
            </w:r>
          </w:p>
        </w:tc>
      </w:tr>
      <w:tr>
        <w:trPr>
          <w:trHeight w:val="10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2 196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көмегі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45 595,9</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18 707,2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1 027,4</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15 851,4</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11 396</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12 486,5</w:t>
            </w:r>
          </w:p>
        </w:tc>
      </w:tr>
      <w:tr>
        <w:trPr>
          <w:trHeight w:val="17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1 441,8</w:t>
            </w:r>
          </w:p>
        </w:tc>
      </w:tr>
      <w:tr>
        <w:trPr>
          <w:trHeight w:val="27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36 955,0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24 245,8</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24 245,8</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23 895,8</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4 365 692,9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100 703,4</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528,9</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100 174,5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89 960,5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10 214,0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4 175 394,5</w:t>
            </w:r>
          </w:p>
        </w:tc>
      </w:tr>
      <w:tr>
        <w:trPr>
          <w:trHeight w:val="555" w:hRule="atLeast"/>
        </w:trPr>
        <w:tc>
          <w:tcPr>
            <w:tcW w:w="4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128 000,0</w:t>
            </w:r>
          </w:p>
        </w:tc>
      </w:tr>
      <w:tr>
        <w:trPr>
          <w:trHeight w:val="345" w:hRule="atLeast"/>
        </w:trPr>
        <w:tc>
          <w:tcPr>
            <w:tcW w:w="4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128 000,0</w:t>
            </w:r>
          </w:p>
        </w:tc>
      </w:tr>
      <w:tr>
        <w:trPr>
          <w:trHeight w:val="240" w:hRule="atLeast"/>
        </w:trPr>
        <w:tc>
          <w:tcPr>
            <w:tcW w:w="4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4 047 394,5</w:t>
            </w:r>
          </w:p>
        </w:tc>
      </w:tr>
      <w:tr>
        <w:trPr>
          <w:trHeight w:val="240" w:hRule="atLeast"/>
        </w:trPr>
        <w:tc>
          <w:tcPr>
            <w:tcW w:w="4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4 047 394,5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89 595,0</w:t>
            </w:r>
          </w:p>
        </w:tc>
      </w:tr>
      <w:tr>
        <w:trPr>
          <w:trHeight w:val="510" w:hRule="atLeast"/>
        </w:trPr>
        <w:tc>
          <w:tcPr>
            <w:tcW w:w="4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1 258,0</w:t>
            </w:r>
          </w:p>
        </w:tc>
      </w:tr>
      <w:tr>
        <w:trPr>
          <w:trHeight w:val="270" w:hRule="atLeast"/>
        </w:trPr>
        <w:tc>
          <w:tcPr>
            <w:tcW w:w="4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1 258,0</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88 337,0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13 674,0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48 057,0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3 536,0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23 070,0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145 207,1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82 630,5</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82 630,5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82 630,5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3 073,0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3 073,0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1 191,0</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1 882,0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43 481,2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32 795,2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28 139,3</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4 655,9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10 686,0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4 245,0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6 441,0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16 022,4</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6 453,8</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6 453,8</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6 798,0</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5 638,0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620,0</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2 770,6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2 770,6</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16 298,5</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6 140,0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3 257,6</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3 257,6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2 882,4</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2 692,4</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5 656,5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5 656,5</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5 656,5</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4 502,0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4 502,0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11 875,3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11 875,3</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6 741,7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6 741,7</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5 133,6</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4 833,6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62 489,0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12 489,0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10 489,0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10 489,0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50 000,0</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16 735,5</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5 829,7</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5 829,7</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5 829,7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10 905,8</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1 199,7</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1 199,7</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9 606,1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9 556,1</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28 676,6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28 676,6</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28 676,6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676,6</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28 000,0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-57 657,0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57 657,0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57 657,0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57 657,0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57 657,0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57 657,0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2011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78"/>
        <w:gridCol w:w="799"/>
        <w:gridCol w:w="960"/>
        <w:gridCol w:w="8035"/>
        <w:gridCol w:w="231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p>
        </w:tc>
      </w:tr>
      <w:tr>
        <w:trPr>
          <w:trHeight w:val="2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4995708</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1676099</w:t>
            </w: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72279</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72279</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1020000</w:t>
            </w: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382133</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306234</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15682</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60091</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5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189867</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151731</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19298</w:t>
            </w:r>
          </w:p>
        </w:tc>
      </w:tr>
      <w:tr>
        <w:trPr>
          <w:trHeight w:val="54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16438</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w:t>
            </w:r>
          </w:p>
        </w:tc>
      </w:tr>
      <w:tr>
        <w:trPr>
          <w:trHeight w:val="109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11820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69750</w:t>
            </w: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17334</w:t>
            </w:r>
          </w:p>
        </w:tc>
      </w:tr>
      <w:tr>
        <w:trPr>
          <w:trHeight w:val="5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17334</w:t>
            </w:r>
          </w:p>
        </w:tc>
      </w:tr>
      <w:tr>
        <w:trPr>
          <w:trHeight w:val="78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78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139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51360</w:t>
            </w:r>
          </w:p>
        </w:tc>
      </w:tr>
      <w:tr>
        <w:trPr>
          <w:trHeight w:val="163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51360</w:t>
            </w: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ТҮСІМДЕР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263859</w:t>
            </w:r>
          </w:p>
        </w:tc>
      </w:tr>
      <w:tr>
        <w:trPr>
          <w:trHeight w:val="2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263859</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263859</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2986000</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2986000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97"/>
        <w:gridCol w:w="878"/>
        <w:gridCol w:w="958"/>
        <w:gridCol w:w="8063"/>
        <w:gridCol w:w="230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4 995 708</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147 633</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117 117</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13 311</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13 311</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57 251</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57 251</w:t>
            </w:r>
          </w:p>
        </w:tc>
      </w:tr>
      <w:tr>
        <w:trPr>
          <w:trHeight w:val="54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46 555</w:t>
            </w:r>
          </w:p>
        </w:tc>
      </w:tr>
      <w:tr>
        <w:trPr>
          <w:trHeight w:val="79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46 555</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19 272</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19 272</w:t>
            </w:r>
          </w:p>
        </w:tc>
      </w:tr>
      <w:tr>
        <w:trPr>
          <w:trHeight w:val="10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12 612</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w:t>
            </w:r>
          </w:p>
        </w:tc>
      </w:tr>
      <w:tr>
        <w:trPr>
          <w:trHeight w:val="84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5 842</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11 244</w:t>
            </w:r>
          </w:p>
        </w:tc>
      </w:tr>
      <w:tr>
        <w:trPr>
          <w:trHeight w:val="6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11 244</w:t>
            </w:r>
          </w:p>
        </w:tc>
      </w:tr>
      <w:tr>
        <w:trPr>
          <w:trHeight w:val="11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11 244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2 560</w:t>
            </w:r>
          </w:p>
        </w:tc>
      </w:tr>
      <w:tr>
        <w:trPr>
          <w:trHeight w:val="3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2 560</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8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6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2 017 484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247 800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247 800</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247 800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1 209 733</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1 208 233</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1 107 863</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100 370</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28 196</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28 196</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531 755</w:t>
            </w:r>
          </w:p>
        </w:tc>
      </w:tr>
      <w:tr>
        <w:trPr>
          <w:trHeight w:val="2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531 755</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11 098</w:t>
            </w:r>
          </w:p>
        </w:tc>
      </w:tr>
      <w:tr>
        <w:trPr>
          <w:trHeight w:val="8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10 593</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510 000</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510 000</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109 638</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81 066</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81 066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9 524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8 649</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w:t>
            </w:r>
          </w:p>
        </w:tc>
      </w:tr>
      <w:tr>
        <w:trPr>
          <w:trHeight w:val="11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1 673</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1 673</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көмегі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24 877</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9 991</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1 342</w:t>
            </w:r>
          </w:p>
        </w:tc>
      </w:tr>
      <w:tr>
        <w:trPr>
          <w:trHeight w:val="40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18 409</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109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12 052</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28 572</w:t>
            </w:r>
          </w:p>
        </w:tc>
      </w:tr>
      <w:tr>
        <w:trPr>
          <w:trHeight w:val="54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28 572</w:t>
            </w:r>
          </w:p>
        </w:tc>
      </w:tr>
      <w:tr>
        <w:trPr>
          <w:trHeight w:val="105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28 412</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2 522 911</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2 476 000</w:t>
            </w:r>
          </w:p>
        </w:tc>
      </w:tr>
      <w:tr>
        <w:trPr>
          <w:trHeight w:val="255" w:hRule="atLeast"/>
        </w:trPr>
        <w:tc>
          <w:tcPr>
            <w:tcW w:w="6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2 476 000</w:t>
            </w:r>
          </w:p>
        </w:tc>
      </w:tr>
      <w:tr>
        <w:trPr>
          <w:trHeight w:val="255" w:hRule="atLeast"/>
        </w:trPr>
        <w:tc>
          <w:tcPr>
            <w:tcW w:w="6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2 476 000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46 911</w:t>
            </w:r>
          </w:p>
        </w:tc>
      </w:tr>
      <w:tr>
        <w:trPr>
          <w:trHeight w:val="540" w:hRule="atLeast"/>
        </w:trPr>
        <w:tc>
          <w:tcPr>
            <w:tcW w:w="6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1 258</w:t>
            </w:r>
          </w:p>
        </w:tc>
      </w:tr>
      <w:tr>
        <w:trPr>
          <w:trHeight w:val="285" w:hRule="atLeast"/>
        </w:trPr>
        <w:tc>
          <w:tcPr>
            <w:tcW w:w="6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1 258</w:t>
            </w:r>
          </w:p>
        </w:tc>
      </w:tr>
      <w:tr>
        <w:trPr>
          <w:trHeight w:val="8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45 653</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11 874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19 973</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3 536</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10 270</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151 974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88 214</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88 214</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Мәдени-демалу жұмысын қолдау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88 214</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2 374</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2 374</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w:t>
            </w:r>
          </w:p>
        </w:tc>
      </w:tr>
      <w:tr>
        <w:trPr>
          <w:trHeight w:val="82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1 482</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кеңістігі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43 330</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35 776</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30 535</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5 241</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7 554</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4 245</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3 309</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18 056</w:t>
            </w:r>
          </w:p>
        </w:tc>
      </w:tr>
      <w:tr>
        <w:trPr>
          <w:trHeight w:val="6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7 314</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7 314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6 405</w:t>
            </w:r>
          </w:p>
        </w:tc>
      </w:tr>
      <w:tr>
        <w:trPr>
          <w:trHeight w:val="8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5 865</w:t>
            </w:r>
          </w:p>
        </w:tc>
      </w:tr>
      <w:tr>
        <w:trPr>
          <w:trHeight w:val="5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4 337</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4 337</w:t>
            </w:r>
          </w:p>
        </w:tc>
      </w:tr>
      <w:tr>
        <w:trPr>
          <w:trHeight w:val="82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қорғалатын табиғи аймақтар, қоршаған орта мен жануар әлемін қорғау, жер қатынастары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10 484</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4 083</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4 083</w:t>
            </w:r>
          </w:p>
        </w:tc>
      </w:tr>
      <w:tr>
        <w:trPr>
          <w:trHeight w:val="49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4 083</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6 401</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6 401</w:t>
            </w:r>
          </w:p>
        </w:tc>
      </w:tr>
      <w:tr>
        <w:trPr>
          <w:trHeight w:val="79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6 401</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11 484</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11 484</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6 003</w:t>
            </w:r>
          </w:p>
        </w:tc>
      </w:tr>
      <w:tr>
        <w:trPr>
          <w:trHeight w:val="54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6 003</w:t>
            </w:r>
          </w:p>
        </w:tc>
      </w:tr>
      <w:tr>
        <w:trPr>
          <w:trHeight w:val="5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5 481</w:t>
            </w:r>
          </w:p>
        </w:tc>
      </w:tr>
      <w:tr>
        <w:trPr>
          <w:trHeight w:val="6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5 481</w:t>
            </w:r>
          </w:p>
        </w:tc>
      </w:tr>
      <w:tr>
        <w:trPr>
          <w:trHeight w:val="5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пен коммуникациялар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19 360</w:t>
            </w:r>
          </w:p>
        </w:tc>
      </w:tr>
      <w:tr>
        <w:trPr>
          <w:trHeight w:val="6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6 481</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6 481</w:t>
            </w:r>
          </w:p>
        </w:tc>
      </w:tr>
      <w:tr>
        <w:trPr>
          <w:trHeight w:val="54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6 481</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12 879</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2 160</w:t>
            </w:r>
          </w:p>
        </w:tc>
      </w:tr>
      <w:tr>
        <w:trPr>
          <w:trHeight w:val="5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2 160</w:t>
            </w:r>
          </w:p>
        </w:tc>
      </w:tr>
      <w:tr>
        <w:trPr>
          <w:trHeight w:val="114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2 160</w:t>
            </w:r>
          </w:p>
        </w:tc>
      </w:tr>
      <w:tr>
        <w:trPr>
          <w:trHeight w:val="82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10 719</w:t>
            </w:r>
          </w:p>
        </w:tc>
      </w:tr>
      <w:tr>
        <w:trPr>
          <w:trHeight w:val="79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10 719</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3 қосымша</w:t>
      </w:r>
    </w:p>
    <w:p>
      <w:pPr>
        <w:spacing w:after="0"/>
        <w:ind w:left="0"/>
        <w:jc w:val="both"/>
      </w:pPr>
      <w:r>
        <w:rPr>
          <w:rFonts w:ascii="Times New Roman"/>
          <w:b/>
          <w:i w:val="false"/>
          <w:color w:val="000080"/>
          <w:sz w:val="28"/>
        </w:rPr>
        <w:t>2012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00"/>
        <w:gridCol w:w="800"/>
        <w:gridCol w:w="8309"/>
        <w:gridCol w:w="235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p>
        </w:tc>
      </w:tr>
      <w:tr>
        <w:trPr>
          <w:trHeight w:val="22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4814337</w:t>
            </w:r>
          </w:p>
        </w:tc>
      </w:tr>
      <w:tr>
        <w:trPr>
          <w:trHeight w:val="2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1802774</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78060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78060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1100000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1100000</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408881</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327670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64298</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5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162354</w:t>
            </w:r>
          </w:p>
        </w:tc>
      </w:tr>
      <w:tr>
        <w:trPr>
          <w:trHeight w:val="2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20649</w:t>
            </w:r>
          </w:p>
        </w:tc>
      </w:tr>
      <w:tr>
        <w:trPr>
          <w:trHeight w:val="54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17582</w:t>
            </w:r>
          </w:p>
        </w:tc>
      </w:tr>
      <w:tr>
        <w:trPr>
          <w:trHeight w:val="2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09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12648</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12648</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74633</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18548</w:t>
            </w:r>
          </w:p>
        </w:tc>
      </w:tr>
      <w:tr>
        <w:trPr>
          <w:trHeight w:val="52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18548</w:t>
            </w:r>
          </w:p>
        </w:tc>
      </w:tr>
      <w:tr>
        <w:trPr>
          <w:trHeight w:val="7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7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139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54955</w:t>
            </w:r>
          </w:p>
        </w:tc>
      </w:tr>
      <w:tr>
        <w:trPr>
          <w:trHeight w:val="163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54955</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w:t>
            </w:r>
          </w:p>
        </w:tc>
      </w:tr>
      <w:tr>
        <w:trPr>
          <w:trHeight w:val="2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ТҮСІМДЕР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133930</w:t>
            </w:r>
          </w:p>
        </w:tc>
      </w:tr>
      <w:tr>
        <w:trPr>
          <w:trHeight w:val="27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133930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133930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2803000</w:t>
            </w:r>
          </w:p>
        </w:tc>
      </w:tr>
      <w:tr>
        <w:trPr>
          <w:trHeight w:val="58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2803000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57"/>
        <w:gridCol w:w="819"/>
        <w:gridCol w:w="839"/>
        <w:gridCol w:w="8336"/>
        <w:gridCol w:w="23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2012</w:t>
            </w:r>
            <w:r>
              <w:br/>
            </w:r>
            <w:r>
              <w:rPr>
                <w:rFonts w:ascii="Times New Roman"/>
                <w:b w:val="false"/>
                <w:i w:val="false"/>
                <w:color w:val="000000"/>
                <w:sz w:val="20"/>
              </w:rPr>
              <w:t>
</w:t>
            </w:r>
            <w:r>
              <w:rPr>
                <w:rFonts w:ascii="Times New Roman"/>
                <w:b w:val="false"/>
                <w:i w:val="false"/>
                <w:color w:val="000000"/>
                <w:sz w:val="20"/>
              </w:rPr>
              <w:t>жыл</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4 814 337</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147 786</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117 201</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13 311</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13 311</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57 251</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57 251</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46 639</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46 639</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19 341</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19 341</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12 618</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w:t>
            </w:r>
          </w:p>
        </w:tc>
      </w:tr>
      <w:tr>
        <w:trPr>
          <w:trHeight w:val="8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5 855</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11 244</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11 244</w:t>
            </w:r>
          </w:p>
        </w:tc>
      </w:tr>
      <w:tr>
        <w:trPr>
          <w:trHeight w:val="11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11 244</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2 568</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2 568</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2 568</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2 568</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8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2 180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1 508 392</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247 960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247 960</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247 960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1 209 734</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1 208 234</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1 107 864</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100 370</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28 196</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28 196</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28 196</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22 502</w:t>
            </w:r>
          </w:p>
        </w:tc>
      </w:tr>
      <w:tr>
        <w:trPr>
          <w:trHeight w:val="2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22 502</w:t>
            </w:r>
          </w:p>
        </w:tc>
      </w:tr>
      <w:tr>
        <w:trPr>
          <w:trHeight w:val="5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11 098</w:t>
            </w:r>
          </w:p>
        </w:tc>
      </w:tr>
      <w:tr>
        <w:trPr>
          <w:trHeight w:val="8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11 335</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110 179</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81 595</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81 595</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9 526</w:t>
            </w:r>
          </w:p>
        </w:tc>
      </w:tr>
      <w:tr>
        <w:trPr>
          <w:trHeight w:val="11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1 791</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көмегі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24 877</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9 991</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1 436</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18 410</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10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12 352</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28 584</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28 584</w:t>
            </w:r>
          </w:p>
        </w:tc>
      </w:tr>
      <w:tr>
        <w:trPr>
          <w:trHeight w:val="10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28 412</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2 849 911</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2 803 000</w:t>
            </w:r>
          </w:p>
        </w:tc>
      </w:tr>
      <w:tr>
        <w:trPr>
          <w:trHeight w:val="255" w:hRule="atLeast"/>
        </w:trPr>
        <w:tc>
          <w:tcPr>
            <w:tcW w:w="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2 803 000</w:t>
            </w:r>
          </w:p>
        </w:tc>
      </w:tr>
      <w:tr>
        <w:trPr>
          <w:trHeight w:val="255" w:hRule="atLeast"/>
        </w:trPr>
        <w:tc>
          <w:tcPr>
            <w:tcW w:w="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2 803 000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46 911</w:t>
            </w:r>
          </w:p>
        </w:tc>
      </w:tr>
      <w:tr>
        <w:trPr>
          <w:trHeight w:val="540" w:hRule="atLeast"/>
        </w:trPr>
        <w:tc>
          <w:tcPr>
            <w:tcW w:w="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1 258</w:t>
            </w:r>
          </w:p>
        </w:tc>
      </w:tr>
      <w:tr>
        <w:trPr>
          <w:trHeight w:val="285" w:hRule="atLeast"/>
        </w:trPr>
        <w:tc>
          <w:tcPr>
            <w:tcW w:w="61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1 258</w:t>
            </w:r>
          </w:p>
        </w:tc>
      </w:tr>
      <w:tr>
        <w:trPr>
          <w:trHeight w:val="8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45 653</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11 874</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19 973</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3 536</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10 270</w:t>
            </w:r>
          </w:p>
        </w:tc>
      </w:tr>
      <w:tr>
        <w:trPr>
          <w:trHeight w:val="3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151 994</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88 233</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88 233</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Мәдени-демалу жұмысын қолдау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88 233</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2 374</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2 374</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w:t>
            </w:r>
          </w:p>
        </w:tc>
      </w:tr>
      <w:tr>
        <w:trPr>
          <w:trHeight w:val="8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1 482</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кеңістігі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43 329</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35 775</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30 535</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5 240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7 554</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4 245</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3 309</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18 058</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7 315</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7 315</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6 406</w:t>
            </w:r>
          </w:p>
        </w:tc>
      </w:tr>
      <w:tr>
        <w:trPr>
          <w:trHeight w:val="8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5 866</w:t>
            </w:r>
          </w:p>
        </w:tc>
      </w:tr>
      <w:tr>
        <w:trPr>
          <w:trHeight w:val="5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4 337</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4 337</w:t>
            </w:r>
          </w:p>
        </w:tc>
      </w:tr>
      <w:tr>
        <w:trPr>
          <w:trHeight w:val="8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қорғалатын табиғи аймақтар, қоршаған орта мен жануар әлемін қорғау, жер қатынастары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10 483</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4 082</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4 082</w:t>
            </w:r>
          </w:p>
        </w:tc>
      </w:tr>
      <w:tr>
        <w:trPr>
          <w:trHeight w:val="4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4 082</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6 401</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6 401</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6 401</w:t>
            </w:r>
          </w:p>
        </w:tc>
      </w:tr>
      <w:tr>
        <w:trPr>
          <w:trHeight w:val="5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11 484</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11 484</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6 003</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6 003</w:t>
            </w:r>
          </w:p>
        </w:tc>
      </w:tr>
      <w:tr>
        <w:trPr>
          <w:trHeight w:val="5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5 481</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5 481</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19 360</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6 481</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6 481</w:t>
            </w:r>
          </w:p>
        </w:tc>
      </w:tr>
      <w:tr>
        <w:trPr>
          <w:trHeight w:val="5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6 481</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12 879</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2 160</w:t>
            </w:r>
          </w:p>
        </w:tc>
      </w:tr>
      <w:tr>
        <w:trPr>
          <w:trHeight w:val="5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2 160</w:t>
            </w:r>
          </w:p>
        </w:tc>
      </w:tr>
      <w:tr>
        <w:trPr>
          <w:trHeight w:val="114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2 160</w:t>
            </w:r>
          </w:p>
        </w:tc>
      </w:tr>
      <w:tr>
        <w:trPr>
          <w:trHeight w:val="82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10 719</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10 719</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4 қосымша</w:t>
      </w:r>
    </w:p>
    <w:p>
      <w:pPr>
        <w:spacing w:after="0"/>
        <w:ind w:left="0"/>
        <w:jc w:val="both"/>
      </w:pPr>
      <w:r>
        <w:rPr>
          <w:rFonts w:ascii="Times New Roman"/>
          <w:b w:val="false"/>
          <w:i/>
          <w:color w:val="800000"/>
          <w:sz w:val="28"/>
        </w:rPr>
        <w:t xml:space="preserve">      Ескерту. 4 қосымша жаңа редакцияда - Ақмола облысы Степногорск қалалық мәслихатының 2010.11.04 </w:t>
      </w:r>
      <w:r>
        <w:rPr>
          <w:rFonts w:ascii="Times New Roman"/>
          <w:b w:val="false"/>
          <w:i/>
          <w:color w:val="800000"/>
          <w:sz w:val="28"/>
        </w:rPr>
        <w:t>№ 4С-34/2</w:t>
      </w:r>
      <w:r>
        <w:rPr>
          <w:rFonts w:ascii="Times New Roman"/>
          <w:b w:val="false"/>
          <w:i/>
          <w:color w:val="800000"/>
          <w:sz w:val="28"/>
        </w:rPr>
        <w:t xml:space="preserve"> (2010 жылдың 1 қаңтарынан бастап қолданысқа енгізіледі) </w:t>
      </w:r>
      <w:r>
        <w:rPr>
          <w:rFonts w:ascii="Times New Roman"/>
          <w:b w:val="false"/>
          <w:i w:val="false"/>
          <w:color w:val="000000"/>
          <w:sz w:val="28"/>
        </w:rPr>
        <w:t>шешімімен</w:t>
      </w:r>
    </w:p>
    <w:p>
      <w:pPr>
        <w:spacing w:after="0"/>
        <w:ind w:left="0"/>
        <w:jc w:val="both"/>
      </w:pPr>
      <w:r>
        <w:rPr>
          <w:rFonts w:ascii="Times New Roman"/>
          <w:b/>
          <w:i w:val="false"/>
          <w:color w:val="000080"/>
          <w:sz w:val="28"/>
        </w:rPr>
        <w:t>Мақсатты</w:t>
      </w:r>
      <w:r>
        <w:rPr>
          <w:rFonts w:ascii="Times New Roman"/>
          <w:b/>
          <w:i w:val="false"/>
          <w:color w:val="000080"/>
          <w:sz w:val="28"/>
        </w:rPr>
        <w:t xml:space="preserve"> трансферттердің</w:t>
      </w:r>
      <w:r>
        <w:rPr>
          <w:rFonts w:ascii="Times New Roman"/>
          <w:b/>
          <w:i w:val="false"/>
          <w:color w:val="000080"/>
          <w:sz w:val="28"/>
        </w:rPr>
        <w:t xml:space="preserve"> есебінен</w:t>
      </w:r>
      <w:r>
        <w:rPr>
          <w:rFonts w:ascii="Times New Roman"/>
          <w:b/>
          <w:i w:val="false"/>
          <w:color w:val="000080"/>
          <w:sz w:val="28"/>
        </w:rPr>
        <w:t xml:space="preserve"> қала</w:t>
      </w:r>
      <w:r>
        <w:br/>
      </w:r>
      <w:r>
        <w:rPr>
          <w:rFonts w:ascii="Times New Roman"/>
          <w:b w:val="false"/>
          <w:i w:val="false"/>
          <w:color w:val="000000"/>
          <w:sz w:val="28"/>
        </w:rPr>
        <w:t>
</w:t>
      </w:r>
      <w:r>
        <w:rPr>
          <w:rFonts w:ascii="Times New Roman"/>
          <w:b/>
          <w:i w:val="false"/>
          <w:color w:val="000080"/>
          <w:sz w:val="28"/>
        </w:rPr>
        <w:t>бюджеттінің</w:t>
      </w:r>
      <w:r>
        <w:rPr>
          <w:rFonts w:ascii="Times New Roman"/>
          <w:b/>
          <w:i w:val="false"/>
          <w:color w:val="000080"/>
          <w:sz w:val="28"/>
        </w:rPr>
        <w:t xml:space="preserve">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7668"/>
        <w:gridCol w:w="2240"/>
      </w:tblGrid>
      <w:tr>
        <w:trPr>
          <w:trHeight w:val="66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67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Аксу кентi әкімінің аппараты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67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Бестөбе кенті әкімінің аппараты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66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Заводской кенті әкімінің аппараты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66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Шаңтобе кенті әкімінің аппараты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69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селосы әкімінің аппараты</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60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Табысы аз отбасылардың 18 жасқа дейінгі балаларына мемлекеттік жәрдемақылар төлеу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2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көмегіне төлеу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381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w:t>
            </w:r>
          </w:p>
        </w:tc>
      </w:tr>
      <w:tr>
        <w:trPr>
          <w:trHeight w:val="81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соғысына қатысқандар мен мүгедектердің коммуналдық қызметтері шығынына арналып, әлеуметтік көмек көрсету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3080,4</w:t>
            </w:r>
          </w:p>
        </w:tc>
      </w:tr>
      <w:tr>
        <w:trPr>
          <w:trHeight w:val="40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жұмыс орындарына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7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іс-тәжірибесіне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228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367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21345,0</w:t>
            </w:r>
          </w:p>
        </w:tc>
      </w:tr>
      <w:tr>
        <w:trPr>
          <w:trHeight w:val="114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мекемелердiң физика, химия, биология кабинеттерiн оқу жабдықтарымен жарақтандыруға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46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орта мектебінің негізгі жөндеуіне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25700,0</w:t>
            </w:r>
          </w:p>
        </w:tc>
      </w:tr>
      <w:tr>
        <w:trPr>
          <w:trHeight w:val="139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108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білім беру ұйымдардың (мини-орталықтар) мемлекеттік білім беру тапсырмасын іске асыруына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w:t>
            </w:r>
          </w:p>
        </w:tc>
      </w:tr>
      <w:tr>
        <w:trPr>
          <w:trHeight w:val="58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мектеп-гимназиясындағы төбе жөндеу жұмысының аяқталуы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саласында еңбекақысын төлеу қорынының өзгерілуіне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114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ұйымдарын арнайы техникалық және орнын толтырушы құралдармен қамтамасыз етуге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w:t>
            </w:r>
          </w:p>
        </w:tc>
      </w:tr>
      <w:tr>
        <w:trPr>
          <w:trHeight w:val="102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қаласына дейін 305-сопкасынан магистралды суөткізгіш желілерін қайта құру жобасына  2-ші кезектегі жобалық-сметалық құжаттама дайындау және оның мемлекеттік сараптамасын өткізу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11940,0</w:t>
            </w:r>
          </w:p>
        </w:tc>
      </w:tr>
      <w:tr>
        <w:trPr>
          <w:trHeight w:val="100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қаласында Бестөбе кентінде суөткізгіш желілерін қайта құрылысының 1-ші кезегі жобасына жобалық-сметалық құжаттама дайындау және оның мемлекеттік сараптамасын өткізу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126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қаласындағы Селеті су қоймасының магистралды су ағызатын және 1 өрлеу сорғы станциясын қалпына келтіру құрылысының 2 - ші кезегі жобасына жобалық-сметалық құжаттама дайындау және оның мемлекеттік сараптамасын өткізу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73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қаласындағы 280 орынға арналған балабақшасының құрылысы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220000,0</w:t>
            </w:r>
          </w:p>
        </w:tc>
      </w:tr>
      <w:tr>
        <w:trPr>
          <w:trHeight w:val="87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Селеті су қоймасынан Степногорск қаласына дейінгі және 1-ші көтергіш насостық станциясының магистральды су тартқышын реконструкциялау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2523000,0</w:t>
            </w:r>
          </w:p>
        </w:tc>
      </w:tr>
      <w:tr>
        <w:trPr>
          <w:trHeight w:val="79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қаласына дейін 305-Сопкасынан магистралды суөткізгіш желілерін реконструкциялау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992000,0</w:t>
            </w:r>
          </w:p>
        </w:tc>
      </w:tr>
      <w:tr>
        <w:trPr>
          <w:trHeight w:val="126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2008-2009 жылдарға арналған Қазақстан Республикасындағы тұрғын-үй құрылысының Мемлекеттік бағдарламасына сәйкес инженерлік-коммуникациялық инфрақұрылымның дамуына және жайластыруына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87568,0</w:t>
            </w:r>
          </w:p>
        </w:tc>
      </w:tr>
      <w:tr>
        <w:trPr>
          <w:trHeight w:val="87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 сумен жабдықтау және су тарту тораптарын реконструкциялау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432500,0</w:t>
            </w:r>
          </w:p>
        </w:tc>
      </w:tr>
      <w:tr>
        <w:trPr>
          <w:trHeight w:val="133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қаласында Нұрлы Көш бағдарламаны жүзеге асыру шеңберінде екі 36 пәтерлік тұрғын үй және инженерлік жүйелері құрылыс жобасына жобалау-сметалық құжаттаманы дайындауға және мемлекеттік сараптама жүргізуге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10214,0</w:t>
            </w:r>
          </w:p>
        </w:tc>
      </w:tr>
      <w:tr>
        <w:trPr>
          <w:trHeight w:val="84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 саласында жергілікті атарушы органдарының бөлімшелерін ұстауына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84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өткізілуіне (РБ)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w:t>
            </w:r>
          </w:p>
        </w:tc>
      </w:tr>
      <w:tr>
        <w:trPr>
          <w:trHeight w:val="66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жолдарының бөлімі</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жүйелерінің тұрақты жұмысын қамтамасыз етуіне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660"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Степногрск қаласын сумен жабдықтау жүйесінің тұрақты жұмысын қамтамасыз етуіне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735" w:hRule="atLeast"/>
        </w:trPr>
        <w:tc>
          <w:tcPr>
            <w:tcW w:w="0" w:type="auto"/>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Степногорск қаласының қалаорталық жолдарды ағымдағы жөндеу (ОБ)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4675735,2</w:t>
            </w:r>
          </w:p>
        </w:tc>
      </w:tr>
    </w:tbl>
    <w:p>
      <w:pPr>
        <w:spacing w:after="0"/>
        <w:ind w:left="0"/>
        <w:jc w:val="both"/>
      </w:pPr>
      <w:r>
        <w:rPr>
          <w:rFonts w:ascii="Times New Roman"/>
          <w:b w:val="false"/>
          <w:i w:val="false"/>
          <w:color w:val="000000"/>
          <w:sz w:val="28"/>
        </w:rPr>
        <w:t>ОБ-Облыстық бюджет</w:t>
      </w:r>
      <w:r>
        <w:br/>
      </w:r>
      <w:r>
        <w:rPr>
          <w:rFonts w:ascii="Times New Roman"/>
          <w:b w:val="false"/>
          <w:i w:val="false"/>
          <w:color w:val="000000"/>
          <w:sz w:val="28"/>
        </w:rPr>
        <w:t>
РБ-Республикалық бюджет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val="false"/>
          <w:i/>
          <w:color w:val="800000"/>
          <w:sz w:val="28"/>
        </w:rPr>
        <w:t xml:space="preserve">      Ескерту. 5 қосымша жаңа редакцияда - Ақмола облысы Степногорск қалалық мәслихатының 2010.07.27 </w:t>
      </w:r>
      <w:r>
        <w:rPr>
          <w:rFonts w:ascii="Times New Roman"/>
          <w:b w:val="false"/>
          <w:i w:val="false"/>
          <w:color w:val="000000"/>
          <w:sz w:val="28"/>
        </w:rPr>
        <w:t>№ 4С-33/3</w:t>
      </w:r>
      <w:r>
        <w:rPr>
          <w:rFonts w:ascii="Times New Roman"/>
          <w:b w:val="false"/>
          <w:i/>
          <w:color w:val="800000"/>
          <w:sz w:val="28"/>
        </w:rPr>
        <w:t xml:space="preserve"> (қолданысқа енгізу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801"/>
        <w:gridCol w:w="841"/>
        <w:gridCol w:w="1064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II.Шығыстар</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r>
      <w:tr>
        <w:trPr>
          <w:trHeight w:val="8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020</w:t>
            </w:r>
          </w:p>
        </w:tc>
        <w:tc>
          <w:tcPr>
            <w:tcW w:w="106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6 қосымша</w:t>
      </w:r>
    </w:p>
    <w:p>
      <w:pPr>
        <w:spacing w:after="0"/>
        <w:ind w:left="0"/>
        <w:jc w:val="both"/>
      </w:pPr>
      <w:r>
        <w:rPr>
          <w:rFonts w:ascii="Times New Roman"/>
          <w:b/>
          <w:i w:val="false"/>
          <w:color w:val="000080"/>
          <w:sz w:val="28"/>
        </w:rPr>
        <w:t>2010 жылға арналған қалалық бюджеттік орындалу</w:t>
      </w:r>
      <w:r>
        <w:br/>
      </w:r>
      <w:r>
        <w:rPr>
          <w:rFonts w:ascii="Times New Roman"/>
          <w:b w:val="false"/>
          <w:i w:val="false"/>
          <w:color w:val="000000"/>
          <w:sz w:val="28"/>
        </w:rPr>
        <w:t>
</w:t>
      </w:r>
      <w:r>
        <w:rPr>
          <w:rFonts w:ascii="Times New Roman"/>
          <w:b/>
          <w:i w:val="false"/>
          <w:color w:val="000080"/>
          <w:sz w:val="28"/>
        </w:rPr>
        <w:t>барысындағы секвестрге жатпайтын жергілікті</w:t>
      </w:r>
      <w:r>
        <w:br/>
      </w:r>
      <w:r>
        <w:rPr>
          <w:rFonts w:ascii="Times New Roman"/>
          <w:b w:val="false"/>
          <w:i w:val="false"/>
          <w:color w:val="000000"/>
          <w:sz w:val="28"/>
        </w:rPr>
        <w:t>
</w:t>
      </w:r>
      <w:r>
        <w:rPr>
          <w:rFonts w:ascii="Times New Roman"/>
          <w:b/>
          <w:i w:val="false"/>
          <w:color w:val="000080"/>
          <w:sz w:val="28"/>
        </w:rPr>
        <w:t>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02"/>
        <w:gridCol w:w="823"/>
        <w:gridCol w:w="973"/>
        <w:gridCol w:w="1014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4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7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45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3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4С-27/2</w:t>
      </w:r>
      <w:r>
        <w:br/>
      </w:r>
      <w:r>
        <w:rPr>
          <w:rFonts w:ascii="Times New Roman"/>
          <w:b w:val="false"/>
          <w:i w:val="false"/>
          <w:color w:val="000000"/>
          <w:sz w:val="28"/>
        </w:rPr>
        <w:t>
</w:t>
      </w:r>
      <w:r>
        <w:rPr>
          <w:rFonts w:ascii="Times New Roman"/>
          <w:b w:val="false"/>
          <w:i w:val="false"/>
          <w:color w:val="000000"/>
          <w:sz w:val="28"/>
        </w:rPr>
        <w:t>"2010 - 2012 жылдарға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шешіміне 7 қосымша</w:t>
      </w:r>
    </w:p>
    <w:p>
      <w:pPr>
        <w:spacing w:after="0"/>
        <w:ind w:left="0"/>
        <w:jc w:val="both"/>
      </w:pPr>
      <w:r>
        <w:rPr>
          <w:rFonts w:ascii="Times New Roman"/>
          <w:b w:val="false"/>
          <w:i/>
          <w:color w:val="800000"/>
          <w:sz w:val="28"/>
        </w:rPr>
        <w:t xml:space="preserve">      Ескерту. 7 қосымша жаңа редакцияда - Ақмола облысы Степногорск қалалық мәслихатының 2010.11.04 </w:t>
      </w:r>
      <w:r>
        <w:rPr>
          <w:rFonts w:ascii="Times New Roman"/>
          <w:b w:val="false"/>
          <w:i/>
          <w:color w:val="800000"/>
          <w:sz w:val="28"/>
        </w:rPr>
        <w:t>№ 4С-34/2</w:t>
      </w:r>
      <w:r>
        <w:rPr>
          <w:rFonts w:ascii="Times New Roman"/>
          <w:b w:val="false"/>
          <w:i/>
          <w:color w:val="800000"/>
          <w:sz w:val="28"/>
        </w:rPr>
        <w:t xml:space="preserve"> (2010 жылдың 1 қаңтарынан бастап қолданысқа енгізіледі) </w:t>
      </w:r>
      <w:r>
        <w:rPr>
          <w:rFonts w:ascii="Times New Roman"/>
          <w:b w:val="false"/>
          <w:i w:val="false"/>
          <w:color w:val="000000"/>
          <w:sz w:val="28"/>
        </w:rPr>
        <w:t>шешімімен</w:t>
      </w:r>
    </w:p>
    <w:p>
      <w:pPr>
        <w:spacing w:after="0"/>
        <w:ind w:left="0"/>
        <w:jc w:val="both"/>
      </w:pPr>
      <w:r>
        <w:rPr>
          <w:rFonts w:ascii="Times New Roman"/>
          <w:b/>
          <w:i w:val="false"/>
          <w:color w:val="000080"/>
          <w:sz w:val="28"/>
        </w:rPr>
        <w:t>Кент</w:t>
      </w:r>
      <w:r>
        <w:rPr>
          <w:rFonts w:ascii="Times New Roman"/>
          <w:b/>
          <w:i w:val="false"/>
          <w:color w:val="000080"/>
          <w:sz w:val="28"/>
        </w:rPr>
        <w:t xml:space="preserve">, </w:t>
      </w:r>
      <w:r>
        <w:rPr>
          <w:rFonts w:ascii="Times New Roman"/>
          <w:b/>
          <w:i w:val="false"/>
          <w:color w:val="000080"/>
          <w:sz w:val="28"/>
        </w:rPr>
        <w:t>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округті</w:t>
      </w:r>
      <w:r>
        <w:rPr>
          <w:rFonts w:ascii="Times New Roman"/>
          <w:b/>
          <w:i w:val="false"/>
          <w:color w:val="000080"/>
          <w:sz w:val="28"/>
        </w:rPr>
        <w:t xml:space="preserve"> ұстау</w:t>
      </w:r>
      <w:r>
        <w:rPr>
          <w:rFonts w:ascii="Times New Roman"/>
          <w:b/>
          <w:i w:val="false"/>
          <w:color w:val="000080"/>
          <w:sz w:val="28"/>
        </w:rPr>
        <w:t xml:space="preserve"> бойынша</w:t>
      </w:r>
      <w:r>
        <w:rPr>
          <w:rFonts w:ascii="Times New Roman"/>
          <w:b/>
          <w:i w:val="false"/>
          <w:color w:val="000080"/>
          <w:sz w:val="28"/>
        </w:rPr>
        <w:t xml:space="preserve">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586"/>
        <w:gridCol w:w="1819"/>
        <w:gridCol w:w="1501"/>
        <w:gridCol w:w="1556"/>
        <w:gridCol w:w="1545"/>
        <w:gridCol w:w="1874"/>
        <w:gridCol w:w="1574"/>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Заводской кенті</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кенті</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Шаңтөбе кенті</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Бестөбе кенті</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селосы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 мың теңге</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сипатты мемлекеттік қызметтер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8181,9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8667,8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9167,5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7769,8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41765,2</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1258</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пен коммуникация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11439,9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10067,8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9167,5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7769,8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46423,2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