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883f" w14:textId="9748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2009 жылғы 23 желтоқсандағы № С-31/6 шешімі. Ақмола облысы Көкшетау қаласының Әділет басқармасында 2010 жылғы 6 қаңтарда № 1-1-115 тіркелді. Күші жойылды - Ақмола облысы Көкшетау қалалық мәслихатының 2011 жылғы 11 наурыздағы № С-44/15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Көкшетау қалалық мәслихатының 2011.03.11 № С-44/15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Ақмола облысы мәслихатының 2009 жыл 10 желтоқсандағы </w:t>
      </w:r>
      <w:r>
        <w:rPr>
          <w:rFonts w:ascii="Times New Roman"/>
          <w:b w:val="false"/>
          <w:i w:val="false"/>
          <w:color w:val="000000"/>
          <w:sz w:val="28"/>
        </w:rPr>
        <w:t>№ 4С-19-2</w:t>
      </w:r>
      <w:r>
        <w:rPr>
          <w:rFonts w:ascii="Times New Roman"/>
          <w:b w:val="false"/>
          <w:i w:val="false"/>
          <w:color w:val="000000"/>
          <w:sz w:val="28"/>
        </w:rPr>
        <w:t xml:space="preserve"> «2010-2012 жылдарға арналған облыстық бюджет туралы» шешіміне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2010 – 2012 жылдарға арналған қалалық бюджет 1, 2 және 3 - қосымшаларға сәйкес, оның ішінде 2010 жылға келесі көлемдерде бекітілсін:</w:t>
      </w:r>
      <w:r>
        <w:br/>
      </w:r>
      <w:r>
        <w:rPr>
          <w:rFonts w:ascii="Times New Roman"/>
          <w:b w:val="false"/>
          <w:i w:val="false"/>
          <w:color w:val="000000"/>
          <w:sz w:val="28"/>
        </w:rPr>
        <w:t>
      1) кірістер – 11 278 193 мың теңге, соның ішінде:</w:t>
      </w:r>
      <w:r>
        <w:br/>
      </w:r>
      <w:r>
        <w:rPr>
          <w:rFonts w:ascii="Times New Roman"/>
          <w:b w:val="false"/>
          <w:i w:val="false"/>
          <w:color w:val="000000"/>
          <w:sz w:val="28"/>
        </w:rPr>
        <w:t>
      салықтық түсімдер – 4 684 617 мың теңге;</w:t>
      </w:r>
      <w:r>
        <w:br/>
      </w:r>
      <w:r>
        <w:rPr>
          <w:rFonts w:ascii="Times New Roman"/>
          <w:b w:val="false"/>
          <w:i w:val="false"/>
          <w:color w:val="000000"/>
          <w:sz w:val="28"/>
        </w:rPr>
        <w:t>
      салықтық емес түсімдер – 158 902 мың теңге;</w:t>
      </w:r>
      <w:r>
        <w:br/>
      </w:r>
      <w:r>
        <w:rPr>
          <w:rFonts w:ascii="Times New Roman"/>
          <w:b w:val="false"/>
          <w:i w:val="false"/>
          <w:color w:val="000000"/>
          <w:sz w:val="28"/>
        </w:rPr>
        <w:t>
      негізгі капиталды сатудан түсетін түсімдер – 690 715 мың теңге;</w:t>
      </w:r>
      <w:r>
        <w:br/>
      </w:r>
      <w:r>
        <w:rPr>
          <w:rFonts w:ascii="Times New Roman"/>
          <w:b w:val="false"/>
          <w:i w:val="false"/>
          <w:color w:val="000000"/>
          <w:sz w:val="28"/>
        </w:rPr>
        <w:t>
      трансферттер түсімдері – 5 743 959 мың теңге.</w:t>
      </w:r>
      <w:r>
        <w:br/>
      </w:r>
      <w:r>
        <w:rPr>
          <w:rFonts w:ascii="Times New Roman"/>
          <w:b w:val="false"/>
          <w:i w:val="false"/>
          <w:color w:val="000000"/>
          <w:sz w:val="28"/>
        </w:rPr>
        <w:t>
      2) шығындар – 11 455 587,9 мың теңге;</w:t>
      </w:r>
      <w:r>
        <w:br/>
      </w:r>
      <w:r>
        <w:rPr>
          <w:rFonts w:ascii="Times New Roman"/>
          <w:b w:val="false"/>
          <w:i w:val="false"/>
          <w:color w:val="000000"/>
          <w:sz w:val="28"/>
        </w:rPr>
        <w:t>
      3) таза бюджеттік несиелендіру – - 147 781,8 мың теңге, соның ішінде:</w:t>
      </w:r>
      <w:r>
        <w:br/>
      </w:r>
      <w:r>
        <w:rPr>
          <w:rFonts w:ascii="Times New Roman"/>
          <w:b w:val="false"/>
          <w:i w:val="false"/>
          <w:color w:val="000000"/>
          <w:sz w:val="28"/>
        </w:rPr>
        <w:t>
      бюджеттік несиелер – 6 232 мың теңге</w:t>
      </w:r>
      <w:r>
        <w:br/>
      </w:r>
      <w:r>
        <w:rPr>
          <w:rFonts w:ascii="Times New Roman"/>
          <w:b w:val="false"/>
          <w:i w:val="false"/>
          <w:color w:val="000000"/>
          <w:sz w:val="28"/>
        </w:rPr>
        <w:t>
      бюджеттік несиелерді өтеу – 154 013,8 мың теңге;</w:t>
      </w:r>
      <w:r>
        <w:br/>
      </w:r>
      <w:r>
        <w:rPr>
          <w:rFonts w:ascii="Times New Roman"/>
          <w:b w:val="false"/>
          <w:i w:val="false"/>
          <w:color w:val="000000"/>
          <w:sz w:val="28"/>
        </w:rPr>
        <w:t>
      4) бюджет тапшылығы – -29 613,1 мың теңге;</w:t>
      </w:r>
      <w:r>
        <w:br/>
      </w:r>
      <w:r>
        <w:rPr>
          <w:rFonts w:ascii="Times New Roman"/>
          <w:b w:val="false"/>
          <w:i w:val="false"/>
          <w:color w:val="000000"/>
          <w:sz w:val="28"/>
        </w:rPr>
        <w:t>
      5) бюджет тапшылығын қаржыландыру - 29 613,1 мың теңге:</w:t>
      </w:r>
      <w:r>
        <w:br/>
      </w:r>
      <w:r>
        <w:rPr>
          <w:rFonts w:ascii="Times New Roman"/>
          <w:b w:val="false"/>
          <w:i w:val="false"/>
          <w:color w:val="000000"/>
          <w:sz w:val="28"/>
        </w:rPr>
        <w:t>
      қарыздардың түсімі – 258 632 мың теңге;</w:t>
      </w:r>
      <w:r>
        <w:br/>
      </w:r>
      <w:r>
        <w:rPr>
          <w:rFonts w:ascii="Times New Roman"/>
          <w:b w:val="false"/>
          <w:i w:val="false"/>
          <w:color w:val="000000"/>
          <w:sz w:val="28"/>
        </w:rPr>
        <w:t>
      қарыздарды өтеу – 515 808,8 мың теңге.</w:t>
      </w:r>
      <w:r>
        <w:br/>
      </w:r>
      <w:r>
        <w:rPr>
          <w:rFonts w:ascii="Times New Roman"/>
          <w:b w:val="false"/>
          <w:i w:val="false"/>
          <w:color w:val="000000"/>
          <w:sz w:val="28"/>
        </w:rPr>
        <w:t>
      286 789,9 мың теңге - бюджет қаражаттарының пайдаланылатын қалдықтары.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2010.06.30 </w:t>
      </w:r>
      <w:r>
        <w:rPr>
          <w:rFonts w:ascii="Times New Roman"/>
          <w:b w:val="false"/>
          <w:i w:val="false"/>
          <w:color w:val="000000"/>
          <w:sz w:val="28"/>
        </w:rPr>
        <w:t>№ С-37/6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2010.07.29 </w:t>
      </w:r>
      <w:r>
        <w:rPr>
          <w:rFonts w:ascii="Times New Roman"/>
          <w:b w:val="false"/>
          <w:i w:val="false"/>
          <w:color w:val="000000"/>
          <w:sz w:val="28"/>
        </w:rPr>
        <w:t>№ С-38/6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2010.10.12 </w:t>
      </w:r>
      <w:r>
        <w:rPr>
          <w:rFonts w:ascii="Times New Roman"/>
          <w:b w:val="false"/>
          <w:i w:val="false"/>
          <w:color w:val="000000"/>
          <w:sz w:val="28"/>
        </w:rPr>
        <w:t>№ С-39/7</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2010.11.05 </w:t>
      </w:r>
      <w:r>
        <w:rPr>
          <w:rFonts w:ascii="Times New Roman"/>
          <w:b w:val="false"/>
          <w:i w:val="false"/>
          <w:color w:val="00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2010.12.13 </w:t>
      </w:r>
      <w:r>
        <w:rPr>
          <w:rFonts w:ascii="Times New Roman"/>
          <w:b w:val="false"/>
          <w:i w:val="false"/>
          <w:color w:val="000000"/>
          <w:sz w:val="28"/>
        </w:rPr>
        <w:t>№ С-41/5</w:t>
      </w:r>
      <w:r>
        <w:rPr>
          <w:rFonts w:ascii="Times New Roman"/>
          <w:b w:val="false"/>
          <w:i w:val="false"/>
          <w:color w:val="ff0000"/>
          <w:sz w:val="28"/>
        </w:rPr>
        <w:t xml:space="preserve"> (2010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Бюджеттік Кодексінің 52 бабы </w:t>
      </w:r>
      <w:r>
        <w:rPr>
          <w:rFonts w:ascii="Times New Roman"/>
          <w:b w:val="false"/>
          <w:i w:val="false"/>
          <w:color w:val="000000"/>
          <w:sz w:val="28"/>
        </w:rPr>
        <w:t>1 тармағына</w:t>
      </w:r>
      <w:r>
        <w:rPr>
          <w:rFonts w:ascii="Times New Roman"/>
          <w:b w:val="false"/>
          <w:i w:val="false"/>
          <w:color w:val="000000"/>
          <w:sz w:val="28"/>
        </w:rPr>
        <w:t>, Ақмола облысы мәслихатының 2009 жылғы 10 желтоқсандағы </w:t>
      </w:r>
      <w:r>
        <w:rPr>
          <w:rFonts w:ascii="Times New Roman"/>
          <w:b w:val="false"/>
          <w:i w:val="false"/>
          <w:color w:val="000000"/>
          <w:sz w:val="28"/>
        </w:rPr>
        <w:t>№ 4С-19-2</w:t>
      </w:r>
      <w:r>
        <w:rPr>
          <w:rFonts w:ascii="Times New Roman"/>
          <w:b w:val="false"/>
          <w:i w:val="false"/>
          <w:color w:val="000000"/>
          <w:sz w:val="28"/>
        </w:rPr>
        <w:t xml:space="preserve"> «2010-2012 жылдарға арналған облыстық бюджет туралы» шешіміне сәйкес кірістерді бөлу нормативтері келесі мөлшерде белгіленді:</w:t>
      </w:r>
      <w:r>
        <w:br/>
      </w:r>
      <w:r>
        <w:rPr>
          <w:rFonts w:ascii="Times New Roman"/>
          <w:b w:val="false"/>
          <w:i w:val="false"/>
          <w:color w:val="000000"/>
          <w:sz w:val="28"/>
        </w:rPr>
        <w:t>
      1) облыстық бюджетке төлеу көзінен алынатын жеке табыс салығы бойынша - 100%;</w:t>
      </w:r>
      <w:r>
        <w:br/>
      </w:r>
      <w:r>
        <w:rPr>
          <w:rFonts w:ascii="Times New Roman"/>
          <w:b w:val="false"/>
          <w:i w:val="false"/>
          <w:color w:val="000000"/>
          <w:sz w:val="28"/>
        </w:rPr>
        <w:t>
      2) облыстық бюджетке төлем көзінен салық салынатын шетелдік азаматтар табыстарынан ұсталатын жеке табыс салығы - 100%;</w:t>
      </w:r>
      <w:r>
        <w:br/>
      </w:r>
      <w:r>
        <w:rPr>
          <w:rFonts w:ascii="Times New Roman"/>
          <w:b w:val="false"/>
          <w:i w:val="false"/>
          <w:color w:val="000000"/>
          <w:sz w:val="28"/>
        </w:rPr>
        <w:t>
      3) Көкшетау қаласының бюджетіне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
      3. Келесі табыс көздерінің есебінен қалалық бюджеттің кірістері бекітілсін:</w:t>
      </w:r>
      <w:r>
        <w:br/>
      </w:r>
      <w:r>
        <w:rPr>
          <w:rFonts w:ascii="Times New Roman"/>
          <w:b w:val="false"/>
          <w:i w:val="false"/>
          <w:color w:val="000000"/>
          <w:sz w:val="28"/>
        </w:rPr>
        <w:t>
      салықтық түсімдер, соның ішінде:</w:t>
      </w:r>
      <w:r>
        <w:br/>
      </w:r>
      <w:r>
        <w:rPr>
          <w:rFonts w:ascii="Times New Roman"/>
          <w:b w:val="false"/>
          <w:i w:val="false"/>
          <w:color w:val="000000"/>
          <w:sz w:val="28"/>
        </w:rPr>
        <w:t>
      жеке табыс салығы, кірістен жеке тұлғалардан алынатын жеке табыс салығын алып тастағанда, шетел азаматтарының кірісінен жеке тұлғаларынан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құмар ойын бизнеске салық</w:t>
      </w:r>
      <w:r>
        <w:br/>
      </w:r>
      <w:r>
        <w:rPr>
          <w:rFonts w:ascii="Times New Roman"/>
          <w:b w:val="false"/>
          <w:i w:val="false"/>
          <w:color w:val="000000"/>
          <w:sz w:val="28"/>
        </w:rPr>
        <w:t>
      мемлекеттік баж салығы.</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 көрсетулерді) өткізуден түсетін түсімдер;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4) трансферттердің түсімдері, соның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4. Қала бюджетінің шығындарында 1 226 905 мың теңге сомасында облыстық бюджетке алымдар алу қаралғандығы ескерілсін.</w:t>
      </w:r>
      <w:r>
        <w:br/>
      </w:r>
      <w:r>
        <w:rPr>
          <w:rFonts w:ascii="Times New Roman"/>
          <w:b w:val="false"/>
          <w:i w:val="false"/>
          <w:color w:val="000000"/>
          <w:sz w:val="28"/>
        </w:rPr>
        <w:t>
</w:t>
      </w:r>
      <w:r>
        <w:rPr>
          <w:rFonts w:ascii="Times New Roman"/>
          <w:b w:val="false"/>
          <w:i w:val="false"/>
          <w:color w:val="000000"/>
          <w:sz w:val="28"/>
        </w:rPr>
        <w:t>
      5. 2010 жылға арналған қалалық бюджетте республикалық бюджет қаражаттары есебінен білім беру саласына мақсатты трансферттерді дамытуға 438 073 мың теңге сомасы қарастырылғандығы ескерілсін, соның ішінде:</w:t>
      </w:r>
      <w:r>
        <w:br/>
      </w:r>
      <w:r>
        <w:rPr>
          <w:rFonts w:ascii="Times New Roman"/>
          <w:b w:val="false"/>
          <w:i w:val="false"/>
          <w:color w:val="000000"/>
          <w:sz w:val="28"/>
        </w:rPr>
        <w:t>
      1) 241 267 мың теңге сомасындағы ағымды мақсатты трансферттер, соның ішінде:</w:t>
      </w:r>
      <w:r>
        <w:br/>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жарақтандыруға – 12 285 мың теңге;</w:t>
      </w:r>
      <w:r>
        <w:br/>
      </w:r>
      <w:r>
        <w:rPr>
          <w:rFonts w:ascii="Times New Roman"/>
          <w:b w:val="false"/>
          <w:i w:val="false"/>
          <w:color w:val="000000"/>
          <w:sz w:val="28"/>
        </w:rPr>
        <w:t>
      бастауыш, негізгі орта және жалпы орта білім беру ұйымдарында лингафондық және мультимедиялық кабинеттерін ашуға – 16 611 мың теңге;</w:t>
      </w:r>
      <w:r>
        <w:br/>
      </w:r>
      <w:r>
        <w:rPr>
          <w:rFonts w:ascii="Times New Roman"/>
          <w:b w:val="false"/>
          <w:i w:val="false"/>
          <w:color w:val="000000"/>
          <w:sz w:val="28"/>
        </w:rPr>
        <w:t>
      жаңадан іске қосылатын білім беру нысаналарын ұстауға – 86 568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10 499 мың теңге;</w:t>
      </w:r>
      <w:r>
        <w:br/>
      </w:r>
      <w:r>
        <w:rPr>
          <w:rFonts w:ascii="Times New Roman"/>
          <w:b w:val="false"/>
          <w:i w:val="false"/>
          <w:color w:val="000000"/>
          <w:sz w:val="28"/>
        </w:rPr>
        <w:t>
      115 304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дамытуға арналған 196 806 мың теңге сомасындағы мақсатты трансферттер, соның ішінде:</w:t>
      </w:r>
      <w:r>
        <w:br/>
      </w:r>
      <w:r>
        <w:rPr>
          <w:rFonts w:ascii="Times New Roman"/>
          <w:b w:val="false"/>
          <w:i w:val="false"/>
          <w:color w:val="000000"/>
          <w:sz w:val="28"/>
        </w:rPr>
        <w:t>
      Көкшетау қаласында Северная көшесімен Янко-Мирзоян көшесінің қиылысындағы 320 орындық мектепке дейінгі балалар ұйымын салу құрылысына – 196 806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2010.11.05 </w:t>
      </w:r>
      <w:r>
        <w:rPr>
          <w:rFonts w:ascii="Times New Roman"/>
          <w:b w:val="false"/>
          <w:i w:val="false"/>
          <w:color w:val="00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5-1. 2010 жылға арналған қалалық бюджетте облыстық бюджет қаражаттары есебінен білім беру саласына мақсатты трансферттерді дамытуға 66 469 мың теңге сомасы қарастырылғандығы ескерілсін, соның ішінде:</w:t>
      </w:r>
      <w:r>
        <w:br/>
      </w:r>
      <w:r>
        <w:rPr>
          <w:rFonts w:ascii="Times New Roman"/>
          <w:b w:val="false"/>
          <w:i w:val="false"/>
          <w:color w:val="000000"/>
          <w:sz w:val="28"/>
        </w:rPr>
        <w:t>
      1) 45 000 мың теңге сомасындағы ағымдағы мақсатты трансферттер, соның ішінде:</w:t>
      </w:r>
      <w:r>
        <w:br/>
      </w:r>
      <w:r>
        <w:rPr>
          <w:rFonts w:ascii="Times New Roman"/>
          <w:b w:val="false"/>
          <w:i w:val="false"/>
          <w:color w:val="000000"/>
          <w:sz w:val="28"/>
        </w:rPr>
        <w:t>
      қалпына келтірілген «Жұлдыз» және «Еркемай» бала бақшаларын жарақтауға - 45 000 мың теңге;</w:t>
      </w:r>
      <w:r>
        <w:br/>
      </w:r>
      <w:r>
        <w:rPr>
          <w:rFonts w:ascii="Times New Roman"/>
          <w:b w:val="false"/>
          <w:i w:val="false"/>
          <w:color w:val="000000"/>
          <w:sz w:val="28"/>
        </w:rPr>
        <w:t>
      2) дамытуға арналған 21 469 мың теңге сомасындағы мақсатты трансферттер, соның ішінде:</w:t>
      </w:r>
      <w:r>
        <w:br/>
      </w:r>
      <w:r>
        <w:rPr>
          <w:rFonts w:ascii="Times New Roman"/>
          <w:b w:val="false"/>
          <w:i w:val="false"/>
          <w:color w:val="000000"/>
          <w:sz w:val="28"/>
        </w:rPr>
        <w:t>
      Көкшетау қаласында Северная көшесімен Янко-Мирзоян көшесінің қиылысындағы 320 орындық мектепке дейінгі балалар ұйымын салу құрылысына – 21 469 мың теңге;</w:t>
      </w:r>
      <w:r>
        <w:br/>
      </w:r>
      <w:r>
        <w:rPr>
          <w:rFonts w:ascii="Times New Roman"/>
          <w:b w:val="false"/>
          <w:i w:val="false"/>
          <w:color w:val="000000"/>
          <w:sz w:val="28"/>
        </w:rPr>
        <w:t>
      </w:t>
      </w:r>
      <w:r>
        <w:rPr>
          <w:rFonts w:ascii="Times New Roman"/>
          <w:b w:val="false"/>
          <w:i w:val="false"/>
          <w:color w:val="ff0000"/>
          <w:sz w:val="28"/>
        </w:rPr>
        <w:t xml:space="preserve">Ескерту. 5-1-тармағымен толықтырылды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5-1 тармағы жаңа редакцияда Ақмола облысы Көкшетау қалалық мәслихатының 2010.11.05 </w:t>
      </w:r>
      <w:r>
        <w:rPr>
          <w:rFonts w:ascii="Times New Roman"/>
          <w:b w:val="false"/>
          <w:i w:val="false"/>
          <w:color w:val="00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қалалық бюджетте республикалық бюджет қаражаттары есебінен халықты әлеуметтік қамтамасыз ету саласына ағымдағы мақсатты трансферттерден 76 533,5 мың теңге қарастырылғандығы ескерілсін, соның ішінде:</w:t>
      </w:r>
      <w:r>
        <w:br/>
      </w:r>
      <w:r>
        <w:rPr>
          <w:rFonts w:ascii="Times New Roman"/>
          <w:b w:val="false"/>
          <w:i w:val="false"/>
          <w:color w:val="000000"/>
          <w:sz w:val="28"/>
        </w:rPr>
        <w:t>
      мемлекеттік атаулы әлеуметтік көмек төлеуге – 6 300 мың теңге;</w:t>
      </w:r>
      <w:r>
        <w:br/>
      </w:r>
      <w:r>
        <w:rPr>
          <w:rFonts w:ascii="Times New Roman"/>
          <w:b w:val="false"/>
          <w:i w:val="false"/>
          <w:color w:val="000000"/>
          <w:sz w:val="28"/>
        </w:rPr>
        <w:t>
      18 жасқа дейінгі балаларына мемлекеттік жәрдемақылар төлеуге – 5 000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Достастығының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2 202,9 мың теңге;</w:t>
      </w:r>
      <w:r>
        <w:br/>
      </w:r>
      <w:r>
        <w:rPr>
          <w:rFonts w:ascii="Times New Roman"/>
          <w:b w:val="false"/>
          <w:i w:val="false"/>
          <w:color w:val="000000"/>
          <w:sz w:val="28"/>
        </w:rPr>
        <w:t>
      Ұлы Отан соғысының қатысушылары мен мүгедектеріне, сондай-ақ теңестірілген тұлғаларға, 1941 жылдың 22 маусымынан 1945 жылдың 3 қыркүйегі аралығындағы кезеңде майдандағы армия құрамына кірмеген әскери бөлімдерде, мекемелерде, әскери – оқу мекемелерде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тұлғаларға біржолғы материалдық көмек төлеуге - 62 150,6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жүзеге асыру үшін – 880 мың теңге;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2010.07.29 </w:t>
      </w:r>
      <w:r>
        <w:rPr>
          <w:rFonts w:ascii="Times New Roman"/>
          <w:b w:val="false"/>
          <w:i w:val="false"/>
          <w:color w:val="000000"/>
          <w:sz w:val="28"/>
        </w:rPr>
        <w:t>№ С-38/6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2010.12.13 </w:t>
      </w:r>
      <w:r>
        <w:rPr>
          <w:rFonts w:ascii="Times New Roman"/>
          <w:b w:val="false"/>
          <w:i w:val="false"/>
          <w:color w:val="000000"/>
          <w:sz w:val="28"/>
        </w:rPr>
        <w:t>№ С-41/5</w:t>
      </w:r>
      <w:r>
        <w:rPr>
          <w:rFonts w:ascii="Times New Roman"/>
          <w:b w:val="false"/>
          <w:i w:val="false"/>
          <w:color w:val="ff0000"/>
          <w:sz w:val="28"/>
        </w:rPr>
        <w:t xml:space="preserve"> (2010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қалалық бюджетте облыстық бюджет қаражаттары есебінен халықты әлеуметтік қамтамасыз ету саласына ағымдағы мақсатты трансферттерден 51 084 мың теңге қарастырылғандығы ескерілсін, соның ішінде:</w:t>
      </w:r>
      <w:r>
        <w:br/>
      </w:r>
      <w:r>
        <w:rPr>
          <w:rFonts w:ascii="Times New Roman"/>
          <w:b w:val="false"/>
          <w:i w:val="false"/>
          <w:color w:val="000000"/>
          <w:sz w:val="28"/>
        </w:rPr>
        <w:t>
      Ұлы Отан соғысының қатысушыларына және мүгедектеріне коммуналдық шығындарды өтеуге әлеуметтік көмек көрсетуге – 8 596 мың теңге.</w:t>
      </w:r>
      <w:r>
        <w:br/>
      </w:r>
      <w:r>
        <w:rPr>
          <w:rFonts w:ascii="Times New Roman"/>
          <w:b w:val="false"/>
          <w:i w:val="false"/>
          <w:color w:val="000000"/>
          <w:sz w:val="28"/>
        </w:rPr>
        <w:t>
      Ұлы Отан соғысындағы Жеңістің 65 жылдығына орай және қаржылық қызмет көрсетуге Ұлы Отан соғысының қатысушылары мен мүгедектеріне, сондай-ақ теңестірілген тұлғаларға, 1941 жылдың 22 маусымынан 1945 жылдың 3 қыркүйегі аралығындағы кезеңде майдандағы армия құрамына кірмеген әскери бөлімдерде, мекемелерде, әскери оқу мекемелерде,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тұлғаларға біржолғы материалдық көмек төлеуге– 42 185,4 мың теңге;</w:t>
      </w:r>
      <w:r>
        <w:br/>
      </w:r>
      <w:r>
        <w:rPr>
          <w:rFonts w:ascii="Times New Roman"/>
          <w:b w:val="false"/>
          <w:i w:val="false"/>
          <w:color w:val="000000"/>
          <w:sz w:val="28"/>
        </w:rPr>
        <w:t>
      Ақмола облысының аз қамтылған отбасыларының колледждерде оқитын студенттерінің және Ақмола облысының ауылдық жерлердегі көп балалы отбасыларының оқу ақысын төлеуге - 302,6 мың теңге;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2010.07.29 </w:t>
      </w:r>
      <w:r>
        <w:rPr>
          <w:rFonts w:ascii="Times New Roman"/>
          <w:b w:val="false"/>
          <w:i w:val="false"/>
          <w:color w:val="000000"/>
          <w:sz w:val="28"/>
        </w:rPr>
        <w:t>№ С-38/6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2010.11.05 </w:t>
      </w:r>
      <w:r>
        <w:rPr>
          <w:rFonts w:ascii="Times New Roman"/>
          <w:b w:val="false"/>
          <w:i w:val="false"/>
          <w:color w:val="00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қалалық бюджетте республикалық бюджет қаражаттары есебінен мақсатты трансферттерді дамытуға 3 284 588 мың теңге сомасы қарастырылғандығы ескерілсін, соның ішінде:</w:t>
      </w:r>
      <w:r>
        <w:br/>
      </w:r>
      <w:r>
        <w:rPr>
          <w:rFonts w:ascii="Times New Roman"/>
          <w:b w:val="false"/>
          <w:i w:val="false"/>
          <w:color w:val="000000"/>
          <w:sz w:val="28"/>
        </w:rPr>
        <w:t>
      1) 6 218 мың теңге сомасындағы ағымды мақсатты трансферттер, соның ішінде:</w:t>
      </w:r>
      <w:r>
        <w:br/>
      </w:r>
      <w:r>
        <w:rPr>
          <w:rFonts w:ascii="Times New Roman"/>
          <w:b w:val="false"/>
          <w:i w:val="false"/>
          <w:color w:val="000000"/>
          <w:sz w:val="28"/>
        </w:rPr>
        <w:t>
      жергілікті атқарушы органдардың ветеринария саласындағы құрылымдарын ұстауға – 3 879 мың теңге;</w:t>
      </w:r>
      <w:r>
        <w:br/>
      </w:r>
      <w:r>
        <w:rPr>
          <w:rFonts w:ascii="Times New Roman"/>
          <w:b w:val="false"/>
          <w:i w:val="false"/>
          <w:color w:val="000000"/>
          <w:sz w:val="28"/>
        </w:rPr>
        <w:t>
      эпизиоотияға қарсы іс-шараларды жүргізуге – 2 339 мың теңге;</w:t>
      </w:r>
      <w:r>
        <w:br/>
      </w:r>
      <w:r>
        <w:rPr>
          <w:rFonts w:ascii="Times New Roman"/>
          <w:b w:val="false"/>
          <w:i w:val="false"/>
          <w:color w:val="000000"/>
          <w:sz w:val="28"/>
        </w:rPr>
        <w:t>
      2) дамытуға 3 278 370 мың теңге сомасында жіберілген мақсатты трансферттер, соның ішінде:</w:t>
      </w:r>
      <w:r>
        <w:br/>
      </w:r>
      <w:r>
        <w:rPr>
          <w:rFonts w:ascii="Times New Roman"/>
          <w:b w:val="false"/>
          <w:i w:val="false"/>
          <w:color w:val="000000"/>
          <w:sz w:val="28"/>
        </w:rPr>
        <w:t>
      Көкшетау қаласын сумен жабдықтау және су тарту тораптарының объектілерін қайта қалпына келтіруге – 2 715 000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инфрақұрылымдарды дамытуға, жайластыруға және (немесе) сатып алуға – 414 673 мың теңге;</w:t>
      </w:r>
      <w:r>
        <w:br/>
      </w:r>
      <w:r>
        <w:rPr>
          <w:rFonts w:ascii="Times New Roman"/>
          <w:b w:val="false"/>
          <w:i w:val="false"/>
          <w:color w:val="000000"/>
          <w:sz w:val="28"/>
        </w:rPr>
        <w:t>
      Қазақстан Республикасында 2008 – 2010 жылдарға арналған мемлекеттік тұрғын үй құрылысы бағдарламасына сәйкес мемлекеттік коммуналдық тұрғын үй жинағының тұрғын үй салумен (немесе) құрылысына – 148 697 мың теңге;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2010.06.30 </w:t>
      </w:r>
      <w:r>
        <w:rPr>
          <w:rFonts w:ascii="Times New Roman"/>
          <w:b w:val="false"/>
          <w:i w:val="false"/>
          <w:color w:val="000000"/>
          <w:sz w:val="28"/>
        </w:rPr>
        <w:t>№ С-37/6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2010.10.12 </w:t>
      </w:r>
      <w:r>
        <w:rPr>
          <w:rFonts w:ascii="Times New Roman"/>
          <w:b w:val="false"/>
          <w:i w:val="false"/>
          <w:color w:val="000000"/>
          <w:sz w:val="28"/>
        </w:rPr>
        <w:t>№ С-39/7</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қалалық бюджетте облыстық бюджет қаражаттары есебінен мақсатты трансферттерді дамытуға 79 486 мың теңге сомасы қарастырылғандығы ескерілсін, соның ішінде:</w:t>
      </w:r>
      <w:r>
        <w:br/>
      </w:r>
      <w:r>
        <w:rPr>
          <w:rFonts w:ascii="Times New Roman"/>
          <w:b w:val="false"/>
          <w:i w:val="false"/>
          <w:color w:val="000000"/>
          <w:sz w:val="28"/>
        </w:rPr>
        <w:t>
      мемлекеттік қалақұрылыстық кадастрының автоматтандырылған ақпараттық-графикалық жүйесін құруға – 79 486 мың теңге.</w:t>
      </w:r>
      <w:r>
        <w:br/>
      </w:r>
      <w:r>
        <w:rPr>
          <w:rFonts w:ascii="Times New Roman"/>
          <w:b w:val="false"/>
          <w:i w:val="false"/>
          <w:color w:val="000000"/>
          <w:sz w:val="28"/>
        </w:rPr>
        <w:t>
</w:t>
      </w:r>
      <w:r>
        <w:rPr>
          <w:rFonts w:ascii="Times New Roman"/>
          <w:b w:val="false"/>
          <w:i w:val="false"/>
          <w:color w:val="000000"/>
          <w:sz w:val="28"/>
        </w:rPr>
        <w:t>
      10. 2010 жылға арналған қалалық бюджетте облыстық бюджет қаражаттары есебінен ағымды мақсатты трансферттерден 409 412,6 мың теңге қарастырылғандығы ескерілсін, соның ішінде:</w:t>
      </w:r>
      <w:r>
        <w:br/>
      </w:r>
      <w:r>
        <w:rPr>
          <w:rFonts w:ascii="Times New Roman"/>
          <w:b w:val="false"/>
          <w:i w:val="false"/>
          <w:color w:val="000000"/>
          <w:sz w:val="28"/>
        </w:rPr>
        <w:t>
      жылумен қамсыздандыратын кәсіпорындардың тұрақты жұмысын қамтамасыз етуге – 50 000 мың теңге</w:t>
      </w:r>
      <w:r>
        <w:br/>
      </w:r>
      <w:r>
        <w:rPr>
          <w:rFonts w:ascii="Times New Roman"/>
          <w:b w:val="false"/>
          <w:i w:val="false"/>
          <w:color w:val="000000"/>
          <w:sz w:val="28"/>
        </w:rPr>
        <w:t>
      Көкшетау қаласы азаматтарының жекелеген топтарын тұрғын үймен қамтамасыз ету - 36 000 мың теңге;</w:t>
      </w:r>
      <w:r>
        <w:br/>
      </w:r>
      <w:r>
        <w:rPr>
          <w:rFonts w:ascii="Times New Roman"/>
          <w:b w:val="false"/>
          <w:i w:val="false"/>
          <w:color w:val="000000"/>
          <w:sz w:val="28"/>
        </w:rPr>
        <w:t>
      ультрадыбыстық жылу су счетчиктерін жабдықтау және жинақтауға 16 000 мың теңге;</w:t>
      </w:r>
      <w:r>
        <w:br/>
      </w:r>
      <w:r>
        <w:rPr>
          <w:rFonts w:ascii="Times New Roman"/>
          <w:b w:val="false"/>
          <w:i w:val="false"/>
          <w:color w:val="000000"/>
          <w:sz w:val="28"/>
        </w:rPr>
        <w:t>
      100 034 мың теңге - бюджеттік саласында еңбекақысын төлеу қорының өзгертілуіне байланысты;</w:t>
      </w:r>
      <w:r>
        <w:br/>
      </w:r>
      <w:r>
        <w:rPr>
          <w:rFonts w:ascii="Times New Roman"/>
          <w:b w:val="false"/>
          <w:i w:val="false"/>
          <w:color w:val="000000"/>
          <w:sz w:val="28"/>
        </w:rPr>
        <w:t>
      6 000 мың теңге – «Көкшетау қаласындағы №2 аудандық қазандығындағы жаңа күл үйіндісінің жаңа ұяшығының құрылысы» жобасы бойынша техникалық-экономикалық негіздемесін түзетуге және мемлекеттік сараптаманы жүргізуге;</w:t>
      </w:r>
      <w:r>
        <w:br/>
      </w:r>
      <w:r>
        <w:rPr>
          <w:rFonts w:ascii="Times New Roman"/>
          <w:b w:val="false"/>
          <w:i w:val="false"/>
          <w:color w:val="000000"/>
          <w:sz w:val="28"/>
        </w:rPr>
        <w:t>
      Көкшетау жылу» шаруашылық жүргізу құқығындағы мемлекеттік коммуналдық кәсіпорнының күл үйіндісі ұяшығынан күл қалдықтарын шығаруға – 57 934 мың теңге;</w:t>
      </w:r>
      <w:r>
        <w:br/>
      </w:r>
      <w:r>
        <w:rPr>
          <w:rFonts w:ascii="Times New Roman"/>
          <w:b w:val="false"/>
          <w:i w:val="false"/>
          <w:color w:val="000000"/>
          <w:sz w:val="28"/>
        </w:rPr>
        <w:t>
      Отыз үш пәтерді облыстық коммуналдық меншікке өткізгеннен бюджетті жоғалтқанына өтемақы – 143 744,6 мың теңге;</w:t>
      </w:r>
      <w:r>
        <w:br/>
      </w:r>
      <w:r>
        <w:rPr>
          <w:rFonts w:ascii="Times New Roman"/>
          <w:b w:val="false"/>
          <w:i w:val="false"/>
          <w:color w:val="000000"/>
          <w:sz w:val="28"/>
        </w:rPr>
        <w:t>
      қоғамдық-саяси шараларды өткізуге LED – дисплейін сатып алуға - 10 000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2010.07.29 </w:t>
      </w:r>
      <w:r>
        <w:rPr>
          <w:rFonts w:ascii="Times New Roman"/>
          <w:b w:val="false"/>
          <w:i w:val="false"/>
          <w:color w:val="000000"/>
          <w:sz w:val="28"/>
        </w:rPr>
        <w:t>№ С-38/6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2010.11.05 </w:t>
      </w:r>
      <w:r>
        <w:rPr>
          <w:rFonts w:ascii="Times New Roman"/>
          <w:b w:val="false"/>
          <w:i w:val="false"/>
          <w:color w:val="00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11. 2010 жылға арналған қалалық бюджетте аумақтық еңбекпен қамту стратегиясын жүзеге асыруға және кадрларды қайта дайындауға 1 328 012,9 мың теңге сомасында қаржы қарастырылған, оның ішінде:</w:t>
      </w:r>
      <w:r>
        <w:br/>
      </w:r>
      <w:r>
        <w:rPr>
          <w:rFonts w:ascii="Times New Roman"/>
          <w:b w:val="false"/>
          <w:i w:val="false"/>
          <w:color w:val="000000"/>
          <w:sz w:val="28"/>
        </w:rPr>
        <w:t>
      1) республикалық бюджет қаражаты есебінен 525 483,4 мың теңге сомасында, соның ішінде:</w:t>
      </w:r>
      <w:r>
        <w:br/>
      </w:r>
      <w:r>
        <w:rPr>
          <w:rFonts w:ascii="Times New Roman"/>
          <w:b w:val="false"/>
          <w:i w:val="false"/>
          <w:color w:val="000000"/>
          <w:sz w:val="28"/>
        </w:rPr>
        <w:t>
      "Жұлдыз" мектеп-бақшасын күрделі жөндеуге – 37 284 мың теңге;</w:t>
      </w:r>
      <w:r>
        <w:br/>
      </w:r>
      <w:r>
        <w:rPr>
          <w:rFonts w:ascii="Times New Roman"/>
          <w:b w:val="false"/>
          <w:i w:val="false"/>
          <w:color w:val="000000"/>
          <w:sz w:val="28"/>
        </w:rPr>
        <w:t>
      "Огонек" мектеп-бақшасын күрделі жөндеуге – 120 810,4 мың теңге;</w:t>
      </w:r>
      <w:r>
        <w:br/>
      </w:r>
      <w:r>
        <w:rPr>
          <w:rFonts w:ascii="Times New Roman"/>
          <w:b w:val="false"/>
          <w:i w:val="false"/>
          <w:color w:val="000000"/>
          <w:sz w:val="28"/>
        </w:rPr>
        <w:t>
      Көкшетау қаласының қала орталық жолдарын жөндеуге – 349 269 мың теңге;</w:t>
      </w:r>
      <w:r>
        <w:br/>
      </w:r>
      <w:r>
        <w:rPr>
          <w:rFonts w:ascii="Times New Roman"/>
          <w:b w:val="false"/>
          <w:i w:val="false"/>
          <w:color w:val="000000"/>
          <w:sz w:val="28"/>
        </w:rPr>
        <w:t>
      әлеуметтік жұмыс орындарын құрастыруға - 4 680 мың теңге;</w:t>
      </w:r>
      <w:r>
        <w:br/>
      </w:r>
      <w:r>
        <w:rPr>
          <w:rFonts w:ascii="Times New Roman"/>
          <w:b w:val="false"/>
          <w:i w:val="false"/>
          <w:color w:val="000000"/>
          <w:sz w:val="28"/>
        </w:rPr>
        <w:t>
      жастардың тәжірибелік бағдарламаларын кеңейтуге – 13 440 мың теңге.</w:t>
      </w:r>
      <w:r>
        <w:br/>
      </w:r>
      <w:r>
        <w:rPr>
          <w:rFonts w:ascii="Times New Roman"/>
          <w:b w:val="false"/>
          <w:i w:val="false"/>
          <w:color w:val="000000"/>
          <w:sz w:val="28"/>
        </w:rPr>
        <w:t>
      2) облыстық бюджет қаражаты есебінен сомасы 802 529,5 мың теңге, соның ішінде:</w:t>
      </w:r>
      <w:r>
        <w:br/>
      </w:r>
      <w:r>
        <w:rPr>
          <w:rFonts w:ascii="Times New Roman"/>
          <w:b w:val="false"/>
          <w:i w:val="false"/>
          <w:color w:val="000000"/>
          <w:sz w:val="28"/>
        </w:rPr>
        <w:t>
      № 2 аудандық бу қазандығы № 8,9 қазандардың сүзгіштерін (эмульгаторларды) ауыстыруға – 125 000 мың теңге;</w:t>
      </w:r>
      <w:r>
        <w:br/>
      </w:r>
      <w:r>
        <w:rPr>
          <w:rFonts w:ascii="Times New Roman"/>
          <w:b w:val="false"/>
          <w:i w:val="false"/>
          <w:color w:val="000000"/>
          <w:sz w:val="28"/>
        </w:rPr>
        <w:t>
      "Жұлдыз" мектеп-бақшасын күрделі жөндеуге – 13 753 мың теңге;</w:t>
      </w:r>
      <w:r>
        <w:br/>
      </w:r>
      <w:r>
        <w:rPr>
          <w:rFonts w:ascii="Times New Roman"/>
          <w:b w:val="false"/>
          <w:i w:val="false"/>
          <w:color w:val="000000"/>
          <w:sz w:val="28"/>
        </w:rPr>
        <w:t>
      Көкшетау қаласындағы Мәлік Ғабдуллин атындағы орта профильдік мектеп-кешенінің күрделі жөндеуіне – 25 640 мың теңге;</w:t>
      </w:r>
      <w:r>
        <w:br/>
      </w:r>
      <w:r>
        <w:rPr>
          <w:rFonts w:ascii="Times New Roman"/>
          <w:b w:val="false"/>
          <w:i w:val="false"/>
          <w:color w:val="000000"/>
          <w:sz w:val="28"/>
        </w:rPr>
        <w:t>
      Көкшетау қаласының қала орталық жолдарын жөндеуге – 620 336 мың теңге;</w:t>
      </w:r>
      <w:r>
        <w:br/>
      </w:r>
      <w:r>
        <w:rPr>
          <w:rFonts w:ascii="Times New Roman"/>
          <w:b w:val="false"/>
          <w:i w:val="false"/>
          <w:color w:val="000000"/>
          <w:sz w:val="28"/>
        </w:rPr>
        <w:t>
      Красный Яр селосындағы «Көкше» мәдениет үйінің күрделі жөндеуіне - 17 800,5 мың теңге;</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1-тармақтан</w:t>
      </w:r>
      <w:r>
        <w:rPr>
          <w:rFonts w:ascii="Times New Roman"/>
          <w:b w:val="false"/>
          <w:i w:val="false"/>
          <w:color w:val="ff0000"/>
          <w:sz w:val="28"/>
        </w:rPr>
        <w:t xml:space="preserve"> қараңыз); 2010.07.29 </w:t>
      </w:r>
      <w:r>
        <w:rPr>
          <w:rFonts w:ascii="Times New Roman"/>
          <w:b w:val="false"/>
          <w:i w:val="false"/>
          <w:color w:val="000000"/>
          <w:sz w:val="28"/>
        </w:rPr>
        <w:t>№ С-38/6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2010.11.05 </w:t>
      </w:r>
      <w:r>
        <w:rPr>
          <w:rFonts w:ascii="Times New Roman"/>
          <w:b w:val="false"/>
          <w:i w:val="false"/>
          <w:color w:val="00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12. 2010 жылға арналған қалалық жергілікті атқарушы органның резерві 109 502,3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1-тармақтан</w:t>
      </w:r>
      <w:r>
        <w:rPr>
          <w:rFonts w:ascii="Times New Roman"/>
          <w:b w:val="false"/>
          <w:i w:val="false"/>
          <w:color w:val="ff0000"/>
          <w:sz w:val="28"/>
        </w:rPr>
        <w:t xml:space="preserve"> қараңыз); 2010.07.29 </w:t>
      </w:r>
      <w:r>
        <w:rPr>
          <w:rFonts w:ascii="Times New Roman"/>
          <w:b w:val="false"/>
          <w:i w:val="false"/>
          <w:color w:val="000000"/>
          <w:sz w:val="28"/>
        </w:rPr>
        <w:t>№ С-38/6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13. 2010 жылға арналған қалалық бюджетте республикалық бюджет есебінен 258 523,2 мың теңге сомасындағы бюджеттік несие қарастырылғаны ескерілсін, оның ішінде:</w:t>
      </w:r>
      <w:r>
        <w:br/>
      </w:r>
      <w:r>
        <w:rPr>
          <w:rFonts w:ascii="Times New Roman"/>
          <w:b w:val="false"/>
          <w:i w:val="false"/>
          <w:color w:val="000000"/>
          <w:sz w:val="28"/>
        </w:rPr>
        <w:t>
      селолық елді мекендердегі әлеуметтік сала мамандарын әлеуметтік қолдау шараларын жүзеге асыруға - 6 123,2 мың теңге;</w:t>
      </w:r>
      <w:r>
        <w:br/>
      </w:r>
      <w:r>
        <w:rPr>
          <w:rFonts w:ascii="Times New Roman"/>
          <w:b w:val="false"/>
          <w:i w:val="false"/>
          <w:color w:val="000000"/>
          <w:sz w:val="28"/>
        </w:rPr>
        <w:t>
      Қазақстан Республикасында 2008-2010 жылдарға арналған мемлекеттік тұрғын үй құрылысы бағдарламасына сәйкес нөлдік сыйақы ставкасы бойынша тұрғын үй салу мен (немесе) құрылысы үшін бюджеттік несиелер - 252 400 мың теңге;</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Ақмола облысы Көкшетау қалалық мәслихатының 2010.04.16 </w:t>
      </w:r>
      <w:r>
        <w:rPr>
          <w:rFonts w:ascii="Times New Roman"/>
          <w:b w:val="false"/>
          <w:i w:val="false"/>
          <w:color w:val="000000"/>
          <w:sz w:val="28"/>
        </w:rPr>
        <w:t>№ С-33/5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1-тармақтан</w:t>
      </w:r>
      <w:r>
        <w:rPr>
          <w:rFonts w:ascii="Times New Roman"/>
          <w:b w:val="false"/>
          <w:i w:val="false"/>
          <w:color w:val="ff0000"/>
          <w:sz w:val="28"/>
        </w:rPr>
        <w:t xml:space="preserve"> қараңыз); 2010.11.05 </w:t>
      </w:r>
      <w:r>
        <w:rPr>
          <w:rFonts w:ascii="Times New Roman"/>
          <w:b w:val="false"/>
          <w:i w:val="false"/>
          <w:color w:val="00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14. 2010 жылға арналған қалалық бюджеттің шығындарында облыстық бюджеттен 2008 жылда тұрғын үй құрылысына бөлінген 373 700 мың теңге сомасындағы бюджеттік несиелерді өтеу ескерілсін.</w:t>
      </w:r>
      <w:r>
        <w:br/>
      </w:r>
      <w:r>
        <w:rPr>
          <w:rFonts w:ascii="Times New Roman"/>
          <w:b w:val="false"/>
          <w:i w:val="false"/>
          <w:color w:val="000000"/>
          <w:sz w:val="28"/>
        </w:rPr>
        <w:t>
</w:t>
      </w:r>
      <w:r>
        <w:rPr>
          <w:rFonts w:ascii="Times New Roman"/>
          <w:b w:val="false"/>
          <w:i w:val="false"/>
          <w:color w:val="000000"/>
          <w:sz w:val="28"/>
        </w:rPr>
        <w:t>
      15. Ауылдық (селолық) жерлерде жұмыс істейтін білім беру, әлеуметтік қамтамасыз ету, мәдениет және спорт мамандарына қызметтің осы түрлерімен қалалық жағдайда айналысатын мамандардың айлық ақыларымен және ставкаларымен салыстырғанда жиырма бес пайызға жоғары лауазымдық айлықақы мен тарифтік ставкалар Көкшетау қалалық мәслихатымен келісілген тізіміне сәйкес белгіленсін.</w:t>
      </w:r>
      <w:r>
        <w:br/>
      </w:r>
      <w:r>
        <w:rPr>
          <w:rFonts w:ascii="Times New Roman"/>
          <w:b w:val="false"/>
          <w:i w:val="false"/>
          <w:color w:val="000000"/>
          <w:sz w:val="28"/>
        </w:rPr>
        <w:t>
</w:t>
      </w:r>
      <w:r>
        <w:rPr>
          <w:rFonts w:ascii="Times New Roman"/>
          <w:b w:val="false"/>
          <w:i w:val="false"/>
          <w:color w:val="000000"/>
          <w:sz w:val="28"/>
        </w:rPr>
        <w:t>
      16. 2010 жылға арналған қала бюджетін орындау процесінде секвестірлеуге жатпайтын бюджет бағдарламаларының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17. Қаладағы аудан, аудандық маңызы бар қала, кент, ауыл (село), ауылдық (селолық) округтің бюджеттік бағдарламалары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18. Осы шешім Көкшетау қаласының Әділет басқармасында мемлекеттік тіркеуден өткен күннен бастап күшіне енеді және 2010 жылдың 1 қаңтарынан бастап қолданысқа енеді.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31 сессияның төрағасы                      Б.Яндиев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Б.Сапаров</w:t>
      </w:r>
    </w:p>
    <w:bookmarkStart w:name="z19"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 қалалық бюджет туралы"</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Көкшетау қалалық мәслихатының 2010.10.12 </w:t>
      </w:r>
      <w:r>
        <w:rPr>
          <w:rFonts w:ascii="Times New Roman"/>
          <w:b w:val="false"/>
          <w:i w:val="false"/>
          <w:color w:val="ff0000"/>
          <w:sz w:val="28"/>
        </w:rPr>
        <w:t>№ С-39/7</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2010.11.05 </w:t>
      </w:r>
      <w:r>
        <w:rPr>
          <w:rFonts w:ascii="Times New Roman"/>
          <w:b w:val="false"/>
          <w:i w:val="false"/>
          <w:color w:val="ff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2010.12.13 </w:t>
      </w:r>
      <w:r>
        <w:rPr>
          <w:rFonts w:ascii="Times New Roman"/>
          <w:b w:val="false"/>
          <w:i w:val="false"/>
          <w:color w:val="ff0000"/>
          <w:sz w:val="28"/>
        </w:rPr>
        <w:t>№ С-41/5</w:t>
      </w:r>
      <w:r>
        <w:rPr>
          <w:rFonts w:ascii="Times New Roman"/>
          <w:b w:val="false"/>
          <w:i w:val="false"/>
          <w:color w:val="ff0000"/>
          <w:sz w:val="28"/>
        </w:rPr>
        <w:t xml:space="preserve"> (2010 жылдың 1 қаңтарынан бастап қолданысқа енеді) шешімдерімен.</w:t>
      </w:r>
    </w:p>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13"/>
        <w:gridCol w:w="793"/>
        <w:gridCol w:w="5613"/>
        <w:gridCol w:w="3213"/>
      </w:tblGrid>
      <w:tr>
        <w:trPr>
          <w:trHeight w:val="24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11278193,0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4684617,0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2027790,0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2027790,0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723571,0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331957,0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90762,0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300691,0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1431733,0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1298317,0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72916,0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141008,0</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141008,0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5743959,0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5743959,0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5743959,0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646"/>
        <w:gridCol w:w="1485"/>
        <w:gridCol w:w="6037"/>
        <w:gridCol w:w="2703"/>
      </w:tblGrid>
      <w:tr>
        <w:trPr>
          <w:trHeight w:val="2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Бюджетттік бағдарламалардың әкімшісі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11455587,9</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159849,1</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6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70337,8</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69937,8</w:t>
            </w:r>
          </w:p>
        </w:tc>
      </w:tr>
      <w:tr>
        <w:trPr>
          <w:trHeight w:val="6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16585,4</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16395,4</w:t>
            </w:r>
          </w:p>
        </w:tc>
      </w:tr>
      <w:tr>
        <w:trPr>
          <w:trHeight w:val="5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43598,6</w:t>
            </w:r>
          </w:p>
        </w:tc>
      </w:tr>
      <w:tr>
        <w:trPr>
          <w:trHeight w:val="10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24058,6</w:t>
            </w:r>
          </w:p>
        </w:tc>
      </w:tr>
      <w:tr>
        <w:trPr>
          <w:trHeight w:val="6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2738,7</w:t>
            </w:r>
          </w:p>
        </w:tc>
      </w:tr>
      <w:tr>
        <w:trPr>
          <w:trHeight w:val="10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16840,3</w:t>
            </w:r>
          </w:p>
        </w:tc>
      </w:tr>
      <w:tr>
        <w:trPr>
          <w:trHeight w:val="10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16595,5</w:t>
            </w:r>
          </w:p>
        </w:tc>
      </w:tr>
      <w:tr>
        <w:trPr>
          <w:trHeight w:val="7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6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r>
      <w:tr>
        <w:trPr>
          <w:trHeight w:val="5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55858,0</w:t>
            </w:r>
          </w:p>
        </w:tc>
      </w:tr>
      <w:tr>
        <w:trPr>
          <w:trHeight w:val="6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r>
      <w:tr>
        <w:trPr>
          <w:trHeight w:val="8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r>
      <w:tr>
        <w:trPr>
          <w:trHeight w:val="6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3580663,7</w:t>
            </w:r>
          </w:p>
        </w:tc>
      </w:tr>
      <w:tr>
        <w:trPr>
          <w:trHeight w:val="6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243541,1</w:t>
            </w:r>
          </w:p>
        </w:tc>
      </w:tr>
      <w:tr>
        <w:trPr>
          <w:trHeight w:val="6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243541,1</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2834061,4</w:t>
            </w:r>
          </w:p>
        </w:tc>
      </w:tr>
      <w:tr>
        <w:trPr>
          <w:trHeight w:val="7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2695775,4</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138286,0</w:t>
            </w:r>
          </w:p>
        </w:tc>
      </w:tr>
      <w:tr>
        <w:trPr>
          <w:trHeight w:val="7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p>
        </w:tc>
      </w:tr>
      <w:tr>
        <w:trPr>
          <w:trHeight w:val="6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p>
        </w:tc>
      </w:tr>
      <w:tr>
        <w:trPr>
          <w:trHeight w:val="6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231102,4</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12322,0</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8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p>
        </w:tc>
      </w:tr>
      <w:tr>
        <w:trPr>
          <w:trHeight w:val="7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197487,4</w:t>
            </w:r>
          </w:p>
        </w:tc>
      </w:tr>
      <w:tr>
        <w:trPr>
          <w:trHeight w:val="6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257317,8</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257317,8</w:t>
            </w:r>
          </w:p>
        </w:tc>
      </w:tr>
      <w:tr>
        <w:trPr>
          <w:trHeight w:val="6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458755,7</w:t>
            </w:r>
          </w:p>
        </w:tc>
      </w:tr>
      <w:tr>
        <w:trPr>
          <w:trHeight w:val="7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418103,7</w:t>
            </w:r>
          </w:p>
        </w:tc>
      </w:tr>
      <w:tr>
        <w:trPr>
          <w:trHeight w:val="6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58659,6</w:t>
            </w:r>
          </w:p>
        </w:tc>
      </w:tr>
      <w:tr>
        <w:trPr>
          <w:trHeight w:val="10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21702,0</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40751,0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70933,6</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21614,0</w:t>
            </w:r>
          </w:p>
        </w:tc>
      </w:tr>
      <w:tr>
        <w:trPr>
          <w:trHeight w:val="4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47937,6</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p>
        </w:tc>
      </w:tr>
      <w:tr>
        <w:trPr>
          <w:trHeight w:val="11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32080,0</w:t>
            </w:r>
          </w:p>
        </w:tc>
      </w:tr>
      <w:tr>
        <w:trPr>
          <w:trHeight w:val="16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w:t>
            </w:r>
          </w:p>
        </w:tc>
      </w:tr>
      <w:tr>
        <w:trPr>
          <w:trHeight w:val="25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104336,0</w:t>
            </w:r>
          </w:p>
        </w:tc>
      </w:tr>
      <w:tr>
        <w:trPr>
          <w:trHeight w:val="7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p>
        </w:tc>
      </w:tr>
      <w:tr>
        <w:trPr>
          <w:trHeight w:val="9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39542,0</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4330302,1</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1001025,2</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439181,2</w:t>
            </w:r>
          </w:p>
        </w:tc>
      </w:tr>
      <w:tr>
        <w:trPr>
          <w:trHeight w:val="5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377007,0</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9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265634,0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123934,0</w:t>
            </w:r>
          </w:p>
        </w:tc>
      </w:tr>
      <w:tr>
        <w:trPr>
          <w:trHeight w:val="9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2729964,0</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2729964,0</w:t>
            </w:r>
          </w:p>
        </w:tc>
      </w:tr>
      <w:tr>
        <w:trPr>
          <w:trHeight w:val="7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13218,7</w:t>
            </w:r>
          </w:p>
        </w:tc>
      </w:tr>
      <w:tr>
        <w:trPr>
          <w:trHeight w:val="4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7643,0</w:t>
            </w:r>
          </w:p>
        </w:tc>
      </w:tr>
      <w:tr>
        <w:trPr>
          <w:trHeight w:val="6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4176,7</w:t>
            </w:r>
          </w:p>
        </w:tc>
      </w:tr>
      <w:tr>
        <w:trPr>
          <w:trHeight w:val="10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313610,2</w:t>
            </w:r>
          </w:p>
        </w:tc>
      </w:tr>
      <w:tr>
        <w:trPr>
          <w:trHeight w:val="4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39644,2</w:t>
            </w:r>
          </w:p>
        </w:tc>
      </w:tr>
      <w:tr>
        <w:trPr>
          <w:trHeight w:val="4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186320,7</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86145,3</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228120,7</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p>
        </w:tc>
      </w:tr>
      <w:tr>
        <w:trPr>
          <w:trHeight w:val="4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p>
        </w:tc>
      </w:tr>
      <w:tr>
        <w:trPr>
          <w:trHeight w:val="3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9187,0</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44220,7</w:t>
            </w:r>
          </w:p>
        </w:tc>
      </w:tr>
      <w:tr>
        <w:trPr>
          <w:trHeight w:val="4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41957,7</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7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p>
        </w:tc>
      </w:tr>
      <w:tr>
        <w:trPr>
          <w:trHeight w:val="10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9527,0</w:t>
            </w:r>
          </w:p>
        </w:tc>
      </w:tr>
      <w:tr>
        <w:trPr>
          <w:trHeight w:val="9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9527,0</w:t>
            </w:r>
          </w:p>
        </w:tc>
      </w:tr>
      <w:tr>
        <w:trPr>
          <w:trHeight w:val="5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29967,3</w:t>
            </w:r>
          </w:p>
        </w:tc>
      </w:tr>
      <w:tr>
        <w:trPr>
          <w:trHeight w:val="9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15875,3</w:t>
            </w:r>
          </w:p>
        </w:tc>
      </w:tr>
      <w:tr>
        <w:trPr>
          <w:trHeight w:val="43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8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106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29190,0</w:t>
            </w:r>
          </w:p>
        </w:tc>
      </w:tr>
      <w:tr>
        <w:trPr>
          <w:trHeight w:val="75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p>
        </w:tc>
      </w:tr>
      <w:tr>
        <w:trPr>
          <w:trHeight w:val="9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60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70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130678,7</w:t>
            </w:r>
          </w:p>
        </w:tc>
      </w:tr>
      <w:tr>
        <w:trPr>
          <w:trHeight w:val="55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25406,7</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25406,7</w:t>
            </w:r>
          </w:p>
        </w:tc>
      </w:tr>
      <w:tr>
        <w:trPr>
          <w:trHeight w:val="5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105272,0</w:t>
            </w:r>
          </w:p>
        </w:tc>
      </w:tr>
      <w:tr>
        <w:trPr>
          <w:trHeight w:val="7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79486,0</w:t>
            </w:r>
          </w:p>
        </w:tc>
      </w:tr>
      <w:tr>
        <w:trPr>
          <w:trHeight w:val="6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w:t>
            </w:r>
          </w:p>
        </w:tc>
      </w:tr>
      <w:tr>
        <w:trPr>
          <w:trHeight w:val="3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992644,0</w:t>
            </w:r>
          </w:p>
        </w:tc>
      </w:tr>
      <w:tr>
        <w:trPr>
          <w:trHeight w:val="5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7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9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18258,0</w:t>
            </w:r>
          </w:p>
        </w:tc>
      </w:tr>
      <w:tr>
        <w:trPr>
          <w:trHeight w:val="3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10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28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151898,3</w:t>
            </w:r>
          </w:p>
        </w:tc>
      </w:tr>
      <w:tr>
        <w:trPr>
          <w:trHeight w:val="5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p>
        </w:tc>
      </w:tr>
      <w:tr>
        <w:trPr>
          <w:trHeight w:val="7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3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p>
        </w:tc>
      </w:tr>
      <w:tr>
        <w:trPr>
          <w:trHeight w:val="6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p>
        </w:tc>
      </w:tr>
      <w:tr>
        <w:trPr>
          <w:trHeight w:val="87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4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6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29114,0</w:t>
            </w:r>
          </w:p>
        </w:tc>
      </w:tr>
      <w:tr>
        <w:trPr>
          <w:trHeight w:val="9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29114,0</w:t>
            </w:r>
          </w:p>
        </w:tc>
      </w:tr>
      <w:tr>
        <w:trPr>
          <w:trHeight w:val="2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2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52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75611,6</w:t>
            </w:r>
          </w:p>
        </w:tc>
      </w:tr>
      <w:tr>
        <w:trPr>
          <w:trHeight w:val="24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13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Класс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Подкласс</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-147781,8</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91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7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81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p>
        </w:tc>
      </w:tr>
      <w:tr>
        <w:trPr>
          <w:trHeight w:val="3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p>
        </w:tc>
      </w:tr>
      <w:tr>
        <w:trPr>
          <w:trHeight w:val="37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p>
        </w:tc>
      </w:tr>
      <w:tr>
        <w:trPr>
          <w:trHeight w:val="4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-29613,1</w:t>
            </w:r>
          </w:p>
        </w:tc>
      </w:tr>
      <w:tr>
        <w:trPr>
          <w:trHeight w:val="495"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29613,1</w:t>
            </w:r>
          </w:p>
        </w:tc>
      </w:tr>
    </w:tbl>
    <w:bookmarkStart w:name="z20" w:id="2"/>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 қалалық бюджет туралы"</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820"/>
        <w:gridCol w:w="1181"/>
        <w:gridCol w:w="8230"/>
        <w:gridCol w:w="2413"/>
      </w:tblGrid>
      <w:tr>
        <w:trPr>
          <w:trHeight w:val="8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7835213,0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4796681,0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339503,0</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2188165,0</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2188165,0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604751,0</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330731,0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97033,0</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176826,0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1512431,0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1367911,0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46440,0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79805,0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18275,0</w:t>
            </w:r>
          </w:p>
        </w:tc>
      </w:tr>
      <w:tr>
        <w:trPr>
          <w:trHeight w:val="7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151831,0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151831,0</w:t>
            </w: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172533,0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17894,0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9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8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12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144730,0</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8708,0</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250710,0</w:t>
            </w:r>
          </w:p>
        </w:tc>
      </w:tr>
      <w:tr>
        <w:trPr>
          <w:trHeight w:val="5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170710,0</w:t>
            </w:r>
          </w:p>
        </w:tc>
      </w:tr>
      <w:tr>
        <w:trPr>
          <w:trHeight w:val="5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170710,0</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2615289,0</w:t>
            </w:r>
          </w:p>
        </w:tc>
      </w:tr>
      <w:tr>
        <w:trPr>
          <w:trHeight w:val="5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2615289,0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77"/>
        <w:gridCol w:w="923"/>
        <w:gridCol w:w="7738"/>
        <w:gridCol w:w="2448"/>
      </w:tblGrid>
      <w:tr>
        <w:trPr>
          <w:trHeight w:val="2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7736456,0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150517,0</w:t>
            </w:r>
          </w:p>
        </w:tc>
      </w:tr>
      <w:tr>
        <w:trPr>
          <w:trHeight w:val="5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13935,0</w:t>
            </w:r>
          </w:p>
        </w:tc>
      </w:tr>
      <w:tr>
        <w:trPr>
          <w:trHeight w:val="7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13935,0</w:t>
            </w:r>
          </w:p>
        </w:tc>
      </w:tr>
      <w:tr>
        <w:trPr>
          <w:trHeight w:val="5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54777,0</w:t>
            </w:r>
          </w:p>
        </w:tc>
      </w:tr>
      <w:tr>
        <w:trPr>
          <w:trHeight w:val="8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54777,0</w:t>
            </w:r>
          </w:p>
        </w:tc>
      </w:tr>
      <w:tr>
        <w:trPr>
          <w:trHeight w:val="7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15559,0</w:t>
            </w:r>
          </w:p>
        </w:tc>
      </w:tr>
      <w:tr>
        <w:trPr>
          <w:trHeight w:val="99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15559,0</w:t>
            </w:r>
          </w:p>
        </w:tc>
      </w:tr>
      <w:tr>
        <w:trPr>
          <w:trHeight w:val="4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46502,0</w:t>
            </w:r>
          </w:p>
        </w:tc>
      </w:tr>
      <w:tr>
        <w:trPr>
          <w:trHeight w:val="9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26698,0</w:t>
            </w:r>
          </w:p>
        </w:tc>
      </w:tr>
      <w:tr>
        <w:trPr>
          <w:trHeight w:val="8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19804,0</w:t>
            </w:r>
          </w:p>
        </w:tc>
      </w:tr>
      <w:tr>
        <w:trPr>
          <w:trHeight w:val="8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19744,0</w:t>
            </w:r>
          </w:p>
        </w:tc>
      </w:tr>
      <w:tr>
        <w:trPr>
          <w:trHeight w:val="9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19744,0</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6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5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3309792,0</w:t>
            </w:r>
          </w:p>
        </w:tc>
      </w:tr>
      <w:tr>
        <w:trPr>
          <w:trHeight w:val="5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33017,0</w:t>
            </w:r>
          </w:p>
        </w:tc>
      </w:tr>
      <w:tr>
        <w:trPr>
          <w:trHeight w:val="5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33017,0</w:t>
            </w:r>
          </w:p>
        </w:tc>
      </w:tr>
      <w:tr>
        <w:trPr>
          <w:trHeight w:val="6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3246939,0</w:t>
            </w:r>
          </w:p>
        </w:tc>
      </w:tr>
      <w:tr>
        <w:trPr>
          <w:trHeight w:val="5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3082386,0</w:t>
            </w:r>
          </w:p>
        </w:tc>
      </w:tr>
      <w:tr>
        <w:trPr>
          <w:trHeight w:val="5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164553,0</w:t>
            </w:r>
          </w:p>
        </w:tc>
      </w:tr>
      <w:tr>
        <w:trPr>
          <w:trHeight w:val="6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18006,0</w:t>
            </w:r>
          </w:p>
        </w:tc>
      </w:tr>
      <w:tr>
        <w:trPr>
          <w:trHeight w:val="4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18006,0</w:t>
            </w:r>
          </w:p>
        </w:tc>
      </w:tr>
      <w:tr>
        <w:trPr>
          <w:trHeight w:val="67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7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7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217827,0</w:t>
            </w:r>
          </w:p>
        </w:tc>
      </w:tr>
      <w:tr>
        <w:trPr>
          <w:trHeight w:val="7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168576,0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18086,0</w:t>
            </w:r>
          </w:p>
        </w:tc>
      </w:tr>
      <w:tr>
        <w:trPr>
          <w:trHeight w:val="10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p>
        </w:tc>
      </w:tr>
      <w:tr>
        <w:trPr>
          <w:trHeight w:val="5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8898,0</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24126,0</w:t>
            </w:r>
          </w:p>
        </w:tc>
      </w:tr>
      <w:tr>
        <w:trPr>
          <w:trHeight w:val="7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28618,0</w:t>
            </w:r>
          </w:p>
        </w:tc>
      </w:tr>
      <w:tr>
        <w:trPr>
          <w:trHeight w:val="6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6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18712,0</w:t>
            </w:r>
          </w:p>
        </w:tc>
      </w:tr>
      <w:tr>
        <w:trPr>
          <w:trHeight w:val="4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51589,0</w:t>
            </w:r>
          </w:p>
        </w:tc>
      </w:tr>
      <w:tr>
        <w:trPr>
          <w:trHeight w:val="11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49251,0</w:t>
            </w:r>
          </w:p>
        </w:tc>
      </w:tr>
      <w:tr>
        <w:trPr>
          <w:trHeight w:val="11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47870,0</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2615289,0</w:t>
            </w:r>
          </w:p>
        </w:tc>
      </w:tr>
      <w:tr>
        <w:trPr>
          <w:trHeight w:val="5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2615289,0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2615289,0</w:t>
            </w:r>
          </w:p>
        </w:tc>
      </w:tr>
      <w:tr>
        <w:trPr>
          <w:trHeight w:val="6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124898,0</w:t>
            </w:r>
          </w:p>
        </w:tc>
      </w:tr>
      <w:tr>
        <w:trPr>
          <w:trHeight w:val="6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16370,0</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16370,0</w:t>
            </w:r>
          </w:p>
        </w:tc>
      </w:tr>
      <w:tr>
        <w:trPr>
          <w:trHeight w:val="5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32713,0</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32713,0</w:t>
            </w:r>
          </w:p>
        </w:tc>
      </w:tr>
      <w:tr>
        <w:trPr>
          <w:trHeight w:val="6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45496,0</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43075,0</w:t>
            </w:r>
          </w:p>
        </w:tc>
      </w:tr>
      <w:tr>
        <w:trPr>
          <w:trHeight w:val="5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r>
        <w:trPr>
          <w:trHeight w:val="5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p>
        </w:tc>
      </w:tr>
      <w:tr>
        <w:trPr>
          <w:trHeight w:val="4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p>
        </w:tc>
      </w:tr>
      <w:tr>
        <w:trPr>
          <w:trHeight w:val="5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12276,0</w:t>
            </w:r>
          </w:p>
        </w:tc>
      </w:tr>
      <w:tr>
        <w:trPr>
          <w:trHeight w:val="99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5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7335,0</w:t>
            </w:r>
          </w:p>
        </w:tc>
      </w:tr>
      <w:tr>
        <w:trPr>
          <w:trHeight w:val="9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7335,0</w:t>
            </w:r>
          </w:p>
        </w:tc>
      </w:tr>
      <w:tr>
        <w:trPr>
          <w:trHeight w:val="11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17897,0</w:t>
            </w:r>
          </w:p>
        </w:tc>
      </w:tr>
      <w:tr>
        <w:trPr>
          <w:trHeight w:val="6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5592,0</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5592,0</w:t>
            </w:r>
          </w:p>
        </w:tc>
      </w:tr>
      <w:tr>
        <w:trPr>
          <w:trHeight w:val="5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12305,0</w:t>
            </w:r>
          </w:p>
        </w:tc>
      </w:tr>
      <w:tr>
        <w:trPr>
          <w:trHeight w:val="7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12305,0</w:t>
            </w:r>
          </w:p>
        </w:tc>
      </w:tr>
      <w:tr>
        <w:trPr>
          <w:trHeight w:val="7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30003,0</w:t>
            </w:r>
          </w:p>
        </w:tc>
      </w:tr>
      <w:tr>
        <w:trPr>
          <w:trHeight w:val="5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19589,0</w:t>
            </w:r>
          </w:p>
        </w:tc>
      </w:tr>
      <w:tr>
        <w:trPr>
          <w:trHeight w:val="8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19589,0</w:t>
            </w:r>
          </w:p>
        </w:tc>
      </w:tr>
      <w:tr>
        <w:trPr>
          <w:trHeight w:val="6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10414,0</w:t>
            </w:r>
          </w:p>
        </w:tc>
      </w:tr>
      <w:tr>
        <w:trPr>
          <w:trHeight w:val="69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10414,0</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37292,0</w:t>
            </w:r>
          </w:p>
        </w:tc>
      </w:tr>
      <w:tr>
        <w:trPr>
          <w:trHeight w:val="5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p>
        </w:tc>
      </w:tr>
      <w:tr>
        <w:trPr>
          <w:trHeight w:val="7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p>
        </w:tc>
      </w:tr>
      <w:tr>
        <w:trPr>
          <w:trHeight w:val="100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31333,0</w:t>
            </w:r>
          </w:p>
        </w:tc>
      </w:tr>
      <w:tr>
        <w:trPr>
          <w:trHeight w:val="9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31333,0</w:t>
            </w:r>
          </w:p>
        </w:tc>
      </w:tr>
      <w:tr>
        <w:trPr>
          <w:trHeight w:val="2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2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2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13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-68139,0</w:t>
            </w:r>
          </w:p>
        </w:tc>
      </w:tr>
      <w:tr>
        <w:trPr>
          <w:trHeight w:val="39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68139,0</w:t>
            </w:r>
          </w:p>
        </w:tc>
      </w:tr>
      <w:tr>
        <w:trPr>
          <w:trHeight w:val="39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68139,0</w:t>
            </w:r>
          </w:p>
        </w:tc>
      </w:tr>
      <w:tr>
        <w:trPr>
          <w:trHeight w:val="39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68139,0</w:t>
            </w:r>
          </w:p>
        </w:tc>
      </w:tr>
      <w:tr>
        <w:trPr>
          <w:trHeight w:val="6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68139,0</w:t>
            </w:r>
          </w:p>
        </w:tc>
      </w:tr>
      <w:tr>
        <w:trPr>
          <w:trHeight w:val="4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166896,0</w:t>
            </w:r>
          </w:p>
        </w:tc>
      </w:tr>
      <w:tr>
        <w:trPr>
          <w:trHeight w:val="5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-166896,0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166896,0</w:t>
            </w:r>
          </w:p>
        </w:tc>
      </w:tr>
      <w:tr>
        <w:trPr>
          <w:trHeight w:val="5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166896,0</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166896,0</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166896,0</w:t>
            </w:r>
          </w:p>
        </w:tc>
      </w:tr>
    </w:tbl>
    <w:bookmarkStart w:name="z21" w:id="3"/>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 қалалық бюджет туралы"</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119"/>
        <w:gridCol w:w="8115"/>
        <w:gridCol w:w="2566"/>
      </w:tblGrid>
      <w:tr>
        <w:trPr>
          <w:trHeight w:val="7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7470636,0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5169061,0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360928,0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360928,0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2406982,0</w:t>
            </w:r>
          </w:p>
        </w:tc>
      </w:tr>
      <w:tr>
        <w:trPr>
          <w:trHeight w:val="3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2406982,0</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647071,0</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353883,0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103823,0</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189204,0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1591620,0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1436983,0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49691,0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85392,0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19554,0</w:t>
            </w:r>
          </w:p>
        </w:tc>
      </w:tr>
      <w:tr>
        <w:trPr>
          <w:trHeight w:val="7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162460,0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162460,0</w:t>
            </w:r>
          </w:p>
        </w:tc>
      </w:tr>
      <w:tr>
        <w:trPr>
          <w:trHeight w:val="3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184140,0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11972,0</w:t>
            </w:r>
          </w:p>
        </w:tc>
      </w:tr>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9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8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12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154861,0</w:t>
            </w:r>
          </w:p>
        </w:tc>
      </w:tr>
      <w:tr>
        <w:trPr>
          <w:trHeight w:val="15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154861,0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9317,0</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513309,0</w:t>
            </w:r>
          </w:p>
        </w:tc>
      </w:tr>
      <w:tr>
        <w:trPr>
          <w:trHeight w:val="5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443309,0</w:t>
            </w:r>
          </w:p>
        </w:tc>
      </w:tr>
      <w:tr>
        <w:trPr>
          <w:trHeight w:val="5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443309,0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1604126,0</w:t>
            </w:r>
          </w:p>
        </w:tc>
      </w:tr>
      <w:tr>
        <w:trPr>
          <w:trHeight w:val="5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1604126,0</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133"/>
        <w:gridCol w:w="922"/>
        <w:gridCol w:w="7641"/>
        <w:gridCol w:w="2592"/>
      </w:tblGrid>
      <w:tr>
        <w:trPr>
          <w:trHeight w:val="28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7031141,0</w:t>
            </w:r>
          </w:p>
        </w:tc>
      </w:tr>
      <w:tr>
        <w:trPr>
          <w:trHeight w:val="46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163000,0</w:t>
            </w:r>
          </w:p>
        </w:tc>
      </w:tr>
      <w:tr>
        <w:trPr>
          <w:trHeight w:val="5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14195,0</w:t>
            </w:r>
          </w:p>
        </w:tc>
      </w:tr>
      <w:tr>
        <w:trPr>
          <w:trHeight w:val="73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14195,0</w:t>
            </w:r>
          </w:p>
        </w:tc>
      </w:tr>
      <w:tr>
        <w:trPr>
          <w:trHeight w:val="5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63380,0</w:t>
            </w:r>
          </w:p>
        </w:tc>
      </w:tr>
      <w:tr>
        <w:trPr>
          <w:trHeight w:val="8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63380,0</w:t>
            </w:r>
          </w:p>
        </w:tc>
      </w:tr>
      <w:tr>
        <w:trPr>
          <w:trHeight w:val="72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16079,0</w:t>
            </w:r>
          </w:p>
        </w:tc>
      </w:tr>
      <w:tr>
        <w:trPr>
          <w:trHeight w:val="99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16079,0</w:t>
            </w:r>
          </w:p>
        </w:tc>
      </w:tr>
      <w:tr>
        <w:trPr>
          <w:trHeight w:val="4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48573,0</w:t>
            </w:r>
          </w:p>
        </w:tc>
      </w:tr>
      <w:tr>
        <w:trPr>
          <w:trHeight w:val="106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28519,0</w:t>
            </w:r>
          </w:p>
        </w:tc>
      </w:tr>
      <w:tr>
        <w:trPr>
          <w:trHeight w:val="8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20054,0</w:t>
            </w:r>
          </w:p>
        </w:tc>
      </w:tr>
      <w:tr>
        <w:trPr>
          <w:trHeight w:val="8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11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3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6076,0</w:t>
            </w:r>
          </w:p>
        </w:tc>
      </w:tr>
      <w:tr>
        <w:trPr>
          <w:trHeight w:val="66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6076,0</w:t>
            </w:r>
          </w:p>
        </w:tc>
      </w:tr>
      <w:tr>
        <w:trPr>
          <w:trHeight w:val="51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6076,0</w:t>
            </w:r>
          </w:p>
        </w:tc>
      </w:tr>
      <w:tr>
        <w:trPr>
          <w:trHeight w:val="46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3382229,0</w:t>
            </w:r>
          </w:p>
        </w:tc>
      </w:tr>
      <w:tr>
        <w:trPr>
          <w:trHeight w:val="5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33223,0</w:t>
            </w:r>
          </w:p>
        </w:tc>
      </w:tr>
      <w:tr>
        <w:trPr>
          <w:trHeight w:val="52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33223,0</w:t>
            </w:r>
          </w:p>
        </w:tc>
      </w:tr>
      <w:tr>
        <w:trPr>
          <w:trHeight w:val="6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3318330,0</w:t>
            </w:r>
          </w:p>
        </w:tc>
      </w:tr>
      <w:tr>
        <w:trPr>
          <w:trHeight w:val="57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3153562,0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164768,0</w:t>
            </w:r>
          </w:p>
        </w:tc>
      </w:tr>
      <w:tr>
        <w:trPr>
          <w:trHeight w:val="6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18054,0</w:t>
            </w:r>
          </w:p>
        </w:tc>
      </w:tr>
      <w:tr>
        <w:trPr>
          <w:trHeight w:val="4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18054,0</w:t>
            </w:r>
          </w:p>
        </w:tc>
      </w:tr>
      <w:tr>
        <w:trPr>
          <w:trHeight w:val="67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p>
        </w:tc>
      </w:tr>
      <w:tr>
        <w:trPr>
          <w:trHeight w:val="8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373041,0</w:t>
            </w:r>
          </w:p>
        </w:tc>
      </w:tr>
      <w:tr>
        <w:trPr>
          <w:trHeight w:val="7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319553,0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43855,0</w:t>
            </w:r>
          </w:p>
        </w:tc>
      </w:tr>
      <w:tr>
        <w:trPr>
          <w:trHeight w:val="126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51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15099,0</w:t>
            </w:r>
          </w:p>
        </w:tc>
      </w:tr>
      <w:tr>
        <w:trPr>
          <w:trHeight w:val="42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55243,0</w:t>
            </w:r>
          </w:p>
        </w:tc>
      </w:tr>
      <w:tr>
        <w:trPr>
          <w:trHeight w:val="73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76977,0</w:t>
            </w:r>
          </w:p>
        </w:tc>
      </w:tr>
      <w:tr>
        <w:trPr>
          <w:trHeight w:val="6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w:t>
            </w:r>
          </w:p>
        </w:tc>
      </w:tr>
      <w:tr>
        <w:trPr>
          <w:trHeight w:val="6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19177,0</w:t>
            </w:r>
          </w:p>
        </w:tc>
      </w:tr>
      <w:tr>
        <w:trPr>
          <w:trHeight w:val="4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51966,0</w:t>
            </w:r>
          </w:p>
        </w:tc>
      </w:tr>
      <w:tr>
        <w:trPr>
          <w:trHeight w:val="5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12952,0</w:t>
            </w:r>
          </w:p>
        </w:tc>
      </w:tr>
      <w:tr>
        <w:trPr>
          <w:trHeight w:val="117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37822,0</w:t>
            </w:r>
          </w:p>
        </w:tc>
      </w:tr>
      <w:tr>
        <w:trPr>
          <w:trHeight w:val="76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53488,0</w:t>
            </w:r>
          </w:p>
        </w:tc>
      </w:tr>
      <w:tr>
        <w:trPr>
          <w:trHeight w:val="106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52010,0</w:t>
            </w:r>
          </w:p>
        </w:tc>
      </w:tr>
      <w:tr>
        <w:trPr>
          <w:trHeight w:val="81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6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1630126,0</w:t>
            </w:r>
          </w:p>
        </w:tc>
      </w:tr>
      <w:tr>
        <w:trPr>
          <w:trHeight w:val="58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1604126,0</w:t>
            </w:r>
          </w:p>
        </w:tc>
      </w:tr>
      <w:tr>
        <w:trPr>
          <w:trHeight w:val="58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1604126,0</w:t>
            </w:r>
          </w:p>
        </w:tc>
      </w:tr>
      <w:tr>
        <w:trPr>
          <w:trHeight w:val="73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4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61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152660,0</w:t>
            </w:r>
          </w:p>
        </w:tc>
      </w:tr>
      <w:tr>
        <w:trPr>
          <w:trHeight w:val="6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16751,0</w:t>
            </w:r>
          </w:p>
        </w:tc>
      </w:tr>
      <w:tr>
        <w:trPr>
          <w:trHeight w:val="46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16751,0</w:t>
            </w:r>
          </w:p>
        </w:tc>
      </w:tr>
      <w:tr>
        <w:trPr>
          <w:trHeight w:val="5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32925,0</w:t>
            </w:r>
          </w:p>
        </w:tc>
      </w:tr>
      <w:tr>
        <w:trPr>
          <w:trHeight w:val="34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32925,0</w:t>
            </w:r>
          </w:p>
        </w:tc>
      </w:tr>
      <w:tr>
        <w:trPr>
          <w:trHeight w:val="61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50184,0</w:t>
            </w:r>
          </w:p>
        </w:tc>
      </w:tr>
      <w:tr>
        <w:trPr>
          <w:trHeight w:val="42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47593,0</w:t>
            </w:r>
          </w:p>
        </w:tc>
      </w:tr>
      <w:tr>
        <w:trPr>
          <w:trHeight w:val="5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p>
        </w:tc>
      </w:tr>
      <w:tr>
        <w:trPr>
          <w:trHeight w:val="5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16583,0</w:t>
            </w:r>
          </w:p>
        </w:tc>
      </w:tr>
      <w:tr>
        <w:trPr>
          <w:trHeight w:val="73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7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p>
        </w:tc>
      </w:tr>
      <w:tr>
        <w:trPr>
          <w:trHeight w:val="51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10633,0</w:t>
            </w:r>
          </w:p>
        </w:tc>
      </w:tr>
      <w:tr>
        <w:trPr>
          <w:trHeight w:val="100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10633,0</w:t>
            </w:r>
          </w:p>
        </w:tc>
      </w:tr>
      <w:tr>
        <w:trPr>
          <w:trHeight w:val="5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17860,0</w:t>
            </w:r>
          </w:p>
        </w:tc>
      </w:tr>
      <w:tr>
        <w:trPr>
          <w:trHeight w:val="99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13233,0</w:t>
            </w:r>
          </w:p>
        </w:tc>
      </w:tr>
      <w:tr>
        <w:trPr>
          <w:trHeight w:val="45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4627,0</w:t>
            </w:r>
          </w:p>
        </w:tc>
      </w:tr>
      <w:tr>
        <w:trPr>
          <w:trHeight w:val="5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7724,0</w:t>
            </w:r>
          </w:p>
        </w:tc>
      </w:tr>
      <w:tr>
        <w:trPr>
          <w:trHeight w:val="91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7724,0</w:t>
            </w:r>
          </w:p>
        </w:tc>
      </w:tr>
      <w:tr>
        <w:trPr>
          <w:trHeight w:val="111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20689,0</w:t>
            </w:r>
          </w:p>
        </w:tc>
      </w:tr>
      <w:tr>
        <w:trPr>
          <w:trHeight w:val="66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81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57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72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73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37133,0</w:t>
            </w:r>
          </w:p>
        </w:tc>
      </w:tr>
      <w:tr>
        <w:trPr>
          <w:trHeight w:val="58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24510,0</w:t>
            </w:r>
          </w:p>
        </w:tc>
      </w:tr>
      <w:tr>
        <w:trPr>
          <w:trHeight w:val="81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24510,0</w:t>
            </w:r>
          </w:p>
        </w:tc>
      </w:tr>
      <w:tr>
        <w:trPr>
          <w:trHeight w:val="61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12623,0</w:t>
            </w:r>
          </w:p>
        </w:tc>
      </w:tr>
      <w:tr>
        <w:trPr>
          <w:trHeight w:val="7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12623,0</w:t>
            </w:r>
          </w:p>
        </w:tc>
      </w:tr>
      <w:tr>
        <w:trPr>
          <w:trHeight w:val="3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39282,0</w:t>
            </w:r>
          </w:p>
        </w:tc>
      </w:tr>
      <w:tr>
        <w:trPr>
          <w:trHeight w:val="57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6221,0</w:t>
            </w:r>
          </w:p>
        </w:tc>
      </w:tr>
      <w:tr>
        <w:trPr>
          <w:trHeight w:val="82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6221,0</w:t>
            </w:r>
          </w:p>
        </w:tc>
      </w:tr>
      <w:tr>
        <w:trPr>
          <w:trHeight w:val="100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33061,0</w:t>
            </w:r>
          </w:p>
        </w:tc>
      </w:tr>
      <w:tr>
        <w:trPr>
          <w:trHeight w:val="114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33061,0</w:t>
            </w:r>
          </w:p>
        </w:tc>
      </w:tr>
      <w:tr>
        <w:trPr>
          <w:trHeight w:val="2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2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2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57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ныбы</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52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36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55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3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r>
        <w:trPr>
          <w:trHeight w:val="3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439495,0</w:t>
            </w:r>
          </w:p>
        </w:tc>
      </w:tr>
    </w:tbl>
    <w:bookmarkStart w:name="z22" w:id="4"/>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жылға арналған қалалық бюджет туралы"</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2010 жылға арналған қалалық бюджет</w:t>
      </w:r>
      <w:r>
        <w:br/>
      </w:r>
      <w:r>
        <w:rPr>
          <w:rFonts w:ascii="Times New Roman"/>
          <w:b/>
          <w:i w:val="false"/>
          <w:color w:val="000000"/>
        </w:rPr>
        <w:t>
процессінің орындалуында секвестірлеуге жатпайтын</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869"/>
        <w:gridCol w:w="1890"/>
        <w:gridCol w:w="8127"/>
      </w:tblGrid>
      <w:tr>
        <w:trPr>
          <w:trHeight w:val="25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w:t>
            </w:r>
            <w:r>
              <w:br/>
            </w:r>
            <w:r>
              <w:rPr>
                <w:rFonts w:ascii="Times New Roman"/>
                <w:b w:val="false"/>
                <w:i w:val="false"/>
                <w:color w:val="000000"/>
                <w:sz w:val="20"/>
              </w:rPr>
              <w:t>
рым-</w:t>
            </w:r>
            <w:r>
              <w:br/>
            </w:r>
            <w:r>
              <w:rPr>
                <w:rFonts w:ascii="Times New Roman"/>
                <w:b w:val="false"/>
                <w:i w:val="false"/>
                <w:color w:val="000000"/>
                <w:sz w:val="20"/>
              </w:rPr>
              <w:t>
дық</w:t>
            </w:r>
            <w:r>
              <w:br/>
            </w:r>
            <w:r>
              <w:rPr>
                <w:rFonts w:ascii="Times New Roman"/>
                <w:b w:val="false"/>
                <w:i w:val="false"/>
                <w:color w:val="000000"/>
                <w:sz w:val="20"/>
              </w:rPr>
              <w:t>
топ</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w:t>
            </w:r>
            <w:r>
              <w:br/>
            </w:r>
            <w:r>
              <w:rPr>
                <w:rFonts w:ascii="Times New Roman"/>
                <w:b w:val="false"/>
                <w:i w:val="false"/>
                <w:color w:val="000000"/>
                <w:sz w:val="20"/>
              </w:rPr>
              <w:t>
дарла-</w:t>
            </w:r>
            <w:r>
              <w:br/>
            </w:r>
            <w:r>
              <w:rPr>
                <w:rFonts w:ascii="Times New Roman"/>
                <w:b w:val="false"/>
                <w:i w:val="false"/>
                <w:color w:val="000000"/>
                <w:sz w:val="20"/>
              </w:rPr>
              <w:t>
малардың</w:t>
            </w:r>
            <w:r>
              <w:br/>
            </w:r>
            <w:r>
              <w:rPr>
                <w:rFonts w:ascii="Times New Roman"/>
                <w:b w:val="false"/>
                <w:i w:val="false"/>
                <w:color w:val="000000"/>
                <w:sz w:val="20"/>
              </w:rPr>
              <w:t>
әкімшісі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5"/>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жылға арналған қалалық бюджет туралы"</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Көкшетау қалалық мәслихатының 2010.07.29 </w:t>
      </w:r>
      <w:r>
        <w:rPr>
          <w:rFonts w:ascii="Times New Roman"/>
          <w:b w:val="false"/>
          <w:i w:val="false"/>
          <w:color w:val="ff0000"/>
          <w:sz w:val="28"/>
        </w:rPr>
        <w:t>№ С-38/6</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2010.11.05 </w:t>
      </w:r>
      <w:r>
        <w:rPr>
          <w:rFonts w:ascii="Times New Roman"/>
          <w:b w:val="false"/>
          <w:i w:val="false"/>
          <w:color w:val="ff0000"/>
          <w:sz w:val="28"/>
        </w:rPr>
        <w:t>№ С-40/5</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2010 жылға қаладағы аудан, аудандық маңызы бар қала, кент, ауыл(село), ауылдық (селолық) округінің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053"/>
        <w:gridCol w:w="925"/>
        <w:gridCol w:w="6357"/>
        <w:gridCol w:w="2581"/>
      </w:tblGrid>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округінің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61755,9</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7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11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6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16447,7</w:t>
            </w:r>
          </w:p>
        </w:tc>
      </w:tr>
      <w:tr>
        <w:trPr>
          <w:trHeight w:val="8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10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9597,7</w:t>
            </w:r>
          </w:p>
        </w:tc>
      </w:tr>
      <w:tr>
        <w:trPr>
          <w:trHeight w:val="79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5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33350,2</w:t>
            </w:r>
          </w:p>
        </w:tc>
      </w:tr>
      <w:tr>
        <w:trPr>
          <w:trHeight w:val="10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p>
        </w:tc>
      </w:tr>
      <w:tr>
        <w:trPr>
          <w:trHeight w:val="6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p>
        </w:tc>
      </w:tr>
      <w:tr>
        <w:trPr>
          <w:trHeight w:val="10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p>
        </w:tc>
      </w:tr>
      <w:tr>
        <w:trPr>
          <w:trHeight w:val="10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p>
        </w:tc>
      </w:tr>
      <w:tr>
        <w:trPr>
          <w:trHeight w:val="6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8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9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6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13029,4</w:t>
            </w:r>
          </w:p>
        </w:tc>
      </w:tr>
      <w:tr>
        <w:trPr>
          <w:trHeight w:val="7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7096,4</w:t>
            </w:r>
          </w:p>
        </w:tc>
      </w:tr>
      <w:tr>
        <w:trPr>
          <w:trHeight w:val="10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7096,4</w:t>
            </w:r>
          </w:p>
        </w:tc>
      </w:tr>
      <w:tr>
        <w:trPr>
          <w:trHeight w:val="11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7001,4</w:t>
            </w:r>
          </w:p>
        </w:tc>
      </w:tr>
      <w:tr>
        <w:trPr>
          <w:trHeight w:val="5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9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40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9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106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