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9ee3" w14:textId="7a29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2009 жылғы 16 маусымдағы № А-6/996 қаулысы және Ақмола облысы Көкшетау қалалық мәслихатының 2009 жылғы 16 маусымдағы № С-25/10 шешімі. Ақмола облысы Көкшетау қаласының Әділет басқармасында 2009 жылғы 20 шілдедегі № 1-1-106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бабы,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, Қазақстан Республикасының 1993 жылғы 8 желтоқсандағы «Қазақстан Республикасындағы әкімшілік-аумақтық құрылысы туралы»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тұрғындарының пікірлерін және Көкшетау қаласы әкімдігі жанындағы тіл саясаты және ономастика жөніндегі Көкшетау қалалық комиссияның 2008 жылғы 23 сәуірдегі № 1 шешімін ескере отырып, Көкшетау қаласының әкімдігі ҚАУЛЫ ЕТЕДІ және Көкшетау қалалық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қаласының келесі көше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«Чкалов» атындағы көше «Жұмабек Тәшенов» атындағы көше болып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«Коммунистический» көшесі «Мағзи Әбілқасымов»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Көкшетау қаласының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Б.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сессиясының төрағасы                    Н. 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Қ. Мұстафина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