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57a9" w14:textId="ff45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2008 жылғы 13 желтоқсандағы № 4С-11-5 "2009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2009 жылғы 15 шілдедегі № 4С-16-3 шешімі. Ақмола облысының Әділет департаментінде 2009 жылғы 24 шілдеде № 3328 тіркелді. Күші жойылды - Ақмола облыстық мәслихатының 2010 жылғы 18 маусымдағы № 4С-25-1 шешімімен</w:t>
      </w:r>
    </w:p>
    <w:p>
      <w:pPr>
        <w:spacing w:after="0"/>
        <w:ind w:left="0"/>
        <w:jc w:val="both"/>
      </w:pPr>
      <w:r>
        <w:rPr>
          <w:rFonts w:ascii="Times New Roman"/>
          <w:b w:val="false"/>
          <w:i/>
          <w:color w:val="800000"/>
          <w:sz w:val="28"/>
        </w:rPr>
        <w:t>      Ескерту. Күші жойылды - Ақмола облыстық мәслихатының 2010.06.18 № 4С-25-1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Бюджеттік кодексінің 106 бабының 2 тармағының </w:t>
      </w:r>
      <w:r>
        <w:rPr>
          <w:rFonts w:ascii="Times New Roman"/>
          <w:b w:val="false"/>
          <w:i w:val="false"/>
          <w:color w:val="000000"/>
          <w:sz w:val="28"/>
        </w:rPr>
        <w:t xml:space="preserve">4 тармақшасына </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 бабына </w:t>
      </w:r>
      <w:r>
        <w:rPr>
          <w:rFonts w:ascii="Times New Roman"/>
          <w:b w:val="false"/>
          <w:i w:val="false"/>
          <w:color w:val="000000"/>
          <w:sz w:val="28"/>
        </w:rPr>
        <w:t xml:space="preserve">және облыс әкімдігінің 2009 жылғы 8 шілдедегі № А-8/288 қаулысына байланысты Ақмола облыстық мәслихаты ШЕШІМ ЕТТІ: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Ақмола облыстық мәслихатының «2009 жылға арналған облыстық бюджет туралы» 2008 жылғы 13 желтоқсандағы </w:t>
      </w:r>
      <w:r>
        <w:rPr>
          <w:rFonts w:ascii="Times New Roman"/>
          <w:b w:val="false"/>
          <w:i w:val="false"/>
          <w:color w:val="000000"/>
          <w:sz w:val="28"/>
        </w:rPr>
        <w:t xml:space="preserve">№ 4С-11-5 </w:t>
      </w:r>
      <w:r>
        <w:rPr>
          <w:rFonts w:ascii="Times New Roman"/>
          <w:b w:val="false"/>
          <w:i w:val="false"/>
          <w:color w:val="000000"/>
          <w:sz w:val="28"/>
        </w:rPr>
        <w:t xml:space="preserve">(нормативтік құқықтық кесімдерді мемлекеттік тіркеудің тізілімінде № 3286 тіркелген, 2009 жылдың 10 қаңтарында және 2009 жылдың 13 қаңтарында «Арқа ажары» газетінде, 2009 жылдың 10 қаңтарында, 2009 жылдың 13 қаңтарында, 2009 жылдың 17 қаңтарында “Акмолинская правда” газетінде жарияланған), Ақмола облыстық мәслихатының 2009 жылдың 26 наурыздағы </w:t>
      </w:r>
      <w:r>
        <w:rPr>
          <w:rFonts w:ascii="Times New Roman"/>
          <w:b w:val="false"/>
          <w:i w:val="false"/>
          <w:color w:val="000000"/>
          <w:sz w:val="28"/>
        </w:rPr>
        <w:t xml:space="preserve">№ 4С-13-2 </w:t>
      </w:r>
      <w:r>
        <w:rPr>
          <w:rFonts w:ascii="Times New Roman"/>
          <w:b w:val="false"/>
          <w:i w:val="false"/>
          <w:color w:val="000000"/>
          <w:sz w:val="28"/>
        </w:rPr>
        <w:t xml:space="preserve">«Ақмола облыстық мәслихатының «2009 жылға арналған облыстық бюджет туралы» 2008 жылғы 13 желтоқсандағы № 4С-11-5 шешіміне өзгерістер мен толықтырулар енгізу туралы» (нормативтік құқықтық кесімдерді мемлекеттік тіркеудің тізілімінде № 3315 тіркелген, «Арқа ажары» газетінде 2009 жылдың 11 сәуірінде № 49-50 және “Акмолинская правда” газетінде 2009 жылдың 9 сәуірінде № 42, 2009 жылдың 11 сәуірінде № 43, 2009 жылдың 14 сәуірінде № 44 жарияланған), Ақмола облыстық мәслихатының 2009 жылдың 22 сәуірдегі </w:t>
      </w:r>
      <w:r>
        <w:rPr>
          <w:rFonts w:ascii="Times New Roman"/>
          <w:b w:val="false"/>
          <w:i w:val="false"/>
          <w:color w:val="000000"/>
          <w:sz w:val="28"/>
        </w:rPr>
        <w:t xml:space="preserve">№ 4С-14-3 </w:t>
      </w:r>
      <w:r>
        <w:rPr>
          <w:rFonts w:ascii="Times New Roman"/>
          <w:b w:val="false"/>
          <w:i w:val="false"/>
          <w:color w:val="000000"/>
          <w:sz w:val="28"/>
        </w:rPr>
        <w:t xml:space="preserve">«Ақмола облыстық мәслихатының 2008 жылғы 13 желтоқсандағы № 4С-11-5 «2009 жылға арналған облыстық бюджет туралы» шешіміне өзгерістер мен толықтырулар енгізу туралы» (нормативтік құқықтық кесімдерді мемлекеттік тіркеудің тізілімінде № 3319 тіркелген, «Акмолинская правда» газетінде 2009 жылдың 7 мамырында, «Арқа ажары» газетінде 2009 жылдың 5 мамырында, 2009 жылдың 7 мамырында жарияланған) шешімдерімен өзгерістер мен толықтырулар енгізілген шешіміне келесі өзгерістер және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 </w:t>
      </w:r>
      <w:r>
        <w:br/>
      </w:r>
      <w:r>
        <w:rPr>
          <w:rFonts w:ascii="Times New Roman"/>
          <w:b w:val="false"/>
          <w:i w:val="false"/>
          <w:color w:val="000000"/>
          <w:sz w:val="28"/>
        </w:rPr>
        <w:t>
</w:t>
      </w:r>
      <w:r>
        <w:rPr>
          <w:rFonts w:ascii="Times New Roman"/>
          <w:b w:val="false"/>
          <w:i w:val="false"/>
          <w:color w:val="000000"/>
          <w:sz w:val="28"/>
        </w:rPr>
        <w:t xml:space="preserve">      1) тармақшада: </w:t>
      </w:r>
      <w:r>
        <w:br/>
      </w:r>
      <w:r>
        <w:rPr>
          <w:rFonts w:ascii="Times New Roman"/>
          <w:b w:val="false"/>
          <w:i w:val="false"/>
          <w:color w:val="000000"/>
          <w:sz w:val="28"/>
        </w:rPr>
        <w:t>
</w:t>
      </w:r>
      <w:r>
        <w:rPr>
          <w:rFonts w:ascii="Times New Roman"/>
          <w:b w:val="false"/>
          <w:i w:val="false"/>
          <w:color w:val="000000"/>
          <w:sz w:val="28"/>
        </w:rPr>
        <w:t xml:space="preserve">      «69 376 747,3» цифрлары «70 397 438,3»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«61 176 862,3» цифрлары «62 197 553,3»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2) тармақшада: </w:t>
      </w:r>
      <w:r>
        <w:br/>
      </w:r>
      <w:r>
        <w:rPr>
          <w:rFonts w:ascii="Times New Roman"/>
          <w:b w:val="false"/>
          <w:i w:val="false"/>
          <w:color w:val="000000"/>
          <w:sz w:val="28"/>
        </w:rPr>
        <w:t>
</w:t>
      </w:r>
      <w:r>
        <w:rPr>
          <w:rFonts w:ascii="Times New Roman"/>
          <w:b w:val="false"/>
          <w:i w:val="false"/>
          <w:color w:val="000000"/>
          <w:sz w:val="28"/>
        </w:rPr>
        <w:t xml:space="preserve">      «70 003 391,2» цифрлары «71 054 687»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3) тармақшада: </w:t>
      </w:r>
      <w:r>
        <w:br/>
      </w:r>
      <w:r>
        <w:rPr>
          <w:rFonts w:ascii="Times New Roman"/>
          <w:b w:val="false"/>
          <w:i w:val="false"/>
          <w:color w:val="000000"/>
          <w:sz w:val="28"/>
        </w:rPr>
        <w:t>
</w:t>
      </w:r>
      <w:r>
        <w:rPr>
          <w:rFonts w:ascii="Times New Roman"/>
          <w:b w:val="false"/>
          <w:i w:val="false"/>
          <w:color w:val="000000"/>
          <w:sz w:val="28"/>
        </w:rPr>
        <w:t xml:space="preserve">      «- 14 913,2» цифрлары «- 32 518»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«670 604,8» цифрлары «653 000»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4) тармақшада: </w:t>
      </w:r>
      <w:r>
        <w:br/>
      </w:r>
      <w:r>
        <w:rPr>
          <w:rFonts w:ascii="Times New Roman"/>
          <w:b w:val="false"/>
          <w:i w:val="false"/>
          <w:color w:val="000000"/>
          <w:sz w:val="28"/>
        </w:rPr>
        <w:t>
</w:t>
      </w:r>
      <w:r>
        <w:rPr>
          <w:rFonts w:ascii="Times New Roman"/>
          <w:b w:val="false"/>
          <w:i w:val="false"/>
          <w:color w:val="000000"/>
          <w:sz w:val="28"/>
        </w:rPr>
        <w:t xml:space="preserve">      «62 900» цифрлары «49 900»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«63 200» цифрлары «50 200» цифрларына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тармақта: </w:t>
      </w:r>
      <w:r>
        <w:br/>
      </w:r>
      <w:r>
        <w:rPr>
          <w:rFonts w:ascii="Times New Roman"/>
          <w:b w:val="false"/>
          <w:i w:val="false"/>
          <w:color w:val="000000"/>
          <w:sz w:val="28"/>
        </w:rPr>
        <w:t>
</w:t>
      </w:r>
      <w:r>
        <w:rPr>
          <w:rFonts w:ascii="Times New Roman"/>
          <w:b w:val="false"/>
          <w:i w:val="false"/>
          <w:color w:val="000000"/>
          <w:sz w:val="28"/>
        </w:rPr>
        <w:t xml:space="preserve">      «24 397 199» цифрлары «25 417 890» цифрларына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тармақта: </w:t>
      </w:r>
      <w:r>
        <w:br/>
      </w:r>
      <w:r>
        <w:rPr>
          <w:rFonts w:ascii="Times New Roman"/>
          <w:b w:val="false"/>
          <w:i w:val="false"/>
          <w:color w:val="000000"/>
          <w:sz w:val="28"/>
        </w:rPr>
        <w:t>
</w:t>
      </w:r>
      <w:r>
        <w:rPr>
          <w:rFonts w:ascii="Times New Roman"/>
          <w:b w:val="false"/>
          <w:i w:val="false"/>
          <w:color w:val="000000"/>
          <w:sz w:val="28"/>
        </w:rPr>
        <w:t xml:space="preserve">      «3 512 339» цифрлары «3 445 669»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1) тармақшада: </w:t>
      </w:r>
      <w:r>
        <w:br/>
      </w:r>
      <w:r>
        <w:rPr>
          <w:rFonts w:ascii="Times New Roman"/>
          <w:b w:val="false"/>
          <w:i w:val="false"/>
          <w:color w:val="000000"/>
          <w:sz w:val="28"/>
        </w:rPr>
        <w:t>
</w:t>
      </w:r>
      <w:r>
        <w:rPr>
          <w:rFonts w:ascii="Times New Roman"/>
          <w:b w:val="false"/>
          <w:i w:val="false"/>
          <w:color w:val="000000"/>
          <w:sz w:val="28"/>
        </w:rPr>
        <w:t xml:space="preserve">      «858 282» цифрлары «791 612»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«330 800» цифрлары «264 130» цифрларына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19-1 тармақта: </w:t>
      </w:r>
      <w:r>
        <w:br/>
      </w:r>
      <w:r>
        <w:rPr>
          <w:rFonts w:ascii="Times New Roman"/>
          <w:b w:val="false"/>
          <w:i w:val="false"/>
          <w:color w:val="000000"/>
          <w:sz w:val="28"/>
        </w:rPr>
        <w:t>
</w:t>
      </w:r>
      <w:r>
        <w:rPr>
          <w:rFonts w:ascii="Times New Roman"/>
          <w:b w:val="false"/>
          <w:i w:val="false"/>
          <w:color w:val="000000"/>
          <w:sz w:val="28"/>
        </w:rPr>
        <w:t xml:space="preserve">      «5 260 579,3» цифрлары «6 574 094,8»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«3 388 857» цифрлары «4 476 218»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«облыстық бюджеттен» сөздері «жергілікті бюджеттен» сөздеріне ауыстырылсын; </w:t>
      </w:r>
      <w:r>
        <w:br/>
      </w:r>
      <w:r>
        <w:rPr>
          <w:rFonts w:ascii="Times New Roman"/>
          <w:b w:val="false"/>
          <w:i w:val="false"/>
          <w:color w:val="000000"/>
          <w:sz w:val="28"/>
        </w:rPr>
        <w:t>
</w:t>
      </w:r>
      <w:r>
        <w:rPr>
          <w:rFonts w:ascii="Times New Roman"/>
          <w:b w:val="false"/>
          <w:i w:val="false"/>
          <w:color w:val="000000"/>
          <w:sz w:val="28"/>
        </w:rPr>
        <w:t xml:space="preserve">      «1 871 722,3» цифрлары «2 097 876,8»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20 тармақта: </w:t>
      </w:r>
      <w:r>
        <w:br/>
      </w:r>
      <w:r>
        <w:rPr>
          <w:rFonts w:ascii="Times New Roman"/>
          <w:b w:val="false"/>
          <w:i w:val="false"/>
          <w:color w:val="000000"/>
          <w:sz w:val="28"/>
        </w:rPr>
        <w:t>
</w:t>
      </w:r>
      <w:r>
        <w:rPr>
          <w:rFonts w:ascii="Times New Roman"/>
          <w:b w:val="false"/>
          <w:i w:val="false"/>
          <w:color w:val="000000"/>
          <w:sz w:val="28"/>
        </w:rPr>
        <w:t xml:space="preserve">      «2 465 564,5» цифрлары «2 433 929,6»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1) тармақшада: </w:t>
      </w:r>
      <w:r>
        <w:br/>
      </w:r>
      <w:r>
        <w:rPr>
          <w:rFonts w:ascii="Times New Roman"/>
          <w:b w:val="false"/>
          <w:i w:val="false"/>
          <w:color w:val="000000"/>
          <w:sz w:val="28"/>
        </w:rPr>
        <w:t>
</w:t>
      </w:r>
      <w:r>
        <w:rPr>
          <w:rFonts w:ascii="Times New Roman"/>
          <w:b w:val="false"/>
          <w:i w:val="false"/>
          <w:color w:val="000000"/>
          <w:sz w:val="28"/>
        </w:rPr>
        <w:t xml:space="preserve">      «725 270» цифрлары «685 856,3»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«548 375» цифрлары «508 872,3»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«42 092» цифрлары «33 661» цифрларына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«22 339 мың теңге – Зеренді ауданындағы «Арайлы» бала бақшасын ұстауға» деген жолдан кейін келесі мазмұндағы жолдармен толықтырылсын: </w:t>
      </w:r>
      <w:r>
        <w:br/>
      </w:r>
      <w:r>
        <w:rPr>
          <w:rFonts w:ascii="Times New Roman"/>
          <w:b w:val="false"/>
          <w:i w:val="false"/>
          <w:color w:val="000000"/>
          <w:sz w:val="28"/>
        </w:rPr>
        <w:t>
</w:t>
      </w:r>
      <w:r>
        <w:rPr>
          <w:rFonts w:ascii="Times New Roman"/>
          <w:b w:val="false"/>
          <w:i w:val="false"/>
          <w:color w:val="000000"/>
          <w:sz w:val="28"/>
        </w:rPr>
        <w:t xml:space="preserve">      «8 520 мың теңге – Астрахан ауданы Жалтыр селосындағы бала бақшаны ұстауға»; </w:t>
      </w:r>
      <w:r>
        <w:br/>
      </w:r>
      <w:r>
        <w:rPr>
          <w:rFonts w:ascii="Times New Roman"/>
          <w:b w:val="false"/>
          <w:i w:val="false"/>
          <w:color w:val="000000"/>
          <w:sz w:val="28"/>
        </w:rPr>
        <w:t>
</w:t>
      </w:r>
      <w:r>
        <w:rPr>
          <w:rFonts w:ascii="Times New Roman"/>
          <w:b w:val="false"/>
          <w:i w:val="false"/>
          <w:color w:val="000000"/>
          <w:sz w:val="28"/>
        </w:rPr>
        <w:t xml:space="preserve">      2) тармақшада: </w:t>
      </w:r>
      <w:r>
        <w:br/>
      </w:r>
      <w:r>
        <w:rPr>
          <w:rFonts w:ascii="Times New Roman"/>
          <w:b w:val="false"/>
          <w:i w:val="false"/>
          <w:color w:val="000000"/>
          <w:sz w:val="28"/>
        </w:rPr>
        <w:t>
</w:t>
      </w:r>
      <w:r>
        <w:rPr>
          <w:rFonts w:ascii="Times New Roman"/>
          <w:b w:val="false"/>
          <w:i w:val="false"/>
          <w:color w:val="000000"/>
          <w:sz w:val="28"/>
        </w:rPr>
        <w:t xml:space="preserve">      «1 740 294,5» цифрлары «1 748 073,3»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«724 079» цифрлары «723 773,4»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«161 882» цифрлары «94 519,6»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«32 441,7» цифрлары «30 614,3»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«512 773,1» цифрлары «574 184,8»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150 000 мың теңге – Көкшетау қаласындағы Спорт сарайының құрылысын аяқтауға» деген жолдан кейін келесі мазмұндағы жолдармен толықтырылсын: </w:t>
      </w:r>
      <w:r>
        <w:br/>
      </w:r>
      <w:r>
        <w:rPr>
          <w:rFonts w:ascii="Times New Roman"/>
          <w:b w:val="false"/>
          <w:i w:val="false"/>
          <w:color w:val="000000"/>
          <w:sz w:val="28"/>
        </w:rPr>
        <w:t>
</w:t>
      </w:r>
      <w:r>
        <w:rPr>
          <w:rFonts w:ascii="Times New Roman"/>
          <w:b w:val="false"/>
          <w:i w:val="false"/>
          <w:color w:val="000000"/>
          <w:sz w:val="28"/>
        </w:rPr>
        <w:t xml:space="preserve">      «43 102,3 мың теңге – Есіл ауданы Красногорский кенті тұрғындарының қоныс аударулары үшін пәтерлер сатып алу»; </w:t>
      </w:r>
      <w:r>
        <w:br/>
      </w:r>
      <w:r>
        <w:rPr>
          <w:rFonts w:ascii="Times New Roman"/>
          <w:b w:val="false"/>
          <w:i w:val="false"/>
          <w:color w:val="000000"/>
          <w:sz w:val="28"/>
        </w:rPr>
        <w:t>
</w:t>
      </w:r>
      <w:r>
        <w:rPr>
          <w:rFonts w:ascii="Times New Roman"/>
          <w:b w:val="false"/>
          <w:i w:val="false"/>
          <w:color w:val="000000"/>
          <w:sz w:val="28"/>
        </w:rPr>
        <w:t xml:space="preserve">      «59 500» цифрлары «55 582,2»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«90 063» цифрлары «46 741»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«9 555,7 мың теңге – Көкшетау қаласына 2009-2011 жылдарға арналған “Нұрлы көш” бағдарламасын жүзеге асыру шеңберінде тұрғын үй құрылысына және инженерлік инфрақұрылымдық жобалау - сметалық құжаттамаларын дайындауға» деген жолдан кейін келесі мазмұндағы жолдармен толықтырылсын: </w:t>
      </w:r>
      <w:r>
        <w:br/>
      </w:r>
      <w:r>
        <w:rPr>
          <w:rFonts w:ascii="Times New Roman"/>
          <w:b w:val="false"/>
          <w:i w:val="false"/>
          <w:color w:val="000000"/>
          <w:sz w:val="28"/>
        </w:rPr>
        <w:t>
</w:t>
      </w:r>
      <w:r>
        <w:rPr>
          <w:rFonts w:ascii="Times New Roman"/>
          <w:b w:val="false"/>
          <w:i w:val="false"/>
          <w:color w:val="000000"/>
          <w:sz w:val="28"/>
        </w:rPr>
        <w:t xml:space="preserve">      «20 000 мың теңге – Көкшетау қаласына 2009-2011 жылдарға арналған “Нұрлы көш” бағдарламасын жүзеге асыру шеңберінде инженерлік инфрақұрылымның құрылысын бастауға». </w:t>
      </w:r>
      <w:r>
        <w:br/>
      </w:r>
      <w:r>
        <w:rPr>
          <w:rFonts w:ascii="Times New Roman"/>
          <w:b w:val="false"/>
          <w:i w:val="false"/>
          <w:color w:val="000000"/>
          <w:sz w:val="28"/>
        </w:rPr>
        <w:t>
</w:t>
      </w:r>
      <w:r>
        <w:rPr>
          <w:rFonts w:ascii="Times New Roman"/>
          <w:b w:val="false"/>
          <w:i w:val="false"/>
          <w:color w:val="000000"/>
          <w:sz w:val="28"/>
        </w:rPr>
        <w:t xml:space="preserve">      келесі мазмұндағы 21-1 тармақпен толықтырылсын: </w:t>
      </w:r>
      <w:r>
        <w:br/>
      </w:r>
      <w:r>
        <w:rPr>
          <w:rFonts w:ascii="Times New Roman"/>
          <w:b w:val="false"/>
          <w:i w:val="false"/>
          <w:color w:val="000000"/>
          <w:sz w:val="28"/>
        </w:rPr>
        <w:t>
</w:t>
      </w:r>
      <w:r>
        <w:rPr>
          <w:rFonts w:ascii="Times New Roman"/>
          <w:b w:val="false"/>
          <w:i w:val="false"/>
          <w:color w:val="000000"/>
          <w:sz w:val="28"/>
        </w:rPr>
        <w:t xml:space="preserve">      «21-1. Облыстың жергілікті атқарушы органы берешегінің 2009 жылға арналған шектеулі мөлшері 2 391 718 мың теңге болып белгіленсін». </w:t>
      </w:r>
      <w:r>
        <w:br/>
      </w:r>
      <w:r>
        <w:rPr>
          <w:rFonts w:ascii="Times New Roman"/>
          <w:b w:val="false"/>
          <w:i w:val="false"/>
          <w:color w:val="000000"/>
          <w:sz w:val="28"/>
        </w:rPr>
        <w:t>
</w:t>
      </w:r>
      <w:r>
        <w:rPr>
          <w:rFonts w:ascii="Times New Roman"/>
          <w:b w:val="false"/>
          <w:i w:val="false"/>
          <w:color w:val="000000"/>
          <w:sz w:val="28"/>
        </w:rPr>
        <w:t xml:space="preserve">      көрсетілген шешімінің 1 қосымшасы осы шешімнің 1 қосымшасына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шешім Ақмола облысының Әділет департаментінде мемлекеттік тіркеуден өткен күнінен бастап күшіне енеді және 2009 жылдың 1 қаңтарынан бастап қолданысқа енгізіледі. </w:t>
      </w:r>
    </w:p>
    <w:p>
      <w:pPr>
        <w:spacing w:after="0"/>
        <w:ind w:left="0"/>
        <w:jc w:val="both"/>
      </w:pPr>
      <w:r>
        <w:rPr>
          <w:rFonts w:ascii="Times New Roman"/>
          <w:b w:val="false"/>
          <w:i/>
          <w:color w:val="000000"/>
          <w:sz w:val="28"/>
        </w:rPr>
        <w:t xml:space="preserve">      Ақмола облыстық </w:t>
      </w:r>
      <w:r>
        <w:br/>
      </w:r>
      <w:r>
        <w:rPr>
          <w:rFonts w:ascii="Times New Roman"/>
          <w:b w:val="false"/>
          <w:i w:val="false"/>
          <w:color w:val="000000"/>
          <w:sz w:val="28"/>
        </w:rPr>
        <w:t>
</w:t>
      </w:r>
      <w:r>
        <w:rPr>
          <w:rFonts w:ascii="Times New Roman"/>
          <w:b w:val="false"/>
          <w:i/>
          <w:color w:val="000000"/>
          <w:sz w:val="28"/>
        </w:rPr>
        <w:t xml:space="preserve">      мәслихаты сессиясының </w:t>
      </w:r>
      <w:r>
        <w:br/>
      </w:r>
      <w:r>
        <w:rPr>
          <w:rFonts w:ascii="Times New Roman"/>
          <w:b w:val="false"/>
          <w:i w:val="false"/>
          <w:color w:val="000000"/>
          <w:sz w:val="28"/>
        </w:rPr>
        <w:t>
</w:t>
      </w:r>
      <w:r>
        <w:rPr>
          <w:rFonts w:ascii="Times New Roman"/>
          <w:b w:val="false"/>
          <w:i/>
          <w:color w:val="000000"/>
          <w:sz w:val="28"/>
        </w:rPr>
        <w:t xml:space="preserve">      төрағасы                                   А. Молдабаев </w:t>
      </w:r>
    </w:p>
    <w:p>
      <w:pPr>
        <w:spacing w:after="0"/>
        <w:ind w:left="0"/>
        <w:jc w:val="both"/>
      </w:pPr>
      <w:r>
        <w:rPr>
          <w:rFonts w:ascii="Times New Roman"/>
          <w:b w:val="false"/>
          <w:i/>
          <w:color w:val="000000"/>
          <w:sz w:val="28"/>
        </w:rPr>
        <w:t xml:space="preserve">      Ақмола облыстық </w:t>
      </w:r>
      <w:r>
        <w:br/>
      </w:r>
      <w:r>
        <w:rPr>
          <w:rFonts w:ascii="Times New Roman"/>
          <w:b w:val="false"/>
          <w:i w:val="false"/>
          <w:color w:val="000000"/>
          <w:sz w:val="28"/>
        </w:rPr>
        <w:t>
</w:t>
      </w:r>
      <w:r>
        <w:rPr>
          <w:rFonts w:ascii="Times New Roman"/>
          <w:b w:val="false"/>
          <w:i/>
          <w:color w:val="000000"/>
          <w:sz w:val="28"/>
        </w:rPr>
        <w:t xml:space="preserve">      мәслихатының хатшысы                       Ө. Мұсабаев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Ақмола облысының әкімі                     А. Рау </w:t>
      </w:r>
    </w:p>
    <w:p>
      <w:pPr>
        <w:spacing w:after="0"/>
        <w:ind w:left="0"/>
        <w:jc w:val="both"/>
      </w:pPr>
      <w:r>
        <w:rPr>
          <w:rFonts w:ascii="Times New Roman"/>
          <w:b w:val="false"/>
          <w:i/>
          <w:color w:val="000000"/>
          <w:sz w:val="28"/>
        </w:rPr>
        <w:t xml:space="preserve">      Ақмола облысы экономика </w:t>
      </w:r>
      <w:r>
        <w:br/>
      </w:r>
      <w:r>
        <w:rPr>
          <w:rFonts w:ascii="Times New Roman"/>
          <w:b w:val="false"/>
          <w:i w:val="false"/>
          <w:color w:val="000000"/>
          <w:sz w:val="28"/>
        </w:rPr>
        <w:t>
</w:t>
      </w:r>
      <w:r>
        <w:rPr>
          <w:rFonts w:ascii="Times New Roman"/>
          <w:b w:val="false"/>
          <w:i/>
          <w:color w:val="000000"/>
          <w:sz w:val="28"/>
        </w:rPr>
        <w:t xml:space="preserve">      және бюджеттік жоспарлау </w:t>
      </w:r>
      <w:r>
        <w:br/>
      </w:r>
      <w:r>
        <w:rPr>
          <w:rFonts w:ascii="Times New Roman"/>
          <w:b w:val="false"/>
          <w:i w:val="false"/>
          <w:color w:val="000000"/>
          <w:sz w:val="28"/>
        </w:rPr>
        <w:t>
</w:t>
      </w:r>
      <w:r>
        <w:rPr>
          <w:rFonts w:ascii="Times New Roman"/>
          <w:b w:val="false"/>
          <w:i/>
          <w:color w:val="000000"/>
          <w:sz w:val="28"/>
        </w:rPr>
        <w:t xml:space="preserve">      басқармасының бастығы                      М. Тақамбаев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2009 жылғы 15 шілдедегі № 4С-16-3 </w:t>
      </w:r>
      <w:r>
        <w:br/>
      </w:r>
      <w:r>
        <w:rPr>
          <w:rFonts w:ascii="Times New Roman"/>
          <w:b w:val="false"/>
          <w:i w:val="false"/>
          <w:color w:val="000000"/>
          <w:sz w:val="28"/>
        </w:rPr>
        <w:t>
</w:t>
      </w:r>
      <w:r>
        <w:rPr>
          <w:rFonts w:ascii="Times New Roman"/>
          <w:b w:val="false"/>
          <w:i w:val="false"/>
          <w:color w:val="000000"/>
          <w:sz w:val="28"/>
        </w:rPr>
        <w:t xml:space="preserve">шешіміне қосымша       </w:t>
      </w:r>
    </w:p>
    <w:p>
      <w:pPr>
        <w:spacing w:after="0"/>
        <w:ind w:left="0"/>
        <w:jc w:val="both"/>
      </w:pPr>
      <w:r>
        <w:rPr>
          <w:rFonts w:ascii="Times New Roman"/>
          <w:b/>
          <w:i w:val="false"/>
          <w:color w:val="000080"/>
          <w:sz w:val="28"/>
        </w:rPr>
        <w:t xml:space="preserve">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73"/>
        <w:gridCol w:w="773"/>
        <w:gridCol w:w="7973"/>
        <w:gridCol w:w="2573"/>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 КІРІСТЕР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70 397 438,3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Салықтық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8 185 835,0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Табыс салығы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7 414 620,0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Жеке табыс салығы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7 414 620,0 </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Тауарларға, жұмыстарға жәнеқызметтерге салынатын iшкi салықтар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771 215,0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Табиғи ресурстарды және басқа ресурстарды пайдаланғаны үшiн түсетiн түсiмдер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771 215,0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Салықтық емес түсiмдер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14 050,0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9 260,0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8 275,0 </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985,0 </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2 337,0 </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2 337,0 </w:t>
            </w:r>
          </w:p>
        </w:tc>
      </w:tr>
      <w:tr>
        <w:trPr>
          <w:trHeight w:val="10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 </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 </w:t>
            </w:r>
          </w:p>
        </w:tc>
      </w:tr>
      <w:tr>
        <w:trPr>
          <w:trHeight w:val="15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2 153,0 </w:t>
            </w:r>
          </w:p>
        </w:tc>
      </w:tr>
      <w:tr>
        <w:trPr>
          <w:trHeight w:val="18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2 153,0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Трансферттердің түсімдері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62 197 553,3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1 380 264,3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1 380 264,3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60 817 289,0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60 817 289,0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3"/>
        <w:gridCol w:w="773"/>
        <w:gridCol w:w="773"/>
        <w:gridCol w:w="7193"/>
        <w:gridCol w:w="2593"/>
      </w:tblGrid>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топ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Кіші функция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 Шығындар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71 054 687,0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504 343,3 </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310 370,0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мәслихатының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43 906,0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43 578,0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328,0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266 464,0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258 007,0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8 457,0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84 887,2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84 887,2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79 421,2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5 466,0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109 086,1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109 086,1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109 086,1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Қорғаныс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69 205,5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Әскери мұқтаждар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4 361,0 </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зилзалалардың алдын алуды және жоюды ұйымдастыру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4 361,0 </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4 361,0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64 844,5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зилзалалардың  алдын алуды және жоюды ұйымдастыру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64 844,5 </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зілзалалардың алдын алуды және жоюды ұйымдастыру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23 326,0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41 518,5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2 970 516,1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2 970 516,1 </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2 970 516,1 </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2 888 414,1 </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77 934,0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3 100,0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1 068,0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Бiлiм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10 587 941,6 </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2 319 692,2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846 734,0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Балаларға қосымша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846 734,0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1 472 958,2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329 243,1 </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463 109,1 </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264 130,0 </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139 862,0 </w:t>
            </w:r>
          </w:p>
        </w:tc>
      </w:tr>
      <w:tr>
        <w:trPr>
          <w:trHeight w:val="14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127 007,0 </w:t>
            </w:r>
          </w:p>
        </w:tc>
      </w:tr>
      <w:tr>
        <w:trPr>
          <w:trHeight w:val="12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149 607,0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2 672 910,3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113 156,0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113 156,0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2 559 754,3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2 559 754,3 </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563 072,0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84 312,0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84 312,0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34 232,0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14 463,0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Даярлау және қайта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19 769,0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444 528,0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92 694,0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Даярлау және қайта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351 834,0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5 032 267,1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2 375 928,1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71 747,8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35 543,0 </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мекемелері үшін оқулықтар мен оқу-әдiстемелiк кешендерді сатып алу және жеткізу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44 724,0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14 365,0 </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2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44 447,0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758 632,4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2 656 339,0 </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2 282,0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17 360 045,9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Кең бейiндi ауруханалар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6 677 502,0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6 677 502,0 </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6 677 502,0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денсаулығын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251 241,0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251 241,0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129 559,0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Ана мен баланы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47 077,0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Салауатты өмір салтын насихаттау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73 717,0 </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888,0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Мамандандырылған медициналық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3 529 229,0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3 529 229,0 </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2 382 051,0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77 372,0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226 480,0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351 836,0 </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66 171,0 </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246 761,0 </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178 558,0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Емханалар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4 267 330,0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4 267 330,0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3 718 544,0 </w:t>
            </w:r>
          </w:p>
        </w:tc>
      </w:tr>
      <w:tr>
        <w:trPr>
          <w:trHeight w:val="10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548 786,0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Медициналық көмектiң басқа түрлерi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562 256,0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562 256,0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538 687,0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23 569,0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саласындаѓы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2 072 487,9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524 277,1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76 055,1 </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315 071,0 </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Республиқасында ЖҚТБ індетінің алдын алу және қарсы күрес жөніндегі іс-шараларды іске асыру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101 154,0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Патологоанатомиялық союды жүргізу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9 211,0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4 493,0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8 492,0 </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Ауылдық жерге жұмыс істеуге жіберілген </w:t>
            </w:r>
          </w:p>
          <w:p>
            <w:pPr>
              <w:spacing w:after="20"/>
              <w:ind w:left="20"/>
              <w:jc w:val="both"/>
            </w:pPr>
            <w:r>
              <w:rPr>
                <w:rFonts w:ascii="Times New Roman"/>
                <w:b w:val="false"/>
                <w:i w:val="false"/>
                <w:color w:val="000000"/>
                <w:sz w:val="20"/>
              </w:rPr>
              <w:t xml:space="preserve">медицина және фармацевтика қызметкерлерін әлеуметтік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9 801,0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1 548 210,8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Деңсаулық сақтау объектілерін салу және реконструкциялау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1 548 210,8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2 611 876,8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қамсыздандыру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1 975 296,5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858 829,1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858 829,1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1 084 964,2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Жетiм балаларды, ата-анасының қамқорлыѓынсыз қалѓан балаларды әлеуметтік қамсыздандыру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1 084 964,2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31 503,2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31 503,2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532 032,1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532 032,1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99 580,1 </w:t>
            </w:r>
          </w:p>
        </w:tc>
      </w:tr>
      <w:tr>
        <w:trPr>
          <w:trHeight w:val="14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97 223,0 </w:t>
            </w:r>
          </w:p>
        </w:tc>
      </w:tr>
      <w:tr>
        <w:trPr>
          <w:trHeight w:val="10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104 548,2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104 548,2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Жұмыспен қамту мен әлеуметтік баѓдарламаларды үйлестіру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61 011,2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2 448,0 </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әлеуметтiк қамсыздандыру объектілерін күрделі, ағымды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33 661,0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8 722 724,0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шаруашылыѓы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4 175 000,0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4 175 000,0 </w:t>
            </w:r>
          </w:p>
        </w:tc>
      </w:tr>
      <w:tr>
        <w:trPr>
          <w:trHeight w:val="10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594 000,0 </w:t>
            </w:r>
          </w:p>
        </w:tc>
      </w:tr>
      <w:tr>
        <w:trPr>
          <w:trHeight w:val="11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3 581 000,0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шаруашылық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4 547 724,0 </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4 547 724,0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28 645,6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957 000,0 </w:t>
            </w:r>
          </w:p>
        </w:tc>
      </w:tr>
      <w:tr>
        <w:trPr>
          <w:trHeight w:val="14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2 231 746,6 </w:t>
            </w:r>
          </w:p>
        </w:tc>
      </w:tr>
      <w:tr>
        <w:trPr>
          <w:trHeight w:val="14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650 942,0 </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679 389,8 </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1 879 817,7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452 255,4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445 085,0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30 837,0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156,0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124 525,0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89 226,0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Театр және музыка өнерін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200 341,0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7 170,4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7 170,4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Спорт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911 842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907 786,0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35 300,0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44 195,0 </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678 291,0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150 000,0 </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4 056,3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Спорт объектілерін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4 056,3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кеңiстiк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418 323,2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109 614,2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Мұраѓат және құжаттама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16 778,2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92 836,0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42 513,0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42 513,0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219 937,5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219 937,5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46 258,5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22 284,5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23 974,0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Туризм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15 970,0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15 970,0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Туристік қызметті реттеу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15 970,0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81 426,8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81 426,8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71 613,8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9 813,0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710 000,0 </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710 000,0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710 000,0 </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шаруашылыѓы, ерекше қорѓалатын табиѓи аумақтар, қоршаѓан ортаны және жануарлар дүниесін қорѓау, жер қатынастары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7 816 282,2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3 765 660,7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3 677 085,7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68 869,0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Тұқым шаруашылығын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424 817,0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1 457,0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612 242,0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428 573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таурларын өндірушілерге су жеткізу бойынша көрсетілетін қызметтердің құнын субсидиялау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Пестицидтерді (улы химикаттарды) залалсыздандыру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4 995,7 </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2 136 000,0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2 495 988,4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380 475,4 </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380 475,4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2 115 513,0 </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357 109,3 </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табиѓатты пайдалануды реттеу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357 109,3 </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357 109,3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Қоршаған ортаны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455 510,2 </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табиѓатты пайдалануды реттеу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455 510,2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56 988,3 </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Қоршаған ортаны қорѓау жөнінде іс-шаралар өткізу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398 521,9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қатынастары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24 629,6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24 629,6 </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24 596,6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33,0 </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717 384,0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696 328,0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696 328,0 </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907 463,4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907 463,4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28 368,1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28 254,1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797 014,3 </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34 534,3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233,6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762 246,4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82 081,0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24 542,0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7 539,0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Көлiк және коммуникация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3 966 704,1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көлiгi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2 278 947,0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2 278 947,0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2 278 947,0 </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Көлiк және коммуникациялар саласындаѓы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1 687 757,1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1 687 757,1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30 243,1 </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инфрақүрылымын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496 074,0 </w:t>
            </w:r>
          </w:p>
        </w:tc>
      </w:tr>
      <w:tr>
        <w:trPr>
          <w:trHeight w:val="16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267 527,6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Экономикалық қызметтерді реттеу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68 153,5 </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68 153,5 </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68 153,5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199 374,1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164 342,0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164 342,0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35 032,1 </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оѓан сараптама жүргізу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35 032,1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12 680 238,8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12 680 238,8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12 680 238,8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Субвенциялар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11 837 371,0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227 091,0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1 341,8 </w:t>
            </w:r>
          </w:p>
        </w:tc>
      </w:tr>
      <w:tr>
        <w:trPr>
          <w:trHeight w:val="12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614 435,0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Таза бюджеттiк несие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-32 518,0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несиелер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653 000,0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603 000,0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шаруашылыѓы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603 000,0 </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603 000,0 </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50 000,0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50 000,0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50 000,0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 несиелеу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685 518,0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685 518,0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685 518,0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берілген бюджеттік несиелердің өтелуі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685 518,0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IV.Қаржы активтерiмен жасалатын операциялар бойынша сальдо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49 900,0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50 200,0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50 200,0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50 200,0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50 200,0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50 200,0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Бюджет тапшылығы (профицит)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-674 630,7 </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VI. Бюджет тапшылығын қаржыландыру (профицитті пайдалану)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674 630,7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