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88d" w14:textId="1846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"Қатаркөл, Щучье, Кіші Шабақты, Үлкен Шабақты, Бурабай, Жөкей көлдері, Нұра өзенінде су қорғау аймақтары мен белдеулерін және оларды шаруашылыққа пайдалану режимін белгілеу туралы" Ақмола облысы әкімдігінің 2008 жылғы 21 ақпандағы № А-2/54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17 наурыздағы № А-4/106 қаулысы. Ақмола облысы Әділет департаментінде 2009 жылғы 6 сәуірде № 3317 тіркелді. Күші жойылды - Ақмола облысы әкімдігінің 2022 жылғы 3 мамырдағы № А-5/222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"Қатаркөл, Щучье, Кіші Шабақты, Үлкен Шабақты, Бурабай, Жөкей көлдері, Нұра өзенінде су қорғау аймақтары мен белдеулерін және оларды шаруашылыққа пайдалану режимін белгілеу туралы" Ақмола облысы әкімдігінің 2008 жылғы 21 ақпандағы № А-2/54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актiлерiнiң мемлекеттік тіркеу Тізілімінде № 3241 болып  тіркелген, "Акмолинская правда" газетінде 2008 жылғы 4 наурызда, "Арқа ажары" газетінде 2008 жылғы 4 наурызда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Қатаркөл, Щучье, Кіші Шабақты, Үлкен Шабақты, Бурабай, Жөкей көлдерінің, Нұра өзенінің суды қорғайтын аймақтары мен суды қорғайтын белдеулерінде шаруашылыққа пайдалану тәртібінде аталған қаулының 2-қосымшасына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4) тармақшасы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Қ.М.Отаровқа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