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3e20d" w14:textId="2e3e2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қатысушылары мен мүгедектеріне коммуналдық қызмет шығындарын өтеуге әлеуметтік көмек көрсету жөніндегі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2009 жылғы 26 ақпандағы № А-2/80 қаулысы. Ақмола облысының Әділет департаментінде 2009 жылғы 31 наурызда № 3316 тіркелді. Күші жойылды - Ақмола облысы әкімдігінің 2012 жылғы 8 ақпандағы № А-2/58а қаулысымен</w:t>
      </w:r>
    </w:p>
    <w:p>
      <w:pPr>
        <w:spacing w:after="0"/>
        <w:ind w:left="0"/>
        <w:jc w:val="both"/>
      </w:pPr>
      <w:r>
        <w:rPr>
          <w:rFonts w:ascii="Times New Roman"/>
          <w:b w:val="false"/>
          <w:i w:val="false"/>
          <w:color w:val="ff0000"/>
          <w:sz w:val="28"/>
        </w:rPr>
        <w:t>      Ескерту. Күші жойылды - Ақмола облысы әкімдігінің 08.02.2012 № А-2/58а (қол қойылған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"Ұлы Отан соғысының қатысушылары мен мүгедектеріне және соларға теңестірілген адамдарға жеңілдіктер мен оларды </w:t>
      </w:r>
      <w:r>
        <w:rPr>
          <w:rFonts w:ascii="Times New Roman"/>
          <w:b w:val="false"/>
          <w:i w:val="false"/>
          <w:color w:val="000000"/>
          <w:sz w:val="28"/>
        </w:rPr>
        <w:t xml:space="preserve">әлеуметтік қорғау </w:t>
      </w:r>
      <w:r>
        <w:rPr>
          <w:rFonts w:ascii="Times New Roman"/>
          <w:b w:val="false"/>
          <w:i w:val="false"/>
          <w:color w:val="000000"/>
          <w:sz w:val="28"/>
        </w:rPr>
        <w:t>туралы" Қазақстан Республикасының 1995 жылғы 28 сәуірдегі, "Қазақстан Республикасындағы </w:t>
      </w:r>
      <w:r>
        <w:rPr>
          <w:rFonts w:ascii="Times New Roman"/>
          <w:b w:val="false"/>
          <w:i w:val="false"/>
          <w:color w:val="000000"/>
          <w:sz w:val="28"/>
        </w:rPr>
        <w:t>жергілікті</w:t>
      </w:r>
      <w:r>
        <w:rPr>
          <w:rFonts w:ascii="Times New Roman"/>
          <w:b w:val="false"/>
          <w:i w:val="false"/>
          <w:color w:val="000000"/>
          <w:sz w:val="28"/>
        </w:rPr>
        <w:t xml:space="preserve"> мемлекеттік басқару және өзін-өзі басқару туралы" Қазақстан Республикасының 2001 жылғы 23 қаңтардағы Заңдарына сәйкес, Ақмола облыстық мәслихаттың 2010 жылғы 10 желтоқсандағы «2011-2013 жылдарға арналған облыстық бюджет туралы»</w:t>
      </w:r>
      <w:r>
        <w:br/>
      </w:r>
      <w:r>
        <w:rPr>
          <w:rFonts w:ascii="Times New Roman"/>
          <w:b w:val="false"/>
          <w:i w:val="false"/>
          <w:color w:val="000000"/>
          <w:sz w:val="28"/>
        </w:rPr>
        <w:t>
№ 4С-29-2 </w:t>
      </w:r>
      <w:r>
        <w:rPr>
          <w:rFonts w:ascii="Times New Roman"/>
          <w:b w:val="false"/>
          <w:i w:val="false"/>
          <w:color w:val="000000"/>
          <w:sz w:val="28"/>
        </w:rPr>
        <w:t>шешімі</w:t>
      </w:r>
      <w:r>
        <w:rPr>
          <w:rFonts w:ascii="Times New Roman"/>
          <w:b w:val="false"/>
          <w:i w:val="false"/>
          <w:color w:val="000000"/>
          <w:sz w:val="28"/>
        </w:rPr>
        <w:t xml:space="preserve"> негізінде (Нормативтік құқықтық актілерді мемлекеттік тіркеу тізілімінде № 3379 болып тіркелген) облыс әкімдігі ҚАУЛЫ 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Ақмола облысы әкімдігінің 2010.02.23 </w:t>
      </w:r>
      <w:r>
        <w:rPr>
          <w:rFonts w:ascii="Times New Roman"/>
          <w:b w:val="false"/>
          <w:i w:val="false"/>
          <w:color w:val="000000"/>
          <w:sz w:val="28"/>
        </w:rPr>
        <w:t xml:space="preserve">№ А-2/61; </w:t>
      </w:r>
      <w:r>
        <w:rPr>
          <w:rFonts w:ascii="Times New Roman"/>
          <w:b w:val="false"/>
          <w:i w:val="false"/>
          <w:color w:val="ff0000"/>
          <w:sz w:val="28"/>
        </w:rPr>
        <w:t xml:space="preserve">2011.02.22 </w:t>
      </w:r>
      <w:r>
        <w:rPr>
          <w:rFonts w:ascii="Times New Roman"/>
          <w:b w:val="false"/>
          <w:i w:val="false"/>
          <w:color w:val="000000"/>
          <w:sz w:val="28"/>
        </w:rPr>
        <w:t>№ А-1/51</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 мен мүгедектеріне коммуналдық қызмет шығыстарын өтеуге әлеуметтік көмек көрсету үшін облыстық бюджеттен бөлінетін нысаналы ағымдағы трансферттер есебінен ай сайын 2,5 айлық көрсеткіштің мөлшерінде қосымша шара белгіленсін.</w:t>
      </w:r>
      <w:r>
        <w:br/>
      </w:r>
      <w:r>
        <w:rPr>
          <w:rFonts w:ascii="Times New Roman"/>
          <w:b w:val="false"/>
          <w:i w:val="false"/>
          <w:color w:val="000000"/>
          <w:sz w:val="28"/>
        </w:rPr>
        <w:t>
</w:t>
      </w:r>
      <w:r>
        <w:rPr>
          <w:rFonts w:ascii="Times New Roman"/>
          <w:b w:val="false"/>
          <w:i w:val="false"/>
          <w:color w:val="000000"/>
          <w:sz w:val="28"/>
        </w:rPr>
        <w:t>
      2. Аудандар, Көкшетау және Степногорск қалаларының әкімдері, "Ақмола облысының жұмыспен қамтуды және әлеуметтік бағдарламаларды үйлестіру басқармасы" мемлекеттік мекемесі Ұлы Отан соғысының қатысушылары мен мүгедектеріне бөлінген сомалар шегінде коммуналдық қызметтер үшін шығыстарына әлеуметтік көмек көрсетуге облыстық бюджеттен аудандар, Көкшетау және Степногорск қалаларының бюджеттеріне бөлінген нысаналы ағымдағы трансферттердің уақытылы игерілуін қамтамасыз етсін.</w:t>
      </w:r>
      <w:r>
        <w:br/>
      </w:r>
      <w:r>
        <w:rPr>
          <w:rFonts w:ascii="Times New Roman"/>
          <w:b w:val="false"/>
          <w:i w:val="false"/>
          <w:color w:val="000000"/>
          <w:sz w:val="28"/>
        </w:rPr>
        <w:t>
</w:t>
      </w:r>
      <w:r>
        <w:rPr>
          <w:rFonts w:ascii="Times New Roman"/>
          <w:b w:val="false"/>
          <w:i w:val="false"/>
          <w:color w:val="000000"/>
          <w:sz w:val="28"/>
        </w:rPr>
        <w:t>
      3. Аудандар, Көкшетау және Степногорск қалаларының әкімдері әр айдың 30-шы күнінен кешіктірмей "Ақмола облысының жұмыспен пен қамтуды және әлеуметтік бағдарламаларды үйлестіру басқармасы" мемлекеттік мекемесіне Ұлы Отан соғысының қатысушылары мен мүгедектеріне коммуналдық қызметтер үшін шығындарына әлеуметтік көмек көрсетуге облыстық бюджеттен бөлінген қаражатты пайдалану жөнінде ай сайын есеп берсін.</w:t>
      </w:r>
      <w:r>
        <w:br/>
      </w:r>
      <w:r>
        <w:rPr>
          <w:rFonts w:ascii="Times New Roman"/>
          <w:b w:val="false"/>
          <w:i w:val="false"/>
          <w:color w:val="000000"/>
          <w:sz w:val="28"/>
        </w:rPr>
        <w:t>
</w:t>
      </w:r>
      <w:r>
        <w:rPr>
          <w:rFonts w:ascii="Times New Roman"/>
          <w:b w:val="false"/>
          <w:i w:val="false"/>
          <w:color w:val="000000"/>
          <w:sz w:val="28"/>
        </w:rPr>
        <w:t>
      4. "Ақмола облысының жұмыспен қамтуды және әлеуметтік бағдарламаларды үйлестіру басқармасы" мемлекеттік мекемесі "Ақмола облысының қаржы басқармасы" мемлекеттік мекемесіне Ұлы Отан соғысының қатысушылары мен мүгедектеріне коммуналдық қызметтер үшін шығындарына әлеуметтік көмек көрсетуге облыстық бюджеттен бөлінген қаражатты пайдалану жөнінде ай сайын, есептік айдан кейінгі айдың 7-нен кешіктірмей есеп берсін.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облыс әкімінің орынбасары  А.Қ.Қайнарбековке жүктелсін.</w:t>
      </w:r>
      <w:r>
        <w:br/>
      </w:r>
      <w:r>
        <w:rPr>
          <w:rFonts w:ascii="Times New Roman"/>
          <w:b w:val="false"/>
          <w:i w:val="false"/>
          <w:color w:val="000000"/>
          <w:sz w:val="28"/>
        </w:rPr>
        <w:t>
</w:t>
      </w:r>
      <w:r>
        <w:rPr>
          <w:rFonts w:ascii="Times New Roman"/>
          <w:b w:val="false"/>
          <w:i w:val="false"/>
          <w:color w:val="ff0000"/>
          <w:sz w:val="28"/>
        </w:rPr>
        <w:t xml:space="preserve">      Ескерту. 5 тармаққа өзгерту енгізілді - Ақмола облысы әкімдігінің 2010.02.23 </w:t>
      </w:r>
      <w:r>
        <w:rPr>
          <w:rFonts w:ascii="Times New Roman"/>
          <w:b w:val="false"/>
          <w:i w:val="false"/>
          <w:color w:val="000000"/>
          <w:sz w:val="28"/>
        </w:rPr>
        <w:t xml:space="preserve">№ А-2/61; </w:t>
      </w:r>
      <w:r>
        <w:rPr>
          <w:rFonts w:ascii="Times New Roman"/>
          <w:b w:val="false"/>
          <w:i w:val="false"/>
          <w:color w:val="ff0000"/>
          <w:sz w:val="28"/>
        </w:rPr>
        <w:t xml:space="preserve">2011.02.22 </w:t>
      </w:r>
      <w:r>
        <w:rPr>
          <w:rFonts w:ascii="Times New Roman"/>
          <w:b w:val="false"/>
          <w:i w:val="false"/>
          <w:color w:val="000000"/>
          <w:sz w:val="28"/>
        </w:rPr>
        <w:t xml:space="preserve">№ А-1/51 </w:t>
      </w:r>
      <w:r>
        <w:rPr>
          <w:rFonts w:ascii="Times New Roman"/>
          <w:b w:val="false"/>
          <w:i w:val="false"/>
          <w:color w:val="ff0000"/>
          <w:sz w:val="28"/>
        </w:rPr>
        <w:t xml:space="preserve">(қолданысқа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6. "Ұлы Отан соғысының қатысушылары мен мүгедектеріне коммуналдық қызметтер үшін шығыстарына әлеуметтік көмек көрсету бойынша қосымша шаралар туралы" Ақмола облысы әкімдігінің 2008 жылғы 4 қаңтарда № А-1/1 </w:t>
      </w:r>
      <w:r>
        <w:rPr>
          <w:rFonts w:ascii="Times New Roman"/>
          <w:b w:val="false"/>
          <w:i w:val="false"/>
          <w:color w:val="000000"/>
          <w:sz w:val="28"/>
        </w:rPr>
        <w:t xml:space="preserve">қаулысының </w:t>
      </w:r>
      <w:r>
        <w:rPr>
          <w:rFonts w:ascii="Times New Roman"/>
          <w:b w:val="false"/>
          <w:i w:val="false"/>
          <w:color w:val="000000"/>
          <w:sz w:val="28"/>
        </w:rPr>
        <w:t>(нормативтік құқықтық актiлерiнiң мемлекеттік тіркеу Тізілімінде № 3240 болып тіркелген, 2008 жылғы 29 қаңтарда "Арқа ажары", "Акмолинская правда" газеттерінде жарияланған) күші жойылған деп танылсын.</w:t>
      </w:r>
      <w:r>
        <w:br/>
      </w:r>
      <w:r>
        <w:rPr>
          <w:rFonts w:ascii="Times New Roman"/>
          <w:b w:val="false"/>
          <w:i w:val="false"/>
          <w:color w:val="000000"/>
          <w:sz w:val="28"/>
        </w:rPr>
        <w:t>
</w:t>
      </w:r>
      <w:r>
        <w:rPr>
          <w:rFonts w:ascii="Times New Roman"/>
          <w:b w:val="false"/>
          <w:i w:val="false"/>
          <w:color w:val="000000"/>
          <w:sz w:val="28"/>
        </w:rPr>
        <w:t>
      7. Осы қаулы 2011 жылдың 1 қаңтарынан кейін пайда болған құқықтық қатынастарға тарайды.</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өзгерту енгізілді - Ақмола облысы әкімдігінің 2010.02.23 </w:t>
      </w:r>
      <w:r>
        <w:rPr>
          <w:rFonts w:ascii="Times New Roman"/>
          <w:b w:val="false"/>
          <w:i w:val="false"/>
          <w:color w:val="000000"/>
          <w:sz w:val="28"/>
        </w:rPr>
        <w:t xml:space="preserve">№ А-2/61; </w:t>
      </w:r>
      <w:r>
        <w:rPr>
          <w:rFonts w:ascii="Times New Roman"/>
          <w:b w:val="false"/>
          <w:i w:val="false"/>
          <w:color w:val="ff0000"/>
          <w:sz w:val="28"/>
        </w:rPr>
        <w:t xml:space="preserve">2011.02.22 </w:t>
      </w:r>
      <w:r>
        <w:rPr>
          <w:rFonts w:ascii="Times New Roman"/>
          <w:b w:val="false"/>
          <w:i w:val="false"/>
          <w:color w:val="000000"/>
          <w:sz w:val="28"/>
        </w:rPr>
        <w:t>№ А-1/51</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8. 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xml:space="preserve">      Ақмола облысының </w:t>
      </w:r>
      <w:r>
        <w:br/>
      </w:r>
      <w:r>
        <w:rPr>
          <w:rFonts w:ascii="Times New Roman"/>
          <w:b w:val="false"/>
          <w:i w:val="false"/>
          <w:color w:val="000000"/>
          <w:sz w:val="28"/>
        </w:rPr>
        <w:t>
</w:t>
      </w:r>
      <w:r>
        <w:rPr>
          <w:rFonts w:ascii="Times New Roman"/>
          <w:b w:val="false"/>
          <w:i/>
          <w:color w:val="000000"/>
          <w:sz w:val="28"/>
        </w:rPr>
        <w:t>      әкімі                                      А.Рау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