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1d56" w14:textId="cfa1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2008 жылғы 24 сәуірдегі N 76/14-ІV "Астана қаласындағы құрылысы аяқталмаған объектілерден тұрғын үй сатып алуды ұйымдастыру Ережесі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2009 жылғы 6 қарашадағы N 269/39-IV Шешімі. Астана қаласының Әділет департаментінде 2009 жылғы 15 желтоқсанда нормативтік құқықтық кесімдерді Мемлекеттік тіркеудің тізіліміне N 604 болып енгізілді. Күші жойылды - Астана қаласы мәслихатының 2014 жылғы 27 маусымдағы № 258/36-V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Шешімнің күші жойылды - Астана қаласы мәслихатының 27.06.2014 </w:t>
      </w:r>
      <w:r>
        <w:rPr>
          <w:rFonts w:ascii="Times New Roman"/>
          <w:b w:val="false"/>
          <w:i w:val="false"/>
          <w:color w:val="ff0000"/>
          <w:sz w:val="28"/>
        </w:rPr>
        <w:t>№ 258/36-V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24 наурыздағы "Нормативтік құқықтық актілер туралы" Заңның 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мәслихатының 2008 жылғы 24 сәуірдегі N </w:t>
      </w:r>
      <w:r>
        <w:rPr>
          <w:rFonts w:ascii="Times New Roman"/>
          <w:b w:val="false"/>
          <w:i w:val="false"/>
          <w:color w:val="000000"/>
          <w:sz w:val="28"/>
        </w:rPr>
        <w:t>76/14-ІV</w:t>
      </w:r>
      <w:r>
        <w:rPr>
          <w:rFonts w:ascii="Times New Roman"/>
          <w:b w:val="false"/>
          <w:i w:val="false"/>
          <w:color w:val="000000"/>
          <w:sz w:val="28"/>
        </w:rPr>
        <w:t xml:space="preserve"> "Астана қаласындағы құрылысы аяқталмаған объектілерден тұрғын үй сатып алуды ұйымдастыру Ережесі туралы" (Нормативтік құқықтық актілерді мемлекеттік тіркеу Тізілімінде 2008 жылғы 30 сәуірде N 529 болып тіркелген, 2008 жылғы 6 мамырда N 55 "Астана хабары", 2008 жылғы 28 мамырда N 55 "Вечерняя Астана" газеттерінде жарияланған), 2009 жылғы 28 мамырдағы </w:t>
      </w:r>
      <w:r>
        <w:rPr>
          <w:rFonts w:ascii="Times New Roman"/>
          <w:b w:val="false"/>
          <w:i w:val="false"/>
          <w:color w:val="000000"/>
          <w:sz w:val="28"/>
        </w:rPr>
        <w:t>N 226/35-ІV</w:t>
      </w:r>
      <w:r>
        <w:rPr>
          <w:rFonts w:ascii="Times New Roman"/>
          <w:b w:val="false"/>
          <w:i w:val="false"/>
          <w:color w:val="000000"/>
          <w:sz w:val="28"/>
        </w:rPr>
        <w:t xml:space="preserve"> "Астана қаласы мәслихатының кейбір шешімдеріне өзгерістер енгізу туралы" (Нормативтік құқықтық актілерді мемлекеттік тіркеу Тізілімінде 2009 жылғы 11 маусымда N 582 болып тіркелген, 2009 жылғы 16 маусымда N 65 "Астана ақшамы", 2009 жылғы 16 маусымда N 71 "Вечерняя Астана" газеттерінде жарияланған) шешіміне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шешіммен бекітілген Астана қаласындағы құрылысы аяқталмаған объектілерден тұрғын үй сатып алуды ұйымдастыру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12-тармақтағы "міндетті" деген сөз "тиісті"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алғашқы ресми жариялаған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 төрағасы                         А. Бұлашев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