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764" w14:textId="384d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еңбек инспекторларының мемлекеттік бақылауды жүзеге асыру кезіндегі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2009 жылғы 28 желтоқсандағы № 384-ө және Қазақстан Республикасы Экономика және бюджеттік жоспарлау министрінің 2010 жылғы 5 ақпандағы № 31 Бірлескен Бұйрығы. Қазақстан Республикасының Әділет министрлігінде 2010 жылғы 8 ақпанда N 6035 тіркелді. Күші жойылды - Қазақстан Республикасы Еңбек және халықты әлеуметтік қорғау министрінің 2011 жылғы 16 ақпандағы № 55-ө және Қазақстан Республикасы Экономикалық даму және сауда министрінің 2011 жылғы 16 ақпандағы № 36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2011.02.16 № 55-ө және ҚР Экономикалық даму және сауда министрінің 2011.02.16 № 36 (ресми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кодексінің 16-бабы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 кәсіпкерлік туралы»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«Халықты жұмыспен қамту туралы» Қазақстан Республикасының Заңының 6-бабы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еңбек инспекторларының мемлекеттік бақылауды жүзеге асыру кезіндегі тексеру парағының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Еңбек және әлеуметтік әріптестік департаменті (А.А. Сарбасов):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Еңбек және халықты  әлеуметтік қорғау министрлігінің ресми сайтында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министрі           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Г.Н Әбдіқалықова      ___________ Б.Т.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384-ө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еңбек инспекторларының мемлекеттік бақылауды жүзеге</w:t>
      </w:r>
      <w:r>
        <w:br/>
      </w:r>
      <w:r>
        <w:rPr>
          <w:rFonts w:ascii="Times New Roman"/>
          <w:b/>
          <w:i w:val="false"/>
          <w:color w:val="000000"/>
        </w:rPr>
        <w:t>
асыру кезіндегі тексеру парағының нысаны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(күні)                                  (толтырылған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(Мемлекеттік бақылауды жүзеге асырушы лауазымды тұлғаның 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Тексеріліп жатқан заңды тұлғаның атауы немесе субъектінің Т.А.Ә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мекенжайы: 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4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жағдайлары бойынша өндірістік нысандарды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жүргізілген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 жауапкершілігін міндетті сақтандыру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жасалған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өмірі мен денсаулығына келтірілген зиянды өтеу төлемі жүзеге асырылады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 қызметтің (маманның) болуы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Жазатайым оқиға кездерінде өндірістегі жазатайым оқиғаны тергеп-тексеру Қазақстан Республикасы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жүргізіледі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жеке және ұжымдық қорғану құралдарымен қамтамасыз етілген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Қызметкерлерге сүт, емдік-профилактикалық тағам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 және еңбекті қорғау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еңбек қауіпсіздігіне қажетті жағдайлар жасалған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жөнінде кезеңімен оқыту және білімдерін тексеру жүргізіледі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 жөнінде инструктаж жүргізіледі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медициналық байқаулар жүргізіледі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жұмыс күшін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шетелдік жұмыс күшін тарту рұқсаттарында көрсетілген ерекше жағдайларды орындайды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уақытылы және толық төленуі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Кепілдіктердің сақталынуы және өтемақы төлемдерінің төленуі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Ұжымдық шарт жасау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сақталынуы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 шарттарының орындалуы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қабылдарда қызметкерлермен еңбек шарты жасалынған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 жасауда шектеулердің сақталынуы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шарттарының тоқтатылуы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сай жүргізіледі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 еңбек шарттарының Қазақстан Республикасы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нормаларына сәйкестігі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актілері ережелерінің Қазақстан Республикасы Еңбек кодексінің нормаларына сәйкестігі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Келісімдерде, ұжымдық, еңбек шарттарында, жұмыс беруші актілеріндегі шарттардың (еңбек шарттарының) сақталуы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материалдық жауапкершілік туралы жазбаша шарт жасау заңдылықтары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 және демалыс уақыты режимінің сақталуы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қызметкерлерге жыл сайынғы еңбек (қосымша) әлеуметтік демалыс беру жөніндегі талаптарының сақталуы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санаттағы қызметкерлердің еңбек құқықтарының сақталуы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жаза қолдану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еңбек инспекторы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 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