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048" w14:textId="f4e5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«Қазақстан Республикасы Ұлттық қорының активтерін сыртқы басқарушыларды таңдау ережесін бекіту туралы» 2006 жылғы 25 шілдедегі № 66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 Басқармасының 2009 жылғы 30 қарашадағы № 105 Қаулысы. Қазақстан Республикасы Әділет министрлігінде 2010 жылғы 20 қаңтарда Нормативтік құқықтық кесімдерді мемлекеттік тіркеудің тізіліміне N 6010 болып енгізілді. Күші жойылды - Қазақстан Республикасы Ұлттық Банкі Басқармасының 2016 жылғы 30 мамырдағы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басқарудың тиімділігін арттыру, сондай-ақ Қазақстан Республикасы Ұлттық қорының активтерін сыртқы басқарушыларды таңдау және мониторингі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активтерін сыртқы басқарушыларды таңдау ережесін бекіту туралы» 2006 жылғы 25 шілдедегі № 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4360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активтерін сыртқы басқарушыларды таңдау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«сыртқы» деген сөзден кейін «немесе сыртқы транзиттік»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«Сыртқы» деген сөзден кейін «немесе сыртқы транзиттік»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«.» деген тыныс белгісі «;» деген тыныс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сыртқы басқарушылардың санын Қазақстан Республикасының Ұлттық Банкі Басқармасының Нормативтік құқықтық актілерді мемлекеттік тіркеу тізілімінде № 4361 тіркелген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сыртқы басқарудың тиісті көлемдерде ұстап тұру үшін сыртқы басқаруға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кейін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Активтерді сыртқы транзиттік басқару – бұл бір сыртқы басқарушыдан басқасына аударуға арналған активтер берілетін активтердің ауысуымен қатар жүретін тәуекелдерді төмендету мақсатында сыртқы транзиттік басқарушыға 6 (алты) айға дейінгі мерзімге берілетін басқару түрі.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Сыртқы транзиттік басқарушы – клиенттердің активтерін транзиттік басқаруға маманданатын және өз қызметін халықаралық қаржы нарығында жүзеге асыратын инвестициялық компания және/немесе инвестициялық банк.»;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«Сыртқы» деген сөзден кейін «немесе сыртқы транзиттік»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«Сыртқы» деген сөзден кейін «немесе сыртқы транзиттік»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«Сыртқы» деген сөзден кейін «немесе сыртқы транзиттік»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«50 (елу)» деген цифр және сөз «25 (жиырма бес)» деген цифрмен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басқарушыны» деген сөздер «сыртқы немесе сыртқы транзиттік басқарушыны»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басқарушымен» деген сөздер «сыртқы немесе сыртқы транзиттік басқарушымен»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31-тармақтан кейін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Осы Тарауда белгіленген талаптардың күші сыртқы транзиттік басқарушы сыртқы транзиттік басқаруды жүзеге асырған кезде Ұлттық Банк және сыртқы транзиттік басқарушы арасында туындайтын қатынастарға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Ереженің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8–19-тармақтардың нөмірленуі тиісінше 7–18 нөмірленумен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Ереженің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нөмірленуі 18 болып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(Өртембаев А.Қ.) бірлесіп осы қаулыны Қазақстан Республикасының Әділет министрлігінде мемлекеттік тіркеуден өткізу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Қазақстан Республикасы Қаржы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Б.А. Әлжановқа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