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b3af" w14:textId="2dab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12 қазандағы N 427 Бұйрығы. Қазақстан Республикасы Әділет министрлігінде 2009 жылғы 26 қарашада Нормативтік құқықтық кесімдерді мемлекеттік тіркеудің тізіліміне N 5893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Жолаушыларды және багажды автомобиль көлігімен тасымалдауды ұйымдастырудың одан әрі жетілдірілуін қамтамасыз ету </w:t>
      </w:r>
      <w:r>
        <w:rPr>
          <w:rFonts w:ascii="Times New Roman"/>
          <w:b w:val="false"/>
          <w:i w:val="false"/>
          <w:color w:val="000000"/>
          <w:sz w:val="28"/>
        </w:rPr>
        <w:t>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2809 нөмірмен тіркелген),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бұйрығына толықтырулар мен өзгерістер енгізу туралы" Қазақстан Республикасы Көлік және коммуникация министрінің міндетін атқарушының 2006 жылғы 5 желтоқсандағы N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4524 нөмірмен тіркелген, "Заң газетінің" 2007 жылғы 16 ақпандағы N 25 (1228) санында жарияланған),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бұйрығына өзгерістер мен толықтырулар енгізу туралы" Қазақстан Республикасы Көлік және коммуникация министрінің міндетін атқарушының 2008 жылғы 10 желтоқсандағы N 539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5467 нөмірмен тіркелген, "Заң газетінің" 2009 жылғы 19 ақпандағы N 26 (1449) санында жарияланған) енгізілген өзгерістермен және толықтырулармен бірге)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автокөлік құралдары иелерiнiң азаматтық-құқықтық жауапкершілігін мiндеттi сақтандыру шарттарының және тасымалдаушының жолаушылар алдындағы азаматтық-құқықтық жауапкершілігін міндетті сақтандыру шарттарының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толтырылған және қатысушының қолымен және мөрімен расталған, конкурстық құжаттама жиынтығына салынған нысандардың санына тең мөлшердегі конкурстық ұсыныстарды.</w:t>
      </w:r>
      <w:r>
        <w:br/>
      </w:r>
      <w:r>
        <w:rPr>
          <w:rFonts w:ascii="Times New Roman"/>
          <w:b w:val="false"/>
          <w:i w:val="false"/>
          <w:color w:val="000000"/>
          <w:sz w:val="28"/>
        </w:rPr>
        <w:t>
      Конкурстық ұсыныстар стандартты ақ парақтарда біркелкі, түзетулерсіз және өшірулерсіз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256-1</w:t>
      </w:r>
      <w:r>
        <w:rPr>
          <w:rFonts w:ascii="Times New Roman"/>
          <w:b w:val="false"/>
          <w:i w:val="false"/>
          <w:color w:val="000000"/>
          <w:sz w:val="28"/>
        </w:rPr>
        <w:t xml:space="preserve"> және </w:t>
      </w:r>
      <w:r>
        <w:rPr>
          <w:rFonts w:ascii="Times New Roman"/>
          <w:b w:val="false"/>
          <w:i w:val="false"/>
          <w:color w:val="000000"/>
          <w:sz w:val="28"/>
        </w:rPr>
        <w:t>256-2-тармақтар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257-1-тармақпен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"257-1. Жолаушылардың және багаждың қалааралық облысаралық тасымалдарын ұйымдастыру үшін Министрлік республикалық маңызы бар бұқаралық ақпарат құралдары арқылы қалааралық облысаралық маршруттардың тізілімі бойынша деректерге сәйкес белгілі бір маршруттар мен олар бойынша қозғалыс кестелерін көрсете отырып, қалааралық облысаралық тасымалдарды ұйымдастыру туралы хабарландыру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"осы облыстың мүдделі тасымалдаушылары жергілікті атқарушы органдарға" деген сөздер "</w:t>
      </w:r>
      <w:r>
        <w:rPr>
          <w:rFonts w:ascii="Times New Roman"/>
          <w:b w:val="false"/>
          <w:i w:val="false"/>
          <w:color w:val="000000"/>
          <w:sz w:val="28"/>
        </w:rPr>
        <w:t>тасымалдаушы Министрлікке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3) әрбір бірлікке арналған техникалық паспорттардың және алдыңғы тоқсанда мемлекеттік техникалық тексеруден өткені туралы куәліктердің көшірмелері қоса берілген, маршрутта пайдалануға көзделетін жылжымалы құрам туралы мәліметтерді (автобустардың саны және үлгісі (класы) (көрсетілген автокөлік құралдары жолаушылардың және багаждың тұрақты автомобиль тасымалдарының басқа маршруттарына тартылмағандығы туралы облыстың жергілікті атқарушы органдарының анықтамасын);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xml:space="preserve">
      "6) профилактикалық медициналық тексеруді жүзеге асыруға лицензиясы бар медицина қызметкерлерімен жасасқан шарттардың көшірмесін қоса бере отырып, "Автокөлік құралдарын техникалық пайдалану ережесін бекіту туралы" Қазақстан Республикасы Үкіметінің 2008 жылғы 28 ақпандағы N 203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жылжымалы құрамды техникалық жарамды күйде күтіп ұстау жөніндегі жұмыстардың қажетті кешенін жүргізу мүмкіндігін растайтын құжаттардың көшірмелерін;";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258-1-тармақта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алынып тасталсын;</w:t>
      </w:r>
      <w:r>
        <w:br/>
      </w:r>
      <w:r>
        <w:rPr>
          <w:rFonts w:ascii="Times New Roman"/>
          <w:b w:val="false"/>
          <w:i w:val="false"/>
          <w:color w:val="000000"/>
          <w:sz w:val="28"/>
        </w:rPr>
        <w:t>
</w:t>
      </w:r>
      <w:r>
        <w:rPr>
          <w:rFonts w:ascii="Times New Roman"/>
          <w:b w:val="false"/>
          <w:i w:val="false"/>
          <w:color w:val="000000"/>
          <w:sz w:val="28"/>
        </w:rPr>
        <w:t>      1) тармақша алынып тасталсын;</w:t>
      </w:r>
      <w:r>
        <w:br/>
      </w:r>
      <w:r>
        <w:rPr>
          <w:rFonts w:ascii="Times New Roman"/>
          <w:b w:val="false"/>
          <w:i w:val="false"/>
          <w:color w:val="000000"/>
          <w:sz w:val="28"/>
        </w:rPr>
        <w:t>
</w:t>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258-2-тармақ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259-тармақтағы</w:t>
      </w:r>
      <w:r>
        <w:rPr>
          <w:rFonts w:ascii="Times New Roman"/>
          <w:b w:val="false"/>
          <w:i w:val="false"/>
          <w:color w:val="000000"/>
          <w:sz w:val="28"/>
        </w:rPr>
        <w:t xml:space="preserve"> "жергілікті атқарушы органдар белгілеген тасымалдаушылар </w:t>
      </w:r>
      <w:r>
        <w:rPr>
          <w:rFonts w:ascii="Times New Roman"/>
          <w:b w:val="false"/>
          <w:i w:val="false"/>
          <w:color w:val="000000"/>
          <w:sz w:val="28"/>
        </w:rPr>
        <w:t>барлық тасымалдаушылар арасындағы бірлескен қызмет туралы шарт жасасады</w:t>
      </w:r>
      <w:r>
        <w:rPr>
          <w:rFonts w:ascii="Times New Roman"/>
          <w:b w:val="false"/>
          <w:i w:val="false"/>
          <w:color w:val="000000"/>
          <w:sz w:val="28"/>
        </w:rPr>
        <w:t>" деген сөздер "</w:t>
      </w:r>
      <w:r>
        <w:rPr>
          <w:rFonts w:ascii="Times New Roman"/>
          <w:b w:val="false"/>
          <w:i w:val="false"/>
          <w:color w:val="000000"/>
          <w:sz w:val="28"/>
        </w:rPr>
        <w:t>барлық тасымалдаушылар арасындағы бірлескен қызмет туралы шарттың көшірмесі қосымша ұсынылады</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260-тармақтағы</w:t>
      </w:r>
      <w:r>
        <w:rPr>
          <w:rFonts w:ascii="Times New Roman"/>
          <w:b w:val="false"/>
          <w:i w:val="false"/>
          <w:color w:val="000000"/>
          <w:sz w:val="28"/>
        </w:rPr>
        <w:t xml:space="preserve"> "Жергілікті атқарушы органдар белгілеген тасымалдаушыларға Министрлік 10 күнтізбелік күннен кешіктірмей" деген сөздер "</w:t>
      </w:r>
      <w:r>
        <w:rPr>
          <w:rFonts w:ascii="Times New Roman"/>
          <w:b w:val="false"/>
          <w:i w:val="false"/>
          <w:color w:val="000000"/>
          <w:sz w:val="28"/>
        </w:rPr>
        <w:t xml:space="preserve">Тасымалдаушы ұсынған құжаттарды қарау нәтижесі оң болған жағдайда, </w:t>
      </w:r>
      <w:r>
        <w:rPr>
          <w:rFonts w:ascii="Times New Roman"/>
          <w:b w:val="false"/>
          <w:i w:val="false"/>
          <w:color w:val="000000"/>
          <w:sz w:val="28"/>
        </w:rPr>
        <w:t xml:space="preserve">Министрлік </w:t>
      </w:r>
      <w:r>
        <w:rPr>
          <w:rFonts w:ascii="Times New Roman"/>
          <w:b w:val="false"/>
          <w:i w:val="false"/>
          <w:color w:val="000000"/>
          <w:sz w:val="28"/>
        </w:rPr>
        <w:t>тасымалдаушыға</w:t>
      </w:r>
      <w:r>
        <w:rPr>
          <w:rFonts w:ascii="Times New Roman"/>
          <w:b w:val="false"/>
          <w:i w:val="false"/>
          <w:color w:val="000000"/>
          <w:sz w:val="28"/>
        </w:rPr>
        <w:t xml:space="preserve"> 15 күнтізбелік күннен кешіктірмей"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"263. Өтінімдерді қараудан бас тартқан жағдайда, Министрлік тасымалдаушы ұсынған құжаттарды қарау аяқталған күннен бастап </w:t>
      </w:r>
      <w:r>
        <w:rPr>
          <w:rFonts w:ascii="Times New Roman"/>
          <w:b w:val="false"/>
          <w:i w:val="false"/>
          <w:color w:val="000000"/>
          <w:sz w:val="28"/>
        </w:rPr>
        <w:t>10 жұмыс күні ішінде бас тарту себептерін көрсете отырып, тасымалдаушыны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Заң департаменті (Б.Е. Қазбеков) осы бұйрықтың мемлекеттік тіркеу үшін Қазақстан Республикасы Әділет министрлігіне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 алғаш </w:t>
      </w:r>
      <w:r>
        <w:rPr>
          <w:rFonts w:ascii="Times New Roman"/>
          <w:b w:val="false"/>
          <w:i w:val="false"/>
          <w:color w:val="000000"/>
          <w:sz w:val="28"/>
        </w:rPr>
        <w:t>бірінші</w:t>
      </w:r>
      <w:r>
        <w:rPr>
          <w:rFonts w:ascii="Times New Roman"/>
          <w:b w:val="false"/>
          <w:i w:val="false"/>
          <w:color w:val="000000"/>
          <w:sz w:val="28"/>
        </w:rPr>
        <w:t xml:space="preserve">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Министр                                          Ә.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______ С.Н. Баймағанбетов</w:t>
      </w:r>
      <w:r>
        <w:br/>
      </w:r>
      <w:r>
        <w:rPr>
          <w:rFonts w:ascii="Times New Roman"/>
          <w:b w:val="false"/>
          <w:i w:val="false"/>
          <w:color w:val="000000"/>
          <w:sz w:val="28"/>
        </w:rPr>
        <w:t>
</w:t>
      </w:r>
      <w:r>
        <w:rPr>
          <w:rFonts w:ascii="Times New Roman"/>
          <w:b w:val="false"/>
          <w:i/>
          <w:color w:val="000000"/>
          <w:sz w:val="28"/>
        </w:rPr>
        <w:t>      2009 жылғы 03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 Ж.А. Досқалиев</w:t>
      </w:r>
      <w:r>
        <w:br/>
      </w:r>
      <w:r>
        <w:rPr>
          <w:rFonts w:ascii="Times New Roman"/>
          <w:b w:val="false"/>
          <w:i w:val="false"/>
          <w:color w:val="000000"/>
          <w:sz w:val="28"/>
        </w:rPr>
        <w:t>
</w:t>
      </w:r>
      <w:r>
        <w:rPr>
          <w:rFonts w:ascii="Times New Roman"/>
          <w:b w:val="false"/>
          <w:i/>
          <w:color w:val="000000"/>
          <w:sz w:val="28"/>
        </w:rPr>
        <w:t>      2009 жылғы 27 қазан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______________ Б. Жәмішев</w:t>
      </w:r>
      <w:r>
        <w:br/>
      </w:r>
      <w:r>
        <w:rPr>
          <w:rFonts w:ascii="Times New Roman"/>
          <w:b w:val="false"/>
          <w:i w:val="false"/>
          <w:color w:val="000000"/>
          <w:sz w:val="28"/>
        </w:rPr>
        <w:t>
</w:t>
      </w:r>
      <w:r>
        <w:rPr>
          <w:rFonts w:ascii="Times New Roman"/>
          <w:b w:val="false"/>
          <w:i/>
          <w:color w:val="000000"/>
          <w:sz w:val="28"/>
        </w:rPr>
        <w:t>      2009 жылғы 19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