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bde32" w14:textId="0bbde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Статистика агенттігі төрағасының 2002 жылғы 10 шілдедегі "Қазақстан Республикасында Статистикалық есептілікті ұсыну ережесін бекіту туралы" N 72 бұйрығына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төрайымының м.а. 2009 жылғы 23 қазандағы N 173 Бұйрығы. Қазақстан Республикасының Әділет министрлігінде 2009 жылғы 5 қарашада Нормативтік құқықтық кесімдерді мемлекеттік тіркеудің тізіліміне N 5846 болып енгізілді. Күші жойылды - Қазақстан Республикасы Статистика агенттігі Төрағасының 2010 жылғы 29 сәуірдегі № 100 Бұйрығымен</w:t>
      </w:r>
    </w:p>
    <w:p>
      <w:pPr>
        <w:spacing w:after="0"/>
        <w:ind w:left="0"/>
        <w:jc w:val="both"/>
      </w:pPr>
      <w:r>
        <w:rPr>
          <w:rFonts w:ascii="Times New Roman"/>
          <w:b w:val="false"/>
          <w:i w:val="false"/>
          <w:color w:val="ff0000"/>
          <w:sz w:val="28"/>
        </w:rPr>
        <w:t xml:space="preserve">      Күші жойылды - Қазақстан Республикасы Статистика агенттігі Төрағасының 2010.04.29 </w:t>
      </w:r>
      <w:r>
        <w:rPr>
          <w:rFonts w:ascii="Times New Roman"/>
          <w:b w:val="false"/>
          <w:i w:val="false"/>
          <w:color w:val="ff0000"/>
          <w:sz w:val="28"/>
        </w:rPr>
        <w:t>№ 100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"Мемлекеттік статистика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Қазақстан Республикасы Үкіметінің 2004 жылғы 31 желтоқсандағы N 1460 қаулысымен бекітілген Қазақстан Республикасы Статистика агенттігі туралы ереженің </w:t>
      </w:r>
      <w:r>
        <w:rPr>
          <w:rFonts w:ascii="Times New Roman"/>
          <w:b w:val="false"/>
          <w:i w:val="false"/>
          <w:color w:val="000000"/>
          <w:sz w:val="28"/>
        </w:rPr>
        <w:t>19-тармағы</w:t>
      </w:r>
      <w:r>
        <w:rPr>
          <w:rFonts w:ascii="Times New Roman"/>
          <w:b w:val="false"/>
          <w:i w:val="false"/>
          <w:color w:val="000000"/>
          <w:sz w:val="28"/>
        </w:rPr>
        <w:t xml:space="preserve"> 3)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Статистика агенттігі төрағасының 2005 жылғы 4 мамырдағы "Қазақстан Республикасы Статистика агенттігі төрағасының кейбір бұйрықтарына өзгерістер мен толықтырулар енгізу туралы" N 76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N 3648 тіркелген, 2005 жылғы 21 желтоқсанда N 237-238 "Юридическая газетада" жарияланған) енгізілген өзгерістері мен толықтырулары бар Қазақстан Республикасы Статистика агенттігі төрағасының 2002 жылғы 10 шілдедегі "Қазақстан Республикасында Статистикалық есептілікті ұсыну ережесін бекіту туралы" N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N 1947 тіркелген, Қазақстан Республикасының орталық атқарушы және өзге де мемлекеттік органдарының Нормативтік құқықтық актілерінің бюллетенінде жарияланған, 2002 ж., N 34, 677-құжат) мынадай толықтыру енгізілсін:</w:t>
      </w:r>
      <w:r>
        <w:br/>
      </w:r>
      <w:r>
        <w:rPr>
          <w:rFonts w:ascii="Times New Roman"/>
          <w:b w:val="false"/>
          <w:i w:val="false"/>
          <w:color w:val="000000"/>
          <w:sz w:val="28"/>
        </w:rPr>
        <w:t>
      көрсетілген бұйрықпен бекітілген Қазақстан Республикасында Статистикалық есептілікті ұсыну </w:t>
      </w:r>
      <w:r>
        <w:rPr>
          <w:rFonts w:ascii="Times New Roman"/>
          <w:b w:val="false"/>
          <w:i w:val="false"/>
          <w:color w:val="000000"/>
          <w:sz w:val="28"/>
        </w:rPr>
        <w:t>ережесі</w:t>
      </w:r>
      <w:r>
        <w:rPr>
          <w:rFonts w:ascii="Times New Roman"/>
          <w:b w:val="false"/>
          <w:i w:val="false"/>
          <w:color w:val="000000"/>
          <w:sz w:val="28"/>
        </w:rPr>
        <w:t xml:space="preserve"> мынадай мазмұндағы 17-1-тармақпен толықтырылсын:</w:t>
      </w:r>
      <w:r>
        <w:br/>
      </w:r>
      <w:r>
        <w:rPr>
          <w:rFonts w:ascii="Times New Roman"/>
          <w:b w:val="false"/>
          <w:i w:val="false"/>
          <w:color w:val="000000"/>
          <w:sz w:val="28"/>
        </w:rPr>
        <w:t>
</w:t>
      </w:r>
      <w:r>
        <w:rPr>
          <w:rFonts w:ascii="Times New Roman"/>
          <w:b w:val="false"/>
          <w:i w:val="false"/>
          <w:color w:val="000000"/>
          <w:sz w:val="28"/>
        </w:rPr>
        <w:t>
      "17-1. Есеп беретін бірлік салық төлеушінің (салық агентінің) қызметті тоқтата тұру туралы шешім қабылдауына байланысты салық есептілігін ұсынуды тоқтата тұру туралы салық органының шешімін мемлекеттік статистика органына ұсынған жағдайда статистикалық есептілік ұсынылмауы мүмкін.".</w:t>
      </w:r>
      <w:r>
        <w:br/>
      </w:r>
      <w:r>
        <w:rPr>
          <w:rFonts w:ascii="Times New Roman"/>
          <w:b w:val="false"/>
          <w:i w:val="false"/>
          <w:color w:val="000000"/>
          <w:sz w:val="28"/>
        </w:rPr>
        <w:t>
</w:t>
      </w:r>
      <w:r>
        <w:rPr>
          <w:rFonts w:ascii="Times New Roman"/>
          <w:b w:val="false"/>
          <w:i w:val="false"/>
          <w:color w:val="000000"/>
          <w:sz w:val="28"/>
        </w:rPr>
        <w:t>
      2. Тіркелімдер және жіктелімдер департаменті (С.Қ. Қосбергенов) осы бұйрықтың заңнамамен белгіленген тәртіпте Қазақстан Республикасы Әдiлет министрлiгiнде мемлекеттiк тiркелуiн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Төрайымның міндетін</w:t>
      </w:r>
      <w:r>
        <w:br/>
      </w:r>
      <w:r>
        <w:rPr>
          <w:rFonts w:ascii="Times New Roman"/>
          <w:b w:val="false"/>
          <w:i w:val="false"/>
          <w:color w:val="000000"/>
          <w:sz w:val="28"/>
        </w:rPr>
        <w:t>
</w:t>
      </w:r>
      <w:r>
        <w:rPr>
          <w:rFonts w:ascii="Times New Roman"/>
          <w:b w:val="false"/>
          <w:i/>
          <w:color w:val="000000"/>
          <w:sz w:val="28"/>
        </w:rPr>
        <w:t>      атқарушы                                              Ж. Омаров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