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a7c8" w14:textId="45da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2009 жылғы 13 ақпандағы N 42-НҚ Бұйрығы. Қазақстан Республикасының Әділет министрлігінде 2009 жылғы 18 наурызда Нормативтік құқықтық кесімдерді мемлекеттік тіркеудің тізіліміне N 5595 болып енгізілді.</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 xml:space="preserve">13-бабы </w:t>
      </w:r>
      <w:r>
        <w:rPr>
          <w:rFonts w:ascii="Times New Roman"/>
          <w:b w:val="false"/>
          <w:i w:val="false"/>
          <w:color w:val="000000"/>
          <w:sz w:val="28"/>
        </w:rPr>
        <w:t xml:space="preserve">1-тармағының 3) тармақшасына сәйкес </w:t>
      </w:r>
      <w:r>
        <w:rPr>
          <w:rFonts w:ascii="Times New Roman"/>
          <w:b/>
          <w:i w:val="false"/>
          <w:color w:val="000000"/>
          <w:sz w:val="28"/>
        </w:rPr>
        <w:t xml:space="preserve">БҰЙЫРАМЫН: </w:t>
      </w:r>
    </w:p>
    <w:bookmarkStart w:name="z1" w:id="0"/>
    <w:p>
      <w:pPr>
        <w:spacing w:after="0"/>
        <w:ind w:left="0"/>
        <w:jc w:val="both"/>
      </w:pPr>
      <w:r>
        <w:rPr>
          <w:rFonts w:ascii="Times New Roman"/>
          <w:b w:val="false"/>
          <w:i w:val="false"/>
          <w:color w:val="000000"/>
          <w:sz w:val="28"/>
        </w:rPr>
        <w:t xml:space="preserve">
      1. Қазақстан Республикасы Табиғи монополияларды реттеу агенттігінің кейбір бұйрықтарына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Әкімшілік жұмысы департаменті (Е.О. Есіркепов) осы бұйрықты Қазақстан Республикасы Әділет министрлігінде мемлекеттік тіркелгеннен кейін: </w:t>
      </w:r>
    </w:p>
    <w:bookmarkEnd w:id="1"/>
    <w:bookmarkStart w:name="z3" w:id="2"/>
    <w:p>
      <w:pPr>
        <w:spacing w:after="0"/>
        <w:ind w:left="0"/>
        <w:jc w:val="both"/>
      </w:pP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p>
    <w:bookmarkEnd w:id="2"/>
    <w:bookmarkStart w:name="z4" w:id="3"/>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3"/>
    <w:bookmarkStart w:name="z5"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Табиғи монополияларды реттеу агенттігі төрағасының орынбасары Е.К. Құдайбергеновке жүктелсін. </w:t>
      </w:r>
    </w:p>
    <w:bookmarkEnd w:id="4"/>
    <w:bookmarkStart w:name="z6" w:id="5"/>
    <w:p>
      <w:pPr>
        <w:spacing w:after="0"/>
        <w:ind w:left="0"/>
        <w:jc w:val="both"/>
      </w:pP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С. Ахметов </w:t>
      </w:r>
    </w:p>
    <w:p>
      <w:pPr>
        <w:spacing w:after="0"/>
        <w:ind w:left="0"/>
        <w:jc w:val="both"/>
      </w:pPr>
      <w:r>
        <w:rPr>
          <w:rFonts w:ascii="Times New Roman"/>
          <w:b w:val="false"/>
          <w:i w:val="false"/>
          <w:color w:val="000000"/>
          <w:sz w:val="28"/>
        </w:rPr>
        <w:t xml:space="preserve">
      2009 жылғы 13 ақпан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13 ақпандағы</w:t>
            </w:r>
            <w:r>
              <w:br/>
            </w:r>
            <w:r>
              <w:rPr>
                <w:rFonts w:ascii="Times New Roman"/>
                <w:b w:val="false"/>
                <w:i w:val="false"/>
                <w:color w:val="000000"/>
                <w:sz w:val="20"/>
              </w:rPr>
              <w:t>N 42-НҚ бұйрығына қосымша</w:t>
            </w:r>
          </w:p>
        </w:tc>
      </w:tr>
    </w:tbl>
    <w:p>
      <w:pPr>
        <w:spacing w:after="0"/>
        <w:ind w:left="0"/>
        <w:jc w:val="left"/>
      </w:pPr>
      <w:r>
        <w:rPr>
          <w:rFonts w:ascii="Times New Roman"/>
          <w:b/>
          <w:i w:val="false"/>
          <w:color w:val="000000"/>
        </w:rPr>
        <w:t xml:space="preserve">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толықтырулардың тізбесі</w:t>
      </w:r>
    </w:p>
    <w:bookmarkStart w:name="z8" w:id="6"/>
    <w:p>
      <w:pPr>
        <w:spacing w:after="0"/>
        <w:ind w:left="0"/>
        <w:jc w:val="both"/>
      </w:pPr>
      <w:r>
        <w:rPr>
          <w:rFonts w:ascii="Times New Roman"/>
          <w:b w:val="false"/>
          <w:i w:val="false"/>
          <w:color w:val="000000"/>
          <w:sz w:val="28"/>
        </w:rPr>
        <w:t xml:space="preserve">
      Табиғи монополиялар салаларындағы және реттелетін нарықтардағы басшылықты жүзеге асыратын уәкілетті органның кейбір бұйрықтарына мынадай өзгерістер мен толықтырулар енгізілсін: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экономика министрінің 22.01.2018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Табиғи монополияларды реттеу агенттiгi төрағасының м.а. 31.07.2013 </w:t>
      </w:r>
      <w:r>
        <w:rPr>
          <w:rFonts w:ascii="Times New Roman"/>
          <w:b w:val="false"/>
          <w:i w:val="false"/>
          <w:color w:val="000000"/>
          <w:sz w:val="28"/>
        </w:rPr>
        <w:t>№ 240-НҚ</w:t>
      </w:r>
      <w:r>
        <w:rPr>
          <w:rFonts w:ascii="Times New Roman"/>
          <w:b w:val="false"/>
          <w:i w:val="false"/>
          <w:color w:val="ff0000"/>
          <w:sz w:val="28"/>
        </w:rPr>
        <w:t xml:space="preserve"> бұйрығымен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Табиғи монополияларды реттеу агенттiгi төрағасының м.а. 31.07.2013 </w:t>
      </w:r>
      <w:r>
        <w:rPr>
          <w:rFonts w:ascii="Times New Roman"/>
          <w:b w:val="false"/>
          <w:i w:val="false"/>
          <w:color w:val="000000"/>
          <w:sz w:val="28"/>
        </w:rPr>
        <w:t>№ 239-НҚ</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Табиғи монополияларды реттеу агенттігі төрағасының 2012.03.27 </w:t>
      </w:r>
      <w:r>
        <w:rPr>
          <w:rFonts w:ascii="Times New Roman"/>
          <w:b w:val="false"/>
          <w:i w:val="false"/>
          <w:color w:val="000000"/>
          <w:sz w:val="28"/>
        </w:rPr>
        <w:t>№ 53-НҚ</w:t>
      </w:r>
      <w:r>
        <w:rPr>
          <w:rFonts w:ascii="Times New Roman"/>
          <w:b w:val="false"/>
          <w:i w:val="false"/>
          <w:color w:val="ff0000"/>
          <w:sz w:val="28"/>
        </w:rPr>
        <w:t xml:space="preserve"> (қол қойылған күнінен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Табиғи монополияларды реттеу агенттігі төрағасының 2012.03.27 </w:t>
      </w:r>
      <w:r>
        <w:rPr>
          <w:rFonts w:ascii="Times New Roman"/>
          <w:b w:val="false"/>
          <w:i w:val="false"/>
          <w:color w:val="000000"/>
          <w:sz w:val="28"/>
        </w:rPr>
        <w:t>№ 53-НҚ</w:t>
      </w:r>
      <w:r>
        <w:rPr>
          <w:rFonts w:ascii="Times New Roman"/>
          <w:b w:val="false"/>
          <w:i w:val="false"/>
          <w:color w:val="ff0000"/>
          <w:sz w:val="28"/>
        </w:rPr>
        <w:t xml:space="preserve"> (қол қойылған күнінен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Табиғи монополияларды реттеу агенттігі төрағасының 2012.03.27 </w:t>
      </w:r>
      <w:r>
        <w:rPr>
          <w:rFonts w:ascii="Times New Roman"/>
          <w:b w:val="false"/>
          <w:i w:val="false"/>
          <w:color w:val="000000"/>
          <w:sz w:val="28"/>
        </w:rPr>
        <w:t>№ 53-НҚ</w:t>
      </w:r>
      <w:r>
        <w:rPr>
          <w:rFonts w:ascii="Times New Roman"/>
          <w:b w:val="false"/>
          <w:i w:val="false"/>
          <w:color w:val="ff0000"/>
          <w:sz w:val="28"/>
        </w:rPr>
        <w:t xml:space="preserve"> (қол қойылған күнінен бастап күшіне енеді) бұйрығымен.</w:t>
      </w:r>
      <w:r>
        <w:br/>
      </w:r>
      <w:r>
        <w:rPr>
          <w:rFonts w:ascii="Times New Roman"/>
          <w:b w:val="false"/>
          <w:i w:val="false"/>
          <w:color w:val="000000"/>
          <w:sz w:val="28"/>
        </w:rPr>
        <w:t>
</w:t>
      </w:r>
    </w:p>
    <w:bookmarkStart w:name="z29" w:id="7"/>
    <w:p>
      <w:pPr>
        <w:spacing w:after="0"/>
        <w:ind w:left="0"/>
        <w:jc w:val="both"/>
      </w:pPr>
      <w:r>
        <w:rPr>
          <w:rFonts w:ascii="Times New Roman"/>
          <w:b w:val="false"/>
          <w:i w:val="false"/>
          <w:color w:val="000000"/>
          <w:sz w:val="28"/>
        </w:rPr>
        <w:t xml:space="preserve">
      7) "Аэронавигацияның реттеліп көрсетілетін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нұсқаулықты бекіту туралы" Қазақстан Республикасы Табиғи монополияларды реттеу агенттігі төрағасының (Нормативтік құқықтық актілерін мемлекеттік тіркеу тізілімінде N 3962 нөмірмен тіркелген, "Ресми газетте" 2006 жылғы 1 қаңтардағы N 1(263)) нөмірінде жарияланған) 2005 жылғы 4 қарашадағы N 306-НҚ </w:t>
      </w:r>
      <w:r>
        <w:rPr>
          <w:rFonts w:ascii="Times New Roman"/>
          <w:b w:val="false"/>
          <w:i w:val="false"/>
          <w:color w:val="000000"/>
          <w:sz w:val="28"/>
        </w:rPr>
        <w:t>бұйрығына</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кіріспе: </w:t>
      </w:r>
    </w:p>
    <w:p>
      <w:pPr>
        <w:spacing w:after="0"/>
        <w:ind w:left="0"/>
        <w:jc w:val="both"/>
      </w:pPr>
      <w:r>
        <w:rPr>
          <w:rFonts w:ascii="Times New Roman"/>
          <w:b w:val="false"/>
          <w:i w:val="false"/>
          <w:color w:val="000000"/>
          <w:sz w:val="28"/>
        </w:rPr>
        <w:t xml:space="preserve">
      "Табиғи монополиялар" деген сөздерден кейін "және реттелетін нарықтар" деген сөздермен толықтырылсын; </w:t>
      </w:r>
    </w:p>
    <w:bookmarkStart w:name="z30" w:id="8"/>
    <w:p>
      <w:pPr>
        <w:spacing w:after="0"/>
        <w:ind w:left="0"/>
        <w:jc w:val="both"/>
      </w:pPr>
      <w:r>
        <w:rPr>
          <w:rFonts w:ascii="Times New Roman"/>
          <w:b w:val="false"/>
          <w:i w:val="false"/>
          <w:color w:val="000000"/>
          <w:sz w:val="28"/>
        </w:rPr>
        <w:t xml:space="preserve">
      "18-тармақтың 1) тармақшасына", "2004 жылғы 28 қазандағы N 1109" деген сөздер тиісінше "21-тармақтың 6) тармақшасына", "2007 жылғы 12 қазандағы N 943" деген сөздермен ауыстырылсын; </w:t>
      </w:r>
    </w:p>
    <w:bookmarkEnd w:id="8"/>
    <w:p>
      <w:pPr>
        <w:spacing w:after="0"/>
        <w:ind w:left="0"/>
        <w:jc w:val="both"/>
      </w:pPr>
      <w:r>
        <w:rPr>
          <w:rFonts w:ascii="Times New Roman"/>
          <w:b w:val="false"/>
          <w:i w:val="false"/>
          <w:color w:val="000000"/>
          <w:sz w:val="28"/>
        </w:rPr>
        <w:t xml:space="preserve">
      көрсетілген бұйрықпен бекітілген Аэронавигацияның реттеліп көрсетілетін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нұсқаулыққа: </w:t>
      </w:r>
    </w:p>
    <w:bookmarkStart w:name="z31" w:id="9"/>
    <w:p>
      <w:pPr>
        <w:spacing w:after="0"/>
        <w:ind w:left="0"/>
        <w:jc w:val="both"/>
      </w:pPr>
      <w:r>
        <w:rPr>
          <w:rFonts w:ascii="Times New Roman"/>
          <w:b w:val="false"/>
          <w:i w:val="false"/>
          <w:color w:val="000000"/>
          <w:sz w:val="28"/>
        </w:rPr>
        <w:t xml:space="preserve">
      1-тармақтағы "Табиғи монополиялар" деген сөздерден кейін "реттелетін нарықтар" деген сөздермен толықтырылсын; </w:t>
      </w:r>
    </w:p>
    <w:bookmarkEnd w:id="9"/>
    <w:bookmarkStart w:name="z32" w:id="10"/>
    <w:p>
      <w:pPr>
        <w:spacing w:after="0"/>
        <w:ind w:left="0"/>
        <w:jc w:val="both"/>
      </w:pPr>
      <w:r>
        <w:rPr>
          <w:rFonts w:ascii="Times New Roman"/>
          <w:b w:val="false"/>
          <w:i w:val="false"/>
          <w:color w:val="000000"/>
          <w:sz w:val="28"/>
        </w:rPr>
        <w:t xml:space="preserve">
      3-тармақтағы сегізінші абзац мынадай редакцияда жазылсын: </w:t>
      </w:r>
    </w:p>
    <w:bookmarkEnd w:id="10"/>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"Қазақстан Республикасы" деген сөзден кейін "табиғи монополиялар және реттелетін нарықтар туралы" деген сөздермен толықтырылсын;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Табиғи монополияларды реттеу агенттігі төрағасының 2012.03.27 </w:t>
      </w:r>
      <w:r>
        <w:rPr>
          <w:rFonts w:ascii="Times New Roman"/>
          <w:b w:val="false"/>
          <w:i w:val="false"/>
          <w:color w:val="000000"/>
          <w:sz w:val="28"/>
        </w:rPr>
        <w:t>№ 53-НҚ</w:t>
      </w:r>
      <w:r>
        <w:rPr>
          <w:rFonts w:ascii="Times New Roman"/>
          <w:b w:val="false"/>
          <w:i w:val="false"/>
          <w:color w:val="ff0000"/>
          <w:sz w:val="28"/>
        </w:rPr>
        <w:t xml:space="preserve"> (қол қойылған күнінен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Табиғи монополияларды реттеу агенттігі төрағасының 2012.03.27 </w:t>
      </w:r>
      <w:r>
        <w:rPr>
          <w:rFonts w:ascii="Times New Roman"/>
          <w:b w:val="false"/>
          <w:i w:val="false"/>
          <w:color w:val="000000"/>
          <w:sz w:val="28"/>
        </w:rPr>
        <w:t>№ 53-НҚ</w:t>
      </w:r>
      <w:r>
        <w:rPr>
          <w:rFonts w:ascii="Times New Roman"/>
          <w:b w:val="false"/>
          <w:i w:val="false"/>
          <w:color w:val="ff0000"/>
          <w:sz w:val="28"/>
        </w:rPr>
        <w:t xml:space="preserve"> (қол қойылған күнінен бастап күшіне енеді)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