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1616" w14:textId="540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жобаның және республикалық немесе жергілікті бюджеттерден қоса қаржыландыруды қажет ететін концессиялық жобаның техникалық-экономикалық негіздемесін әзірлеуге және сараптауға қойылатын талаптарды бекіту және Қазақстан Республикасының Экономика және бюджеттік жоспарлау министрлігінің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міндетін атқарушының 2009 жылғы 2 наурыздағы N 30 бұйрығы. Қазақстан Республикасының Әділет министрлігінде 2009 жылғы 18 наурызда Нормативтік құқықтық кесімдерді мемлекеттік тіркеудің тізіліміне N 5593 болып енгізілді. Күші жойылды - Қазақстан Республикасы Экономикалық даму және сауда министрінің м.а. 2010 жылғы 6 тамыздағы № 136 Бұйрығымен.</w:t>
      </w:r>
    </w:p>
    <w:p>
      <w:pPr>
        <w:spacing w:after="0"/>
        <w:ind w:left="0"/>
        <w:jc w:val="both"/>
      </w:pPr>
      <w:r>
        <w:rPr>
          <w:rFonts w:ascii="Times New Roman"/>
          <w:b w:val="false"/>
          <w:i w:val="false"/>
          <w:color w:val="ff0000"/>
          <w:sz w:val="28"/>
        </w:rPr>
        <w:t xml:space="preserve">      Күші жойылды - Қазақстан Республикасы Экономикалық даму және сауда министрінің м.а. 2010.08.06 </w:t>
      </w:r>
      <w:r>
        <w:rPr>
          <w:rFonts w:ascii="Times New Roman"/>
          <w:b w:val="false"/>
          <w:i w:val="false"/>
          <w:color w:val="ff0000"/>
          <w:sz w:val="28"/>
        </w:rPr>
        <w:t>№ 136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154-бабының </w:t>
      </w:r>
      <w:r>
        <w:rPr>
          <w:rFonts w:ascii="Times New Roman"/>
          <w:b w:val="false"/>
          <w:i w:val="false"/>
          <w:color w:val="000000"/>
          <w:sz w:val="28"/>
        </w:rPr>
        <w:t xml:space="preserve">2-тармағына және </w:t>
      </w:r>
      <w:r>
        <w:rPr>
          <w:rFonts w:ascii="Times New Roman"/>
          <w:b w:val="false"/>
          <w:i w:val="false"/>
          <w:color w:val="000000"/>
          <w:sz w:val="28"/>
        </w:rPr>
        <w:t xml:space="preserve">155-бабының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Бюджеттік инвестициялық жобаның техникалық-экономикалық негіздемесін әзірлеуге және сараптауға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2) Республикалық немесе жергілікті бюджеттен қоса қаржыландыруды қажет ететін концессиялық жобаның техникалық-экономикалық негіздемесін әзірлеуге және сараптауға қойылатын талаптар бекітілсін. </w:t>
      </w:r>
      <w:r>
        <w:br/>
      </w:r>
      <w:r>
        <w:rPr>
          <w:rFonts w:ascii="Times New Roman"/>
          <w:b w:val="false"/>
          <w:i w:val="false"/>
          <w:color w:val="000000"/>
          <w:sz w:val="28"/>
        </w:rPr>
        <w:t>
</w:t>
      </w:r>
      <w:r>
        <w:rPr>
          <w:rFonts w:ascii="Times New Roman"/>
          <w:b w:val="false"/>
          <w:i w:val="false"/>
          <w:color w:val="000000"/>
          <w:sz w:val="28"/>
        </w:rPr>
        <w:t xml:space="preserve">
      2. Инвестициялық саясат және жоспарлау департаменті (Б.Қ. Тортаев) және Заң департаменті (Д.А. Ешімова)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Экономика және бюджеттік жоспарлау вице-министрі М.Ә. Құсайыновқа жүктелсін. </w:t>
      </w:r>
      <w:r>
        <w:br/>
      </w:r>
      <w:r>
        <w:rPr>
          <w:rFonts w:ascii="Times New Roman"/>
          <w:b w:val="false"/>
          <w:i w:val="false"/>
          <w:color w:val="000000"/>
          <w:sz w:val="28"/>
        </w:rPr>
        <w:t>
</w:t>
      </w:r>
      <w:r>
        <w:rPr>
          <w:rFonts w:ascii="Times New Roman"/>
          <w:b w:val="false"/>
          <w:i w:val="false"/>
          <w:color w:val="000000"/>
          <w:sz w:val="28"/>
        </w:rPr>
        <w:t xml:space="preserve">
      4.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Экономика және бюджеттік жоспарлау министрі міндетін атқарушысының "Бюджеттік инвестициялық жобаның (бағдарламаның) экономикалық сараптамасының қорытындысына қойылатын талаптарды бекіту туралы" 2004 жылғы 30 қыркүйектегі </w:t>
      </w:r>
      <w:r>
        <w:rPr>
          <w:rFonts w:ascii="Times New Roman"/>
          <w:b w:val="false"/>
          <w:i w:val="false"/>
          <w:color w:val="000000"/>
          <w:sz w:val="28"/>
        </w:rPr>
        <w:t xml:space="preserve">N 142 </w:t>
      </w:r>
      <w:r>
        <w:rPr>
          <w:rFonts w:ascii="Times New Roman"/>
          <w:b w:val="false"/>
          <w:i w:val="false"/>
          <w:color w:val="000000"/>
          <w:sz w:val="28"/>
        </w:rPr>
        <w:t xml:space="preserve">бұйрығы (Қазақстан Республикасының нормативтік құқықтық актілерді мемлекеттік тіркеу тізілімінде 2004 жылғы 5 қарашада N 3186 тіркелген);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Экономика және бюджеттік жоспарлау министрі міндетін атқарушысының "Бюджеттік инвестициялық жобалардың (бағдарламалардың) техникалық-экономикалық негіздемесіне қойылатын талаптарды бекіту туралы" 2004 жылғы 30 қыркүйектегі </w:t>
      </w:r>
      <w:r>
        <w:rPr>
          <w:rFonts w:ascii="Times New Roman"/>
          <w:b w:val="false"/>
          <w:i w:val="false"/>
          <w:color w:val="000000"/>
          <w:sz w:val="28"/>
        </w:rPr>
        <w:t xml:space="preserve">N 144 </w:t>
      </w:r>
      <w:r>
        <w:rPr>
          <w:rFonts w:ascii="Times New Roman"/>
          <w:b w:val="false"/>
          <w:i w:val="false"/>
          <w:color w:val="000000"/>
          <w:sz w:val="28"/>
        </w:rPr>
        <w:t xml:space="preserve">бұйрығы (Қазақстан Республикасы нормативтік құқықтық актілерді мемлекеттік тіркеу тізілімінде 2004 жылғы 5 қарашада N 3184 тіркелген).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міндетін атқарушы                       М. Құсайынов</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бюджеттiк </w:t>
      </w:r>
      <w:r>
        <w:br/>
      </w:r>
      <w:r>
        <w:rPr>
          <w:rFonts w:ascii="Times New Roman"/>
          <w:b w:val="false"/>
          <w:i w:val="false"/>
          <w:color w:val="000000"/>
          <w:sz w:val="28"/>
        </w:rPr>
        <w:t xml:space="preserve">
                                      жоспарлау министрінің м.а. </w:t>
      </w:r>
      <w:r>
        <w:br/>
      </w:r>
      <w:r>
        <w:rPr>
          <w:rFonts w:ascii="Times New Roman"/>
          <w:b w:val="false"/>
          <w:i w:val="false"/>
          <w:color w:val="000000"/>
          <w:sz w:val="28"/>
        </w:rPr>
        <w:t xml:space="preserve">
                                       2009 жылғы 2 наурыздағы </w:t>
      </w:r>
      <w:r>
        <w:br/>
      </w:r>
      <w:r>
        <w:rPr>
          <w:rFonts w:ascii="Times New Roman"/>
          <w:b w:val="false"/>
          <w:i w:val="false"/>
          <w:color w:val="000000"/>
          <w:sz w:val="28"/>
        </w:rPr>
        <w:t xml:space="preserve">
                                     N 30 бұйрығымен бекiтiлген </w:t>
      </w:r>
    </w:p>
    <w:bookmarkStart w:name="z11" w:id="1"/>
    <w:p>
      <w:pPr>
        <w:spacing w:after="0"/>
        <w:ind w:left="0"/>
        <w:jc w:val="left"/>
      </w:pPr>
      <w:r>
        <w:rPr>
          <w:rFonts w:ascii="Times New Roman"/>
          <w:b/>
          <w:i w:val="false"/>
          <w:color w:val="000000"/>
        </w:rPr>
        <w:t xml:space="preserve"> 
Бюджеттiк инвестициялық жобаның техникалық-экономикалық </w:t>
      </w:r>
      <w:r>
        <w:br/>
      </w:r>
      <w:r>
        <w:rPr>
          <w:rFonts w:ascii="Times New Roman"/>
          <w:b/>
          <w:i w:val="false"/>
          <w:color w:val="000000"/>
        </w:rPr>
        <w:t xml:space="preserve">
негiздемесiн әзірлеуге және сараптауға қойылатын талаптар  1. Жалпы ережелер </w:t>
      </w:r>
    </w:p>
    <w:bookmarkEnd w:id="1"/>
    <w:bookmarkStart w:name="z12" w:id="2"/>
    <w:p>
      <w:pPr>
        <w:spacing w:after="0"/>
        <w:ind w:left="0"/>
        <w:jc w:val="both"/>
      </w:pPr>
      <w:r>
        <w:rPr>
          <w:rFonts w:ascii="Times New Roman"/>
          <w:b w:val="false"/>
          <w:i w:val="false"/>
          <w:color w:val="000000"/>
          <w:sz w:val="28"/>
        </w:rPr>
        <w:t xml:space="preserve">
      1. Осы бюджеттiк инвестициялық жобалардың (бұдан әрi - жоба) техникалық-экономикалық негіздемелерін (бұдан әрі – ТЭН) әзірлеуге және сараптауға қойылатын Талаптар Қазақстан Республикасы Бюджет кодексiнiң </w:t>
      </w:r>
      <w:r>
        <w:rPr>
          <w:rFonts w:ascii="Times New Roman"/>
          <w:b w:val="false"/>
          <w:i w:val="false"/>
          <w:color w:val="000000"/>
          <w:sz w:val="28"/>
        </w:rPr>
        <w:t xml:space="preserve">154-бабының </w:t>
      </w:r>
      <w:r>
        <w:rPr>
          <w:rFonts w:ascii="Times New Roman"/>
          <w:b w:val="false"/>
          <w:i w:val="false"/>
          <w:color w:val="000000"/>
          <w:sz w:val="28"/>
        </w:rPr>
        <w:t xml:space="preserve">2-тармағына сәйкес әзiрлендi және техникалық экономикалық негіздеме (бұдан әрі - ТЭН) мен ТЭН сараптама қорытындысының жалпы құрылымы мен мазмұнына қойылатын талаптарды айқындайды.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Бюджет кодексінің </w:t>
      </w:r>
      <w:r>
        <w:rPr>
          <w:rFonts w:ascii="Times New Roman"/>
          <w:b w:val="false"/>
          <w:i w:val="false"/>
          <w:color w:val="000000"/>
          <w:sz w:val="28"/>
        </w:rPr>
        <w:t xml:space="preserve">154-бабының </w:t>
      </w:r>
      <w:r>
        <w:rPr>
          <w:rFonts w:ascii="Times New Roman"/>
          <w:b w:val="false"/>
          <w:i w:val="false"/>
          <w:color w:val="000000"/>
          <w:sz w:val="28"/>
        </w:rPr>
        <w:t xml:space="preserve">7-тармағына сәйкес Республикалық бюджеттік инвестициялық жобалардың, сондай-ақ республикалық бюджеттен нысаналы даму трансферттері мен кредит есебінен қаржыландыруға жоспарланып отырған жергілікті бюджеттік инвестициялық жобалардың экономикалық сараптамасын Қазақстан Республикасының Үкіметі айқындайтын заңды тұлға жүзеге асырады.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Бюджет кодексінің </w:t>
      </w:r>
      <w:r>
        <w:rPr>
          <w:rFonts w:ascii="Times New Roman"/>
          <w:b w:val="false"/>
          <w:i w:val="false"/>
          <w:color w:val="000000"/>
          <w:sz w:val="28"/>
        </w:rPr>
        <w:t xml:space="preserve">154-бабының </w:t>
      </w:r>
      <w:r>
        <w:rPr>
          <w:rFonts w:ascii="Times New Roman"/>
          <w:b w:val="false"/>
          <w:i w:val="false"/>
          <w:color w:val="000000"/>
          <w:sz w:val="28"/>
        </w:rPr>
        <w:t xml:space="preserve">8-тармағына сәйкес жергілікті бюджеттік инвестициялық жобалардың экономикалық сараптамасын жергілікті атқарушы органдар айқындайтын заңды тұлғалар жүзеге асырады. </w:t>
      </w:r>
      <w:r>
        <w:br/>
      </w:r>
      <w:r>
        <w:rPr>
          <w:rFonts w:ascii="Times New Roman"/>
          <w:b w:val="false"/>
          <w:i w:val="false"/>
          <w:color w:val="000000"/>
          <w:sz w:val="28"/>
        </w:rPr>
        <w:t>
</w:t>
      </w:r>
      <w:r>
        <w:rPr>
          <w:rFonts w:ascii="Times New Roman"/>
          <w:b w:val="false"/>
          <w:i w:val="false"/>
          <w:color w:val="000000"/>
          <w:sz w:val="28"/>
        </w:rPr>
        <w:t xml:space="preserve">
      4. Экономикалық сараптама – жобаның техникалық-экономикалық негіздемесінде келтірілген, жобаның жүзеге асырылуы мен тиімділігін анықтауға мүмкіндік беретін экономикалық талдаудың кешендік бағалау нәтижесі. </w:t>
      </w:r>
      <w:r>
        <w:br/>
      </w:r>
      <w:r>
        <w:rPr>
          <w:rFonts w:ascii="Times New Roman"/>
          <w:b w:val="false"/>
          <w:i w:val="false"/>
          <w:color w:val="000000"/>
          <w:sz w:val="28"/>
        </w:rPr>
        <w:t>
</w:t>
      </w:r>
      <w:r>
        <w:rPr>
          <w:rFonts w:ascii="Times New Roman"/>
          <w:b w:val="false"/>
          <w:i w:val="false"/>
          <w:color w:val="000000"/>
          <w:sz w:val="28"/>
        </w:rPr>
        <w:t xml:space="preserve">
      5. Жобаны экономикалық сараптаудың нәтижесі оң қорытынды немесе теріс қорытынды болып табылады. </w:t>
      </w:r>
      <w:r>
        <w:br/>
      </w:r>
      <w:r>
        <w:rPr>
          <w:rFonts w:ascii="Times New Roman"/>
          <w:b w:val="false"/>
          <w:i w:val="false"/>
          <w:color w:val="000000"/>
          <w:sz w:val="28"/>
        </w:rPr>
        <w:t xml:space="preserve">
      Экономикалық сараптаудың оң қорытындысы құрылымы мен мазмұны осы талаптарға жауап беретін және белгіленген техникалық-экономикалық өлшемдерді растайтын, сондай-ақ жобаны іске асырудың жүзеге асырылымдығы және тиміділігінің алғышарттары бар жобаның техникалық-экономикалық негіздемесіне ұсынылады. </w:t>
      </w:r>
      <w:r>
        <w:br/>
      </w:r>
      <w:r>
        <w:rPr>
          <w:rFonts w:ascii="Times New Roman"/>
          <w:b w:val="false"/>
          <w:i w:val="false"/>
          <w:color w:val="000000"/>
          <w:sz w:val="28"/>
        </w:rPr>
        <w:t xml:space="preserve">
      Экономикалық сараптаудың теріс қорытындысы оны экономикалық талдауды бағалау нәтижесі жобаны іске асырудың жүзеге аспайтындығын және/немесе тиімсіздігін көрсететін жобаның техникалық-экономикалық негіздемесіне беріледі. </w:t>
      </w:r>
      <w:r>
        <w:br/>
      </w:r>
      <w:r>
        <w:rPr>
          <w:rFonts w:ascii="Times New Roman"/>
          <w:b w:val="false"/>
          <w:i w:val="false"/>
          <w:color w:val="000000"/>
          <w:sz w:val="28"/>
        </w:rPr>
        <w:t xml:space="preserve">
      Жобаның ТЭН құрылымы және/немесе мазмұны осы талаптарға сәйкес болмаған жағдайда қайта түзетуге жолданады. </w:t>
      </w:r>
    </w:p>
    <w:bookmarkEnd w:id="2"/>
    <w:bookmarkStart w:name="z17" w:id="3"/>
    <w:p>
      <w:pPr>
        <w:spacing w:after="0"/>
        <w:ind w:left="0"/>
        <w:jc w:val="left"/>
      </w:pPr>
      <w:r>
        <w:rPr>
          <w:rFonts w:ascii="Times New Roman"/>
          <w:b/>
          <w:i w:val="false"/>
          <w:color w:val="000000"/>
        </w:rPr>
        <w:t xml:space="preserve"> 
2. Жобалардың ТЭН әзірлеуге қойылатын талаптар </w:t>
      </w:r>
    </w:p>
    <w:bookmarkEnd w:id="3"/>
    <w:bookmarkStart w:name="z18" w:id="4"/>
    <w:p>
      <w:pPr>
        <w:spacing w:after="0"/>
        <w:ind w:left="0"/>
        <w:jc w:val="both"/>
      </w:pPr>
      <w:r>
        <w:rPr>
          <w:rFonts w:ascii="Times New Roman"/>
          <w:b w:val="false"/>
          <w:i w:val="false"/>
          <w:color w:val="000000"/>
          <w:sz w:val="28"/>
        </w:rPr>
        <w:t xml:space="preserve">
      6. Осы Талаптар жобалардың ТЭН-iн әзiрлеген кезде пайдалану үшiн мiндеттi болып табылады және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жобалардың ТЭН-ін әзірлеген кезде пайдалануға ұсынылады. </w:t>
      </w:r>
      <w:r>
        <w:br/>
      </w:r>
      <w:r>
        <w:rPr>
          <w:rFonts w:ascii="Times New Roman"/>
          <w:b w:val="false"/>
          <w:i w:val="false"/>
          <w:color w:val="000000"/>
          <w:sz w:val="28"/>
        </w:rPr>
        <w:t>
</w:t>
      </w:r>
      <w:r>
        <w:rPr>
          <w:rFonts w:ascii="Times New Roman"/>
          <w:b w:val="false"/>
          <w:i w:val="false"/>
          <w:color w:val="000000"/>
          <w:sz w:val="28"/>
        </w:rPr>
        <w:t xml:space="preserve">
      7. Оңтайлы жобалық шешімдерді, оның ішінде инвестициялық жобаның неғұрлым оңтайлы құрылымы мен ауқымын, жобаны іске асыру шеңберінде көзделетін неғұрлым орынды маркетингтік, техникалық-технологиялық, қаржылық, институционалдық, экологиялық, әлеуметтік және басқа шешімдер жөніндегі ұсынысты тұжырымдау ТЭН-ді әзірлеудің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8. Жобалардың ТЭН-не сәулет, қала құрылысы және құрылыс шешiмдерi бөлiгiнде қойылатын талаптар Қазақстан Республикасының сәулет, қала құрылысы және құрылыс қызметi туралы заңнамасында айқындалады. </w:t>
      </w:r>
      <w:r>
        <w:br/>
      </w:r>
      <w:r>
        <w:rPr>
          <w:rFonts w:ascii="Times New Roman"/>
          <w:b w:val="false"/>
          <w:i w:val="false"/>
          <w:color w:val="000000"/>
          <w:sz w:val="28"/>
        </w:rPr>
        <w:t>
</w:t>
      </w:r>
      <w:r>
        <w:rPr>
          <w:rFonts w:ascii="Times New Roman"/>
          <w:b w:val="false"/>
          <w:i w:val="false"/>
          <w:color w:val="000000"/>
          <w:sz w:val="28"/>
        </w:rPr>
        <w:t xml:space="preserve">
      9. Жобалардың ерекшелiгiне қарай, қосымша бөлiмдер қосуға жол беріледі.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Республикасында іске асыруда ұқсасы жоқ жобалар бойынша халықаралық тәжірибені ескеретін деректер қолданылады. </w:t>
      </w:r>
      <w:r>
        <w:br/>
      </w:r>
      <w:r>
        <w:rPr>
          <w:rFonts w:ascii="Times New Roman"/>
          <w:b w:val="false"/>
          <w:i w:val="false"/>
          <w:color w:val="000000"/>
          <w:sz w:val="28"/>
        </w:rPr>
        <w:t>
</w:t>
      </w:r>
      <w:r>
        <w:rPr>
          <w:rFonts w:ascii="Times New Roman"/>
          <w:b w:val="false"/>
          <w:i w:val="false"/>
          <w:color w:val="000000"/>
          <w:sz w:val="28"/>
        </w:rPr>
        <w:t xml:space="preserve">
      11. Жобаның ТЭН-нiң мазмұны мынадай құрылымға сай болуы тиiс: </w:t>
      </w:r>
      <w:r>
        <w:br/>
      </w:r>
      <w:r>
        <w:rPr>
          <w:rFonts w:ascii="Times New Roman"/>
          <w:b w:val="false"/>
          <w:i w:val="false"/>
          <w:color w:val="000000"/>
          <w:sz w:val="28"/>
        </w:rPr>
        <w:t xml:space="preserve">
      жоба түйiнi; </w:t>
      </w:r>
      <w:r>
        <w:br/>
      </w:r>
      <w:r>
        <w:rPr>
          <w:rFonts w:ascii="Times New Roman"/>
          <w:b w:val="false"/>
          <w:i w:val="false"/>
          <w:color w:val="000000"/>
          <w:sz w:val="28"/>
        </w:rPr>
        <w:t xml:space="preserve">
      кiрiспе; </w:t>
      </w:r>
      <w:r>
        <w:br/>
      </w:r>
      <w:r>
        <w:rPr>
          <w:rFonts w:ascii="Times New Roman"/>
          <w:b w:val="false"/>
          <w:i w:val="false"/>
          <w:color w:val="000000"/>
          <w:sz w:val="28"/>
        </w:rPr>
        <w:t xml:space="preserve">
      маркетингтiк бөлiм; </w:t>
      </w:r>
      <w:r>
        <w:br/>
      </w:r>
      <w:r>
        <w:rPr>
          <w:rFonts w:ascii="Times New Roman"/>
          <w:b w:val="false"/>
          <w:i w:val="false"/>
          <w:color w:val="000000"/>
          <w:sz w:val="28"/>
        </w:rPr>
        <w:t xml:space="preserve">
      техникалық-технологиялық бөлiм; </w:t>
      </w:r>
      <w:r>
        <w:br/>
      </w:r>
      <w:r>
        <w:rPr>
          <w:rFonts w:ascii="Times New Roman"/>
          <w:b w:val="false"/>
          <w:i w:val="false"/>
          <w:color w:val="000000"/>
          <w:sz w:val="28"/>
        </w:rPr>
        <w:t xml:space="preserve">
      экологиялық бөлiм; </w:t>
      </w:r>
      <w:r>
        <w:br/>
      </w:r>
      <w:r>
        <w:rPr>
          <w:rFonts w:ascii="Times New Roman"/>
          <w:b w:val="false"/>
          <w:i w:val="false"/>
          <w:color w:val="000000"/>
          <w:sz w:val="28"/>
        </w:rPr>
        <w:t xml:space="preserve">
      институционалдық бөлiм; </w:t>
      </w:r>
      <w:r>
        <w:br/>
      </w:r>
      <w:r>
        <w:rPr>
          <w:rFonts w:ascii="Times New Roman"/>
          <w:b w:val="false"/>
          <w:i w:val="false"/>
          <w:color w:val="000000"/>
          <w:sz w:val="28"/>
        </w:rPr>
        <w:t xml:space="preserve">
      қаржылық бөлiм; </w:t>
      </w:r>
      <w:r>
        <w:br/>
      </w:r>
      <w:r>
        <w:rPr>
          <w:rFonts w:ascii="Times New Roman"/>
          <w:b w:val="false"/>
          <w:i w:val="false"/>
          <w:color w:val="000000"/>
          <w:sz w:val="28"/>
        </w:rPr>
        <w:t xml:space="preserve">
      экономикалық бөлiм; </w:t>
      </w:r>
      <w:r>
        <w:br/>
      </w:r>
      <w:r>
        <w:rPr>
          <w:rFonts w:ascii="Times New Roman"/>
          <w:b w:val="false"/>
          <w:i w:val="false"/>
          <w:color w:val="000000"/>
          <w:sz w:val="28"/>
        </w:rPr>
        <w:t xml:space="preserve">
      әлеуметтiк бөлiм; </w:t>
      </w:r>
      <w:r>
        <w:br/>
      </w:r>
      <w:r>
        <w:rPr>
          <w:rFonts w:ascii="Times New Roman"/>
          <w:b w:val="false"/>
          <w:i w:val="false"/>
          <w:color w:val="000000"/>
          <w:sz w:val="28"/>
        </w:rPr>
        <w:t xml:space="preserve">
      жоба (бағдарлама) бойынша жалпы қорытынды; </w:t>
      </w:r>
      <w:r>
        <w:br/>
      </w:r>
      <w:r>
        <w:rPr>
          <w:rFonts w:ascii="Times New Roman"/>
          <w:b w:val="false"/>
          <w:i w:val="false"/>
          <w:color w:val="000000"/>
          <w:sz w:val="28"/>
        </w:rPr>
        <w:t xml:space="preserve">
      қосымшалар. </w:t>
      </w:r>
      <w:r>
        <w:br/>
      </w:r>
      <w:r>
        <w:rPr>
          <w:rFonts w:ascii="Times New Roman"/>
          <w:b w:val="false"/>
          <w:i w:val="false"/>
          <w:color w:val="000000"/>
          <w:sz w:val="28"/>
        </w:rPr>
        <w:t>
</w:t>
      </w:r>
      <w:r>
        <w:rPr>
          <w:rFonts w:ascii="Times New Roman"/>
          <w:b w:val="false"/>
          <w:i w:val="false"/>
          <w:color w:val="000000"/>
          <w:sz w:val="28"/>
        </w:rPr>
        <w:t xml:space="preserve">
      12. Жоба түйiнi мынадай тармақтарды қамтуға тиiс: </w:t>
      </w:r>
      <w:r>
        <w:br/>
      </w:r>
      <w:r>
        <w:rPr>
          <w:rFonts w:ascii="Times New Roman"/>
          <w:b w:val="false"/>
          <w:i w:val="false"/>
          <w:color w:val="000000"/>
          <w:sz w:val="28"/>
        </w:rPr>
        <w:t xml:space="preserve">
      жоба атауы; </w:t>
      </w:r>
      <w:r>
        <w:br/>
      </w:r>
      <w:r>
        <w:rPr>
          <w:rFonts w:ascii="Times New Roman"/>
          <w:b w:val="false"/>
          <w:i w:val="false"/>
          <w:color w:val="000000"/>
          <w:sz w:val="28"/>
        </w:rPr>
        <w:t xml:space="preserve">
      бюджеттік бағдарламалар әкімшісінің (жобаның өтiнiм берушiсі) атауы; </w:t>
      </w:r>
      <w:r>
        <w:br/>
      </w:r>
      <w:r>
        <w:rPr>
          <w:rFonts w:ascii="Times New Roman"/>
          <w:b w:val="false"/>
          <w:i w:val="false"/>
          <w:color w:val="000000"/>
          <w:sz w:val="28"/>
        </w:rPr>
        <w:t xml:space="preserve">
      жобаның жалпы құны (теңгемен және валютамен); </w:t>
      </w:r>
      <w:r>
        <w:br/>
      </w:r>
      <w:r>
        <w:rPr>
          <w:rFonts w:ascii="Times New Roman"/>
          <w:b w:val="false"/>
          <w:i w:val="false"/>
          <w:color w:val="000000"/>
          <w:sz w:val="28"/>
        </w:rPr>
        <w:t xml:space="preserve">
      жоба ауқымы, соның ішінде жоба қуаты; </w:t>
      </w:r>
      <w:r>
        <w:br/>
      </w:r>
      <w:r>
        <w:rPr>
          <w:rFonts w:ascii="Times New Roman"/>
          <w:b w:val="false"/>
          <w:i w:val="false"/>
          <w:color w:val="000000"/>
          <w:sz w:val="28"/>
        </w:rPr>
        <w:t xml:space="preserve">
      әрбiр құрамдауыштың құны көрсетiлген жоба құрамдауыштары; </w:t>
      </w:r>
      <w:r>
        <w:br/>
      </w:r>
      <w:r>
        <w:rPr>
          <w:rFonts w:ascii="Times New Roman"/>
          <w:b w:val="false"/>
          <w:i w:val="false"/>
          <w:color w:val="000000"/>
          <w:sz w:val="28"/>
        </w:rPr>
        <w:t xml:space="preserve">
      жоба iске асырылатын жер (облыс, қала); </w:t>
      </w:r>
      <w:r>
        <w:br/>
      </w:r>
      <w:r>
        <w:rPr>
          <w:rFonts w:ascii="Times New Roman"/>
          <w:b w:val="false"/>
          <w:i w:val="false"/>
          <w:color w:val="000000"/>
          <w:sz w:val="28"/>
        </w:rPr>
        <w:t xml:space="preserve">
      жобаның, соның iшiнде сандық көрiнiстегi мақсаты мен мiндеттерi; </w:t>
      </w:r>
      <w:r>
        <w:br/>
      </w:r>
      <w:r>
        <w:rPr>
          <w:rFonts w:ascii="Times New Roman"/>
          <w:b w:val="false"/>
          <w:i w:val="false"/>
          <w:color w:val="000000"/>
          <w:sz w:val="28"/>
        </w:rPr>
        <w:t xml:space="preserve">
      мақсатты топтар, соның ішінде негiзгi пайда алушылар;                 қаржыландырудың болжамды көздерi мен схемасы; </w:t>
      </w:r>
      <w:r>
        <w:br/>
      </w:r>
      <w:r>
        <w:rPr>
          <w:rFonts w:ascii="Times New Roman"/>
          <w:b w:val="false"/>
          <w:i w:val="false"/>
          <w:color w:val="000000"/>
          <w:sz w:val="28"/>
        </w:rPr>
        <w:t xml:space="preserve">
      қаржыландыру жылдары бойынша бөлiнген жобаны iске асыру кезеңi </w:t>
      </w:r>
      <w:r>
        <w:br/>
      </w:r>
      <w:r>
        <w:rPr>
          <w:rFonts w:ascii="Times New Roman"/>
          <w:b w:val="false"/>
          <w:i w:val="false"/>
          <w:color w:val="000000"/>
          <w:sz w:val="28"/>
        </w:rPr>
        <w:t xml:space="preserve">
      ТЭН әзірлеу және сараптаудың қаржыландыру көзі мен сомасы (ББӘ бағдарламасының атауын көрсете отырып). </w:t>
      </w:r>
      <w:r>
        <w:br/>
      </w:r>
      <w:r>
        <w:rPr>
          <w:rFonts w:ascii="Times New Roman"/>
          <w:b w:val="false"/>
          <w:i w:val="false"/>
          <w:color w:val="000000"/>
          <w:sz w:val="28"/>
        </w:rPr>
        <w:t>
</w:t>
      </w:r>
      <w:r>
        <w:rPr>
          <w:rFonts w:ascii="Times New Roman"/>
          <w:b w:val="false"/>
          <w:i w:val="false"/>
          <w:color w:val="000000"/>
          <w:sz w:val="28"/>
        </w:rPr>
        <w:t xml:space="preserve">
      13. "Кiрiспе" деген бөлiмде қазiргi саяси, әлеуметтiк-экономикалық, табиғи-климаттық, құқықтық және жобаны iске асыру көзделiп отырған басқа да жағдайлар сипатталады, оның iшiнде халықтың тұрмыс деңгейiнiң қазiргi және болжамды (жобаның инвестициялық және инвестициялықтан кейiнгi кезеңдердi қамтитын әрекет ету циклы кезеңiне арналған) көрсеткiштерi, инфрақұрылыммен қамтамасыз етiлуi, инвестициялық ахуал және жобаның болжамды орнын және әсер ету саласын сипаттайтын басқа да әлеуметтiк-экономикалық көрсеткiштер көрсетiледi. </w:t>
      </w:r>
      <w:r>
        <w:br/>
      </w:r>
      <w:r>
        <w:rPr>
          <w:rFonts w:ascii="Times New Roman"/>
          <w:b w:val="false"/>
          <w:i w:val="false"/>
          <w:color w:val="000000"/>
          <w:sz w:val="28"/>
        </w:rPr>
        <w:t xml:space="preserve">
      Осы бөлiмде проблема айқындалады, сондай-ақ бұл проблеманы шешудiң (жоба мақсатына қол жеткiзудiң) барлық ықтимал нұсқалары көрсетiледi, бұл нұсқалар бойынша жоба ТЭН-нiң кейiнгi әрбiр бөлiмiнде салыстырмалы талдау жүргiзiледi. </w:t>
      </w:r>
      <w:r>
        <w:br/>
      </w:r>
      <w:r>
        <w:rPr>
          <w:rFonts w:ascii="Times New Roman"/>
          <w:b w:val="false"/>
          <w:i w:val="false"/>
          <w:color w:val="000000"/>
          <w:sz w:val="28"/>
        </w:rPr>
        <w:t>
</w:t>
      </w:r>
      <w:r>
        <w:rPr>
          <w:rFonts w:ascii="Times New Roman"/>
          <w:b w:val="false"/>
          <w:i w:val="false"/>
          <w:color w:val="000000"/>
          <w:sz w:val="28"/>
        </w:rPr>
        <w:t xml:space="preserve">
      14. Маркетингтiк бөлiм жобада ұсынылатын өнiмге (қызметтерге) (жобаның әрекет ету кезеңiне арналған) қазiргi және келешектегі сұраныстың бағалануын көрсетедi. </w:t>
      </w:r>
      <w:r>
        <w:br/>
      </w:r>
      <w:r>
        <w:rPr>
          <w:rFonts w:ascii="Times New Roman"/>
          <w:b w:val="false"/>
          <w:i w:val="false"/>
          <w:color w:val="000000"/>
          <w:sz w:val="28"/>
        </w:rPr>
        <w:t xml:space="preserve">
      Бұл бөлiм: </w:t>
      </w:r>
      <w:r>
        <w:br/>
      </w:r>
      <w:r>
        <w:rPr>
          <w:rFonts w:ascii="Times New Roman"/>
          <w:b w:val="false"/>
          <w:i w:val="false"/>
          <w:color w:val="000000"/>
          <w:sz w:val="28"/>
        </w:rPr>
        <w:t xml:space="preserve">
      сұранысты (оның тенденцияларын) талдау өзіне жобаны іске асыру нәтижесінде өндірілетін (ұсынылатын) өнімдердің (қызметтердің) көлемдерін, түрлерін және бағаларды қамтиды; </w:t>
      </w:r>
      <w:r>
        <w:br/>
      </w:r>
      <w:r>
        <w:rPr>
          <w:rFonts w:ascii="Times New Roman"/>
          <w:b w:val="false"/>
          <w:i w:val="false"/>
          <w:color w:val="000000"/>
          <w:sz w:val="28"/>
        </w:rPr>
        <w:t xml:space="preserve">
      саладағы (өңірдегі) ахуалды ескере отырып өндірілетін (ұсынылатын) өнімдердің (қызметтердің) көлемдерін, түрлерін және бағаларды талдау; </w:t>
      </w:r>
      <w:r>
        <w:br/>
      </w:r>
      <w:r>
        <w:rPr>
          <w:rFonts w:ascii="Times New Roman"/>
          <w:b w:val="false"/>
          <w:i w:val="false"/>
          <w:color w:val="000000"/>
          <w:sz w:val="28"/>
        </w:rPr>
        <w:t xml:space="preserve">
      сұраныстың сандық көрсеткiштерiнiң талдануы мен негiздемесiн, оның үрдiстерiн және өнiмнiң (қызметтердiң) бағаларын немесе әлеуметтiк қызметтерге қажеттiлiктi бағалауды бiлдiретiн сұранысты немесе жобаның әлеуметтiк-экономикалық пайдаларын талдауды; </w:t>
      </w:r>
      <w:r>
        <w:br/>
      </w:r>
      <w:r>
        <w:rPr>
          <w:rFonts w:ascii="Times New Roman"/>
          <w:b w:val="false"/>
          <w:i w:val="false"/>
          <w:color w:val="000000"/>
          <w:sz w:val="28"/>
        </w:rPr>
        <w:t xml:space="preserve">
      жобаның елдiң экспорттық әлеуетiнiң өсуiне әсерiнiң бағасын; </w:t>
      </w:r>
      <w:r>
        <w:br/>
      </w:r>
      <w:r>
        <w:rPr>
          <w:rFonts w:ascii="Times New Roman"/>
          <w:b w:val="false"/>
          <w:i w:val="false"/>
          <w:color w:val="000000"/>
          <w:sz w:val="28"/>
        </w:rPr>
        <w:t xml:space="preserve">
      жобаның жұмыс iстеуiмен байланысты шикiзат, материалдар рыногын және өндiрiстiң басқа да факторларын талдауды; </w:t>
      </w:r>
      <w:r>
        <w:br/>
      </w:r>
      <w:r>
        <w:rPr>
          <w:rFonts w:ascii="Times New Roman"/>
          <w:b w:val="false"/>
          <w:i w:val="false"/>
          <w:color w:val="000000"/>
          <w:sz w:val="28"/>
        </w:rPr>
        <w:t xml:space="preserve">
      өндірушілер мен жеткізушілерді, олардың бағаларын, жеткізу сапасы мен шарттарын, сондай-ақ жоба қажеттіктерін қанағаттандыру мүмкіншілігін салыстырмалы талдауды көздейтін, жобаны іске асыру шеңберінде сатып алынатын тауарлардың, жұмыстар мен қызметтердің нарықтары мен бағаларын талдауды; </w:t>
      </w:r>
      <w:r>
        <w:br/>
      </w:r>
      <w:r>
        <w:rPr>
          <w:rFonts w:ascii="Times New Roman"/>
          <w:b w:val="false"/>
          <w:i w:val="false"/>
          <w:color w:val="000000"/>
          <w:sz w:val="28"/>
        </w:rPr>
        <w:t xml:space="preserve">
      осы салада жұмыс iстеп тұрған объектiлердiң жұмысын, соның ішінде бәсекелестердi талдауды; </w:t>
      </w:r>
      <w:r>
        <w:br/>
      </w:r>
      <w:r>
        <w:rPr>
          <w:rFonts w:ascii="Times New Roman"/>
          <w:b w:val="false"/>
          <w:i w:val="false"/>
          <w:color w:val="000000"/>
          <w:sz w:val="28"/>
        </w:rPr>
        <w:t xml:space="preserve">
      өнiмдi (қызметтердi) өткiзуге жәрдемдесу жөнiнде ұсынылатын iс-шараларды; </w:t>
      </w:r>
      <w:r>
        <w:br/>
      </w:r>
      <w:r>
        <w:rPr>
          <w:rFonts w:ascii="Times New Roman"/>
          <w:b w:val="false"/>
          <w:i w:val="false"/>
          <w:color w:val="000000"/>
          <w:sz w:val="28"/>
        </w:rPr>
        <w:t xml:space="preserve">
      тәуекелдiң негiзгi факторларын, өзгерiстердiң болжамды сипаты мен ауқымын айқындайтын коммерциялық тәуекелдердi бағалауды, тәуекелдердi азайту жөнiнде ұсынылатын iс-шараларды; </w:t>
      </w:r>
      <w:r>
        <w:br/>
      </w:r>
      <w:r>
        <w:rPr>
          <w:rFonts w:ascii="Times New Roman"/>
          <w:b w:val="false"/>
          <w:i w:val="false"/>
          <w:color w:val="000000"/>
          <w:sz w:val="28"/>
        </w:rPr>
        <w:t xml:space="preserve">
      пайдаланылатын ақпарат көздерiн және маркетингтiк зерттеулер жүргiзу әдiстемесiн қамтуға тиiс. </w:t>
      </w:r>
      <w:r>
        <w:br/>
      </w:r>
      <w:r>
        <w:rPr>
          <w:rFonts w:ascii="Times New Roman"/>
          <w:b w:val="false"/>
          <w:i w:val="false"/>
          <w:color w:val="000000"/>
          <w:sz w:val="28"/>
        </w:rPr>
        <w:t>
</w:t>
      </w:r>
      <w:r>
        <w:rPr>
          <w:rFonts w:ascii="Times New Roman"/>
          <w:b w:val="false"/>
          <w:i w:val="false"/>
          <w:color w:val="000000"/>
          <w:sz w:val="28"/>
        </w:rPr>
        <w:t xml:space="preserve">
      15. Техникалық-технологиялық бөлiм жобаның құрылымын, жоба бойынша жобаның өлшемдерін, құрамдаушыларын, сондай-ақ оның құнын айқындайтын техникалық шешімдерді сипаттаумен бірге жобаны іске асырудың әртүрлі технологиялық шешімдерін көрсетеді. </w:t>
      </w:r>
      <w:r>
        <w:br/>
      </w:r>
      <w:r>
        <w:rPr>
          <w:rFonts w:ascii="Times New Roman"/>
          <w:b w:val="false"/>
          <w:i w:val="false"/>
          <w:color w:val="000000"/>
          <w:sz w:val="28"/>
        </w:rPr>
        <w:t xml:space="preserve">
      Осы бөлім: </w:t>
      </w:r>
      <w:r>
        <w:br/>
      </w:r>
      <w:r>
        <w:rPr>
          <w:rFonts w:ascii="Times New Roman"/>
          <w:b w:val="false"/>
          <w:i w:val="false"/>
          <w:color w:val="000000"/>
          <w:sz w:val="28"/>
        </w:rPr>
        <w:t xml:space="preserve">
      жобаны іске асырудың әртүрлі технологиялық шешімдерін, олардың басымдықтары мен кемшіліктерін талдау, таңдалған нұсқаны негіздемесін талдауды; </w:t>
      </w:r>
      <w:r>
        <w:br/>
      </w:r>
      <w:r>
        <w:rPr>
          <w:rFonts w:ascii="Times New Roman"/>
          <w:b w:val="false"/>
          <w:i w:val="false"/>
          <w:color w:val="000000"/>
          <w:sz w:val="28"/>
        </w:rPr>
        <w:t xml:space="preserve">
      жобаны орналасу орнын, шикізат көздері мен жеткізушілеріне, өнім мен қызметтерді тұтынушыларға қатысты орналасуды, инженерлік-көліктік инфрақұрылым (теміржол магистралдарына, автомобиль жолдарына, құбыр желілеріне, энергетика көздеріне және т.б.) мен байланысқа жақын болуын негіздейтін жобаның орналасатын жері, сондай-ақ жобаның орналасуының баламалы нұсқаларын; </w:t>
      </w:r>
      <w:r>
        <w:br/>
      </w:r>
      <w:r>
        <w:rPr>
          <w:rFonts w:ascii="Times New Roman"/>
          <w:b w:val="false"/>
          <w:i w:val="false"/>
          <w:color w:val="000000"/>
          <w:sz w:val="28"/>
        </w:rPr>
        <w:t xml:space="preserve">
      жоба қуаттылығының есептік негіздемесін, жоба қуаттылығын игеру серпінін айқындайтын жобаның ауқымын, жобаның өңірлердің инфрақұрылымына және жиынтық (аралас) салалардың дамуына әсерін бағалауды; </w:t>
      </w:r>
      <w:r>
        <w:br/>
      </w:r>
      <w:r>
        <w:rPr>
          <w:rFonts w:ascii="Times New Roman"/>
          <w:b w:val="false"/>
          <w:i w:val="false"/>
          <w:color w:val="000000"/>
          <w:sz w:val="28"/>
        </w:rPr>
        <w:t xml:space="preserve">
      жобалық жабдықты таңдауды негіздеу, қазіргі пайдаланудағы жабдықпен технологиялық үйлесімділігі (егер ол жобаны іске асыру аясында көзделсе), "баға-сапа" арақатынасының оңтайлылығы, негізгі құрал-жабдықтар амортизациясы, жабдықтарды таңдау бойынша балама нұсқалар, инновациялық жабдықтарды қолдану, ноу-хауды пайдалану, жобаға қойылатын технологиялық және техникалық талаптарды белгілейтін жобаның сапа стандартын пайдалануды; </w:t>
      </w:r>
      <w:r>
        <w:br/>
      </w:r>
      <w:r>
        <w:rPr>
          <w:rFonts w:ascii="Times New Roman"/>
          <w:b w:val="false"/>
          <w:i w:val="false"/>
          <w:color w:val="000000"/>
          <w:sz w:val="28"/>
        </w:rPr>
        <w:t xml:space="preserve">
      инженерлік құрылыстар жобаларын, яғни қолда бар көлік кіреберіс жолдары мен құралдарын, электр-, жылу-, сумен жабдықтау және канализацияны, сондай-ақ қойма орындарымен қамтамасыз етілуін ескере отырып жобаның қамтамасыз етуді; </w:t>
      </w:r>
      <w:r>
        <w:br/>
      </w:r>
      <w:r>
        <w:rPr>
          <w:rFonts w:ascii="Times New Roman"/>
          <w:b w:val="false"/>
          <w:i w:val="false"/>
          <w:color w:val="000000"/>
          <w:sz w:val="28"/>
        </w:rPr>
        <w:t xml:space="preserve">
      қаржыландыру көздері мен көлемдерін ескеріп (республикалық/жергілікті бюджет, заемдық қаражаттар), ұзақтығын кескіндеп көрсете отырып, іске асырылу жылдары және технологиялық кезеңдері бойынша жобаның концессия объектісін құру/жетілдіру кезеңін көрсететін жобаны іске асыру кестесі (жоспар-кесте). </w:t>
      </w:r>
      <w:r>
        <w:br/>
      </w:r>
      <w:r>
        <w:rPr>
          <w:rFonts w:ascii="Times New Roman"/>
          <w:b w:val="false"/>
          <w:i w:val="false"/>
          <w:color w:val="000000"/>
          <w:sz w:val="28"/>
        </w:rPr>
        <w:t xml:space="preserve">
      тәуекелдiң негiзгi факторларын, өзгерiстердiң болжамды сипаты мен ауқымын айқындайтын техникалық тәуекелдердi бағалауды, тәуекелдердi азайту жөнiнде ұсынылатын iс-шараларды қамтуы тиіс. </w:t>
      </w:r>
      <w:r>
        <w:br/>
      </w:r>
      <w:r>
        <w:rPr>
          <w:rFonts w:ascii="Times New Roman"/>
          <w:b w:val="false"/>
          <w:i w:val="false"/>
          <w:color w:val="000000"/>
          <w:sz w:val="28"/>
        </w:rPr>
        <w:t xml:space="preserve">
      Жобалау және техникалық шешімдерді таңдаған кезде экологиялық қолайсыз әсері барынша аз, сондай-ақ жобаны іске асырудан әлеуметтік-экономикалық тиімділігі көп шешімдер таңдалады. </w:t>
      </w:r>
      <w:r>
        <w:br/>
      </w:r>
      <w:r>
        <w:rPr>
          <w:rFonts w:ascii="Times New Roman"/>
          <w:b w:val="false"/>
          <w:i w:val="false"/>
          <w:color w:val="000000"/>
          <w:sz w:val="28"/>
        </w:rPr>
        <w:t>
</w:t>
      </w:r>
      <w:r>
        <w:rPr>
          <w:rFonts w:ascii="Times New Roman"/>
          <w:b w:val="false"/>
          <w:i w:val="false"/>
          <w:color w:val="000000"/>
          <w:sz w:val="28"/>
        </w:rPr>
        <w:t xml:space="preserve">
      16. Экологиялық бөлiм жобаның экологиялық аспектiлерiн көрсетедi. </w:t>
      </w:r>
      <w:r>
        <w:br/>
      </w:r>
      <w:r>
        <w:rPr>
          <w:rFonts w:ascii="Times New Roman"/>
          <w:b w:val="false"/>
          <w:i w:val="false"/>
          <w:color w:val="000000"/>
          <w:sz w:val="28"/>
        </w:rPr>
        <w:t xml:space="preserve">
      Бұл бөлiм: </w:t>
      </w:r>
      <w:r>
        <w:br/>
      </w:r>
      <w:r>
        <w:rPr>
          <w:rFonts w:ascii="Times New Roman"/>
          <w:b w:val="false"/>
          <w:i w:val="false"/>
          <w:color w:val="000000"/>
          <w:sz w:val="28"/>
        </w:rPr>
        <w:t xml:space="preserve">
      жобаның қоршаған орта жай-күйiне әсерiн бағалауды, жобаны iске асырудан тиетiн экологиялық залалды сандық бағалауды және оның зиянды әсерiн азайту жөнiндегi болжамды iс-шараларды; </w:t>
      </w:r>
      <w:r>
        <w:br/>
      </w:r>
      <w:r>
        <w:rPr>
          <w:rFonts w:ascii="Times New Roman"/>
          <w:b w:val="false"/>
          <w:i w:val="false"/>
          <w:color w:val="000000"/>
          <w:sz w:val="28"/>
        </w:rPr>
        <w:t xml:space="preserve">
      өңір саясаты тұтастай елдің экологиялық жағдайын жақсарту үшін жобада ұсынылған іс-шаралар және олардың сандық нәтижелері; </w:t>
      </w:r>
      <w:r>
        <w:br/>
      </w:r>
      <w:r>
        <w:rPr>
          <w:rFonts w:ascii="Times New Roman"/>
          <w:b w:val="false"/>
          <w:i w:val="false"/>
          <w:color w:val="000000"/>
          <w:sz w:val="28"/>
        </w:rPr>
        <w:t xml:space="preserve">
      тәуекелдiң негiзгi факторларын, өзгерiстердiң болжамды сипаты мен ауқымын, тәуекелдердi азайту жөнiнде ұсынылатын iс-шараларды көрсететiн экологиялық тәуекелдердi бағалауды қамтуға тиiс. </w:t>
      </w:r>
      <w:r>
        <w:br/>
      </w:r>
      <w:r>
        <w:rPr>
          <w:rFonts w:ascii="Times New Roman"/>
          <w:b w:val="false"/>
          <w:i w:val="false"/>
          <w:color w:val="000000"/>
          <w:sz w:val="28"/>
        </w:rPr>
        <w:t xml:space="preserve">
      Жобалық және техникалық шешімдер таңдалған кезде экологиялық нормативтерге сәйкес немесе қолданыстағы нормативтерден асатын шешімдер ғана таңдалады. </w:t>
      </w:r>
      <w:r>
        <w:br/>
      </w:r>
      <w:r>
        <w:rPr>
          <w:rFonts w:ascii="Times New Roman"/>
          <w:b w:val="false"/>
          <w:i w:val="false"/>
          <w:color w:val="000000"/>
          <w:sz w:val="28"/>
        </w:rPr>
        <w:t>
</w:t>
      </w:r>
      <w:r>
        <w:rPr>
          <w:rFonts w:ascii="Times New Roman"/>
          <w:b w:val="false"/>
          <w:i w:val="false"/>
          <w:color w:val="000000"/>
          <w:sz w:val="28"/>
        </w:rPr>
        <w:t xml:space="preserve">
      17. Институционалдық бөлiм құқықтық негiз, басқару құрылымы және қаржы шығындарын бағалау сипатталған, жобаның әрекет ету кезеңiнде оны басқарудың схемасын қамтуға тиiс. Жобада жаңа институционалдық схема жасалған жағдайда баламалы нұсқаларды келтiре отырып, бұл схеманы жасаудың егжей-тегжейлi негiздемесiн көрсету қажет. </w:t>
      </w:r>
      <w:r>
        <w:br/>
      </w:r>
      <w:r>
        <w:rPr>
          <w:rFonts w:ascii="Times New Roman"/>
          <w:b w:val="false"/>
          <w:i w:val="false"/>
          <w:color w:val="000000"/>
          <w:sz w:val="28"/>
        </w:rPr>
        <w:t xml:space="preserve">
      Бұл бөлiмде iске асыру барысында да, инвестициялықтан кейiнгi кезеңде де жобаға қатысушылардың барлығы туралы ақпарат (толық заңды атауы, шыққан елi, ұйымдық-құқықтық нысаны, жарғылық капиталы, құрылтайшылары мен олардың қатысу үлестерi, құрылған жылы, қызметiнiң негiзгi түрлерi, осы саладағы жобаларды iске асыру тәжiрибесi), олардың өзара iс-қимылы, шығындар мен түсiмдердiң, жауапкершiлiктiң бөлiнуi, сондай-ақ институционалдық тәуекелдер (тәуекелдiң негiзгi факторлары, өзгерiстердiң болжамды сипаты мен ауқымы, тәуекелдердi азайту жөнiнде ұсынылатын iс-шаралар) көрсетiледi. </w:t>
      </w:r>
      <w:r>
        <w:br/>
      </w:r>
      <w:r>
        <w:rPr>
          <w:rFonts w:ascii="Times New Roman"/>
          <w:b w:val="false"/>
          <w:i w:val="false"/>
          <w:color w:val="000000"/>
          <w:sz w:val="28"/>
        </w:rPr>
        <w:t>
</w:t>
      </w:r>
      <w:r>
        <w:rPr>
          <w:rFonts w:ascii="Times New Roman"/>
          <w:b w:val="false"/>
          <w:i w:val="false"/>
          <w:color w:val="000000"/>
          <w:sz w:val="28"/>
        </w:rPr>
        <w:t xml:space="preserve">
      18. Қаржылық бөлiм жобаны қаржыландырудың баламалы схемалары мен көздерiн, қаржы шығындары мен кiрiстердi, жобаны іске асыру барысына инфляцияның әсерін бағалауды, сонымен қатар қаржылық тиімділігін, жобаны іске асырудың қаржылық моделін бағалауды  қамтиды. </w:t>
      </w:r>
      <w:r>
        <w:br/>
      </w:r>
      <w:r>
        <w:rPr>
          <w:rFonts w:ascii="Times New Roman"/>
          <w:b w:val="false"/>
          <w:i w:val="false"/>
          <w:color w:val="000000"/>
          <w:sz w:val="28"/>
        </w:rPr>
        <w:t xml:space="preserve">
      Бұл бөлiм мыналарды: </w:t>
      </w:r>
      <w:r>
        <w:br/>
      </w:r>
      <w:r>
        <w:rPr>
          <w:rFonts w:ascii="Times New Roman"/>
          <w:b w:val="false"/>
          <w:i w:val="false"/>
          <w:color w:val="000000"/>
          <w:sz w:val="28"/>
        </w:rPr>
        <w:t xml:space="preserve">
      жалпы инвестициялық шығындарды, қаржыландыруға қажеттiлiктiң жоба кезеңдерi бойынша бөлiнуiн; </w:t>
      </w:r>
      <w:r>
        <w:br/>
      </w:r>
      <w:r>
        <w:rPr>
          <w:rFonts w:ascii="Times New Roman"/>
          <w:b w:val="false"/>
          <w:i w:val="false"/>
          <w:color w:val="000000"/>
          <w:sz w:val="28"/>
        </w:rPr>
        <w:t xml:space="preserve">
      жергілікті бюджеттен қоса қаржыландыру көлемі (болған жағдайда); </w:t>
      </w:r>
      <w:r>
        <w:br/>
      </w:r>
      <w:r>
        <w:rPr>
          <w:rFonts w:ascii="Times New Roman"/>
          <w:b w:val="false"/>
          <w:i w:val="false"/>
          <w:color w:val="000000"/>
          <w:sz w:val="28"/>
        </w:rPr>
        <w:t xml:space="preserve">
      өндiрiстiк шығындардың (пайдалану шығындары) есебiн; </w:t>
      </w:r>
      <w:r>
        <w:br/>
      </w:r>
      <w:r>
        <w:rPr>
          <w:rFonts w:ascii="Times New Roman"/>
          <w:b w:val="false"/>
          <w:i w:val="false"/>
          <w:color w:val="000000"/>
          <w:sz w:val="28"/>
        </w:rPr>
        <w:t xml:space="preserve">
      мыналарды қамтитын жобаны қаржылық талдау: </w:t>
      </w:r>
      <w:r>
        <w:br/>
      </w:r>
      <w:r>
        <w:rPr>
          <w:rFonts w:ascii="Times New Roman"/>
          <w:b w:val="false"/>
          <w:i w:val="false"/>
          <w:color w:val="000000"/>
          <w:sz w:val="28"/>
        </w:rPr>
        <w:t xml:space="preserve">
      өнiмнiң, тарифтің, өнімді (қызметті) өткізу бағасының өзiндiк құнының есебiн; </w:t>
      </w:r>
      <w:r>
        <w:br/>
      </w:r>
      <w:r>
        <w:rPr>
          <w:rFonts w:ascii="Times New Roman"/>
          <w:b w:val="false"/>
          <w:i w:val="false"/>
          <w:color w:val="000000"/>
          <w:sz w:val="28"/>
        </w:rPr>
        <w:t xml:space="preserve">
      сатудан түсетiн кiрiстердiң есебiн, бөлiнбеген және таза пайданың есебiн; </w:t>
      </w:r>
      <w:r>
        <w:br/>
      </w:r>
      <w:r>
        <w:rPr>
          <w:rFonts w:ascii="Times New Roman"/>
          <w:b w:val="false"/>
          <w:i w:val="false"/>
          <w:color w:val="000000"/>
          <w:sz w:val="28"/>
        </w:rPr>
        <w:t xml:space="preserve">
      ақша қаражаты ағынының жиынтық есебiн; </w:t>
      </w:r>
      <w:r>
        <w:br/>
      </w:r>
      <w:r>
        <w:rPr>
          <w:rFonts w:ascii="Times New Roman"/>
          <w:b w:val="false"/>
          <w:i w:val="false"/>
          <w:color w:val="000000"/>
          <w:sz w:val="28"/>
        </w:rPr>
        <w:t xml:space="preserve">
      қаржылық бағалаудың қарапайым әдiстерiнiң көмегiмен жобаны талдауды, соның ішінде өзiн-өзi ақтау мерзiмiнiң, қарапайым пайда нормасының, берешектi өтеу коэффициентiнiң есебiн; </w:t>
      </w:r>
      <w:r>
        <w:br/>
      </w:r>
      <w:r>
        <w:rPr>
          <w:rFonts w:ascii="Times New Roman"/>
          <w:b w:val="false"/>
          <w:i w:val="false"/>
          <w:color w:val="000000"/>
          <w:sz w:val="28"/>
        </w:rPr>
        <w:t xml:space="preserve">
      дисконттау әдiстерiнiң көмегiмен жобаны талдауды - дисконтталған таза кiрiстiң (NPV), iшкi пайда нормасының (IRR), дисконтталатын түсiмдер мен шығындар қатынасының (В/С), дисконтталған өтелу мерзiмiнiң есебiн; </w:t>
      </w:r>
      <w:r>
        <w:br/>
      </w:r>
      <w:r>
        <w:rPr>
          <w:rFonts w:ascii="Times New Roman"/>
          <w:b w:val="false"/>
          <w:i w:val="false"/>
          <w:color w:val="000000"/>
          <w:sz w:val="28"/>
        </w:rPr>
        <w:t xml:space="preserve">
      белгiсiздiк жағдайларындағы, соның ішінде негiзгi өлшемдер (өткiзу көлемi, өткiзу бағасы, тiкелей шығындар) бойынша сезiмталдықты, жобаның шығынсыздығын талдауды; </w:t>
      </w:r>
      <w:r>
        <w:br/>
      </w:r>
      <w:r>
        <w:rPr>
          <w:rFonts w:ascii="Times New Roman"/>
          <w:b w:val="false"/>
          <w:i w:val="false"/>
          <w:color w:val="000000"/>
          <w:sz w:val="28"/>
        </w:rPr>
        <w:t xml:space="preserve">
      жобаның өтімділігін талдауды қамтитын қаржылық талдауды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жобалардың ТЭН-ін әзірлеген кезде жүзеге асырылады). </w:t>
      </w:r>
      <w:r>
        <w:br/>
      </w:r>
      <w:r>
        <w:rPr>
          <w:rFonts w:ascii="Times New Roman"/>
          <w:b w:val="false"/>
          <w:i w:val="false"/>
          <w:color w:val="000000"/>
          <w:sz w:val="28"/>
        </w:rPr>
        <w:t xml:space="preserve">
      бюджет қаражатын алушылар болып табылатын жобаға қатысушылардың ағымдағы қаржылық жай-күйiн; </w:t>
      </w:r>
      <w:r>
        <w:br/>
      </w:r>
      <w:r>
        <w:rPr>
          <w:rFonts w:ascii="Times New Roman"/>
          <w:b w:val="false"/>
          <w:i w:val="false"/>
          <w:color w:val="000000"/>
          <w:sz w:val="28"/>
        </w:rPr>
        <w:t xml:space="preserve">
      қаржыландыру схемасын, көздерiн (республикалық/жергілікті бюджет, заемдық қаражаттар), шарттарын және олардың баламалы нұсқаларын талдауды; </w:t>
      </w:r>
      <w:r>
        <w:br/>
      </w:r>
      <w:r>
        <w:rPr>
          <w:rFonts w:ascii="Times New Roman"/>
          <w:b w:val="false"/>
          <w:i w:val="false"/>
          <w:color w:val="000000"/>
          <w:sz w:val="28"/>
        </w:rPr>
        <w:t xml:space="preserve">
      тәуекелдiң негiзгi факторларын, өзгерiстердiң болжамды сипаты мен ауқымын, тәуекелдердi азайту жөнiнде ұсынылатын iс-шараларды айқындайтын қаржылық тәуекелдердi бағалауды қамтуға тиiс. </w:t>
      </w:r>
      <w:r>
        <w:br/>
      </w:r>
      <w:r>
        <w:rPr>
          <w:rFonts w:ascii="Times New Roman"/>
          <w:b w:val="false"/>
          <w:i w:val="false"/>
          <w:color w:val="000000"/>
          <w:sz w:val="28"/>
        </w:rPr>
        <w:t>
</w:t>
      </w:r>
      <w:r>
        <w:rPr>
          <w:rFonts w:ascii="Times New Roman"/>
          <w:b w:val="false"/>
          <w:i w:val="false"/>
          <w:color w:val="000000"/>
          <w:sz w:val="28"/>
        </w:rPr>
        <w:t xml:space="preserve">
      19. Экономикалық бөлiм жобаның тұтастай республика (өңiр) экономикасы тұрғысынан талдануын көрсетедi. </w:t>
      </w:r>
      <w:r>
        <w:br/>
      </w:r>
      <w:r>
        <w:rPr>
          <w:rFonts w:ascii="Times New Roman"/>
          <w:b w:val="false"/>
          <w:i w:val="false"/>
          <w:color w:val="000000"/>
          <w:sz w:val="28"/>
        </w:rPr>
        <w:t xml:space="preserve">
      Бұл бөлiм: </w:t>
      </w:r>
      <w:r>
        <w:br/>
      </w:r>
      <w:r>
        <w:rPr>
          <w:rFonts w:ascii="Times New Roman"/>
          <w:b w:val="false"/>
          <w:i w:val="false"/>
          <w:color w:val="000000"/>
          <w:sz w:val="28"/>
        </w:rPr>
        <w:t xml:space="preserve">
      жобамен бiрге және жобасыз экономикалық жағдайды талдауды; </w:t>
      </w:r>
      <w:r>
        <w:br/>
      </w:r>
      <w:r>
        <w:rPr>
          <w:rFonts w:ascii="Times New Roman"/>
          <w:b w:val="false"/>
          <w:i w:val="false"/>
          <w:color w:val="000000"/>
          <w:sz w:val="28"/>
        </w:rPr>
        <w:t xml:space="preserve">
      экономикалық түсiмдер мен шығындарды бағалауды, соның iшiнде нәтижелердi, салдарлар мен әсерлердi, шығындардың тиiмдiлiгiн және өлшенбейтiн түсiмдердi, өсiрiлген түсiмдер мен шығындарды, тұтынушының қосымша түсiмдерiн, жобаның қайтымсыз шығасыларын, сыртқы тиiмдiлiгiн, халықаралық тиiмдiлiгiн, жанама түсiмдерiн талдауды; </w:t>
      </w:r>
      <w:r>
        <w:br/>
      </w:r>
      <w:r>
        <w:rPr>
          <w:rFonts w:ascii="Times New Roman"/>
          <w:b w:val="false"/>
          <w:i w:val="false"/>
          <w:color w:val="000000"/>
          <w:sz w:val="28"/>
        </w:rPr>
        <w:t xml:space="preserve">
      ең аз шығындарды талдауды; </w:t>
      </w:r>
      <w:r>
        <w:br/>
      </w:r>
      <w:r>
        <w:rPr>
          <w:rFonts w:ascii="Times New Roman"/>
          <w:b w:val="false"/>
          <w:i w:val="false"/>
          <w:color w:val="000000"/>
          <w:sz w:val="28"/>
        </w:rPr>
        <w:t xml:space="preserve">
      жобаның экономикалық тиiмдiлiгi көрсеткiштерiнiң, оның iшiнде экономикалық дисконтталған таза кiрiстiң (ЕNPV) және экономикалық iшкi пайда нормасының (ЕIRR) есебiн қамтуға тиiс; </w:t>
      </w:r>
      <w:r>
        <w:br/>
      </w:r>
      <w:r>
        <w:rPr>
          <w:rFonts w:ascii="Times New Roman"/>
          <w:b w:val="false"/>
          <w:i w:val="false"/>
          <w:color w:val="000000"/>
          <w:sz w:val="28"/>
        </w:rPr>
        <w:t xml:space="preserve">
      жобаның бюджеттік тиімділігін есептеуді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жобалардың ТЭН-ін әзірлеген кезде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20. Әлеуметтiк бөлiм жобаның (бағдарламаның) экономикалық аспектiлерiн және бенефициарлар бойынша жобаны (бағдарламаны) iске асырудан түсетiн түсiмдердi көрсетедi. </w:t>
      </w:r>
      <w:r>
        <w:br/>
      </w:r>
      <w:r>
        <w:rPr>
          <w:rFonts w:ascii="Times New Roman"/>
          <w:b w:val="false"/>
          <w:i w:val="false"/>
          <w:color w:val="000000"/>
          <w:sz w:val="28"/>
        </w:rPr>
        <w:t xml:space="preserve">
      Бұл бөлiм: </w:t>
      </w:r>
      <w:r>
        <w:br/>
      </w:r>
      <w:r>
        <w:rPr>
          <w:rFonts w:ascii="Times New Roman"/>
          <w:b w:val="false"/>
          <w:i w:val="false"/>
          <w:color w:val="000000"/>
          <w:sz w:val="28"/>
        </w:rPr>
        <w:t xml:space="preserve">
      жобаның халықтың әлеуметтiк-мәдени және демографиялық сипаттамалары тұрғысынан негiзделуiн; </w:t>
      </w:r>
      <w:r>
        <w:br/>
      </w:r>
      <w:r>
        <w:rPr>
          <w:rFonts w:ascii="Times New Roman"/>
          <w:b w:val="false"/>
          <w:i w:val="false"/>
          <w:color w:val="000000"/>
          <w:sz w:val="28"/>
        </w:rPr>
        <w:t xml:space="preserve">
      жобаның еңбек ресурстарын қажет етуiн және оның халықтың жұмыспен қамтылуына әсер етуiн; </w:t>
      </w:r>
      <w:r>
        <w:br/>
      </w:r>
      <w:r>
        <w:rPr>
          <w:rFonts w:ascii="Times New Roman"/>
          <w:b w:val="false"/>
          <w:i w:val="false"/>
          <w:color w:val="000000"/>
          <w:sz w:val="28"/>
        </w:rPr>
        <w:t xml:space="preserve">
      қажеттi бiлiктiлiгi бар еңбек ресурстарымен нақты қамтамасыз етiлуiн; </w:t>
      </w:r>
      <w:r>
        <w:br/>
      </w:r>
      <w:r>
        <w:rPr>
          <w:rFonts w:ascii="Times New Roman"/>
          <w:b w:val="false"/>
          <w:i w:val="false"/>
          <w:color w:val="000000"/>
          <w:sz w:val="28"/>
        </w:rPr>
        <w:t xml:space="preserve">
      жұмысшылар мен мамандарды оқыту және қайта даярлау бағдарламасын; </w:t>
      </w:r>
      <w:r>
        <w:br/>
      </w:r>
      <w:r>
        <w:rPr>
          <w:rFonts w:ascii="Times New Roman"/>
          <w:b w:val="false"/>
          <w:i w:val="false"/>
          <w:color w:val="000000"/>
          <w:sz w:val="28"/>
        </w:rPr>
        <w:t xml:space="preserve">
      еңбектi қорғауды және қауiпсiздiк техникасын; </w:t>
      </w:r>
      <w:r>
        <w:br/>
      </w:r>
      <w:r>
        <w:rPr>
          <w:rFonts w:ascii="Times New Roman"/>
          <w:b w:val="false"/>
          <w:i w:val="false"/>
          <w:color w:val="000000"/>
          <w:sz w:val="28"/>
        </w:rPr>
        <w:t xml:space="preserve">
      халықтың тұрмыс деңгейi көрсеткiштерiнiң есебiн (демографиялық көрсеткiштер, халықтың кiрiсi, жұмыспен қамтылу деңгейi, бiлiм деңгейiн арттыруға әсерi және т.б.); </w:t>
      </w:r>
      <w:r>
        <w:br/>
      </w:r>
      <w:r>
        <w:rPr>
          <w:rFonts w:ascii="Times New Roman"/>
          <w:b w:val="false"/>
          <w:i w:val="false"/>
          <w:color w:val="000000"/>
          <w:sz w:val="28"/>
        </w:rPr>
        <w:t xml:space="preserve">
      тәуекелдiң негiзгi факторларын, өзгерiстердiң болжамды сипаты мен ауқымын, тәуекелдердi азайту жөнiнде ұсынылатын iс-шараларды қамтитын әлеуметтiк тәуекелдердi бағалауды қамтуға тиiс. </w:t>
      </w:r>
      <w:r>
        <w:br/>
      </w:r>
      <w:r>
        <w:rPr>
          <w:rFonts w:ascii="Times New Roman"/>
          <w:b w:val="false"/>
          <w:i w:val="false"/>
          <w:color w:val="000000"/>
          <w:sz w:val="28"/>
        </w:rPr>
        <w:t>
</w:t>
      </w:r>
      <w:r>
        <w:rPr>
          <w:rFonts w:ascii="Times New Roman"/>
          <w:b w:val="false"/>
          <w:i w:val="false"/>
          <w:color w:val="000000"/>
          <w:sz w:val="28"/>
        </w:rPr>
        <w:t xml:space="preserve">
      21. "Жалпы қорытындылар" бөлiмінде жобаның негiзгi жетiстiктерi мен кемшiлiктерi, жобаны iске асырудың оңтайлы нұсқасын таңдау жөнiндегi қорытындылар мен логиканың сипаты, жоба бойынша негiзгi тәуекелдер, басқа да қорытындылар көрсетiледi. </w:t>
      </w:r>
      <w:r>
        <w:br/>
      </w:r>
      <w:r>
        <w:rPr>
          <w:rFonts w:ascii="Times New Roman"/>
          <w:b w:val="false"/>
          <w:i w:val="false"/>
          <w:color w:val="000000"/>
          <w:sz w:val="28"/>
        </w:rPr>
        <w:t>
</w:t>
      </w:r>
      <w:r>
        <w:rPr>
          <w:rFonts w:ascii="Times New Roman"/>
          <w:b w:val="false"/>
          <w:i w:val="false"/>
          <w:color w:val="000000"/>
          <w:sz w:val="28"/>
        </w:rPr>
        <w:t xml:space="preserve">
      22. Жобаның ТЭН-не қосымшалар: жобаны iске асырудың қарастырылып отырған әрбiр нұсқасы бойынша қаржы-экономикалық модельдердi, шығыстар, серпiндер кестесiн, өтелу кестесiн, диаграммаларды, суреттердi, орналасатын жер картасын және жобаның ТЭН-де көрсетiлген ақпаратты растайтын және ашатын басқа да материалдар мен құжаттарды қамтуға тиiс. </w:t>
      </w:r>
      <w:r>
        <w:br/>
      </w:r>
      <w:r>
        <w:rPr>
          <w:rFonts w:ascii="Times New Roman"/>
          <w:b w:val="false"/>
          <w:i w:val="false"/>
          <w:color w:val="000000"/>
          <w:sz w:val="28"/>
        </w:rPr>
        <w:t>
</w:t>
      </w:r>
      <w:r>
        <w:rPr>
          <w:rFonts w:ascii="Times New Roman"/>
          <w:b w:val="false"/>
          <w:i w:val="false"/>
          <w:color w:val="000000"/>
          <w:sz w:val="28"/>
        </w:rPr>
        <w:t xml:space="preserve">
      23. Жер учаскелерін пайдалануды көздейтін жобалар бойынша тиісті жергілікті атқарушы органның жер учаскелерін беру туралы шешімдері ұсынылуы қажет. </w:t>
      </w:r>
      <w:r>
        <w:br/>
      </w:r>
      <w:r>
        <w:rPr>
          <w:rFonts w:ascii="Times New Roman"/>
          <w:b w:val="false"/>
          <w:i w:val="false"/>
          <w:color w:val="000000"/>
          <w:sz w:val="28"/>
        </w:rPr>
        <w:t>
</w:t>
      </w:r>
      <w:r>
        <w:rPr>
          <w:rFonts w:ascii="Times New Roman"/>
          <w:b w:val="false"/>
          <w:i w:val="false"/>
          <w:color w:val="000000"/>
          <w:sz w:val="28"/>
        </w:rPr>
        <w:t xml:space="preserve">
      24. Жаңадан құруды немесе қайта құруды көздейтін жобалар бойынша жылжымайтын мүлікке арналған құқықты бекітетін құжаттар көшірмесі ұсынылуы тиіс. </w:t>
      </w:r>
    </w:p>
    <w:bookmarkEnd w:id="4"/>
    <w:bookmarkStart w:name="z37" w:id="5"/>
    <w:p>
      <w:pPr>
        <w:spacing w:after="0"/>
        <w:ind w:left="0"/>
        <w:jc w:val="left"/>
      </w:pPr>
      <w:r>
        <w:rPr>
          <w:rFonts w:ascii="Times New Roman"/>
          <w:b/>
          <w:i w:val="false"/>
          <w:color w:val="000000"/>
        </w:rPr>
        <w:t xml:space="preserve"> 
3. Бюджеттік инвестициялық жобаның ТЭН сараптамасына қойылатын талаптар </w:t>
      </w:r>
    </w:p>
    <w:bookmarkEnd w:id="5"/>
    <w:bookmarkStart w:name="z38" w:id="6"/>
    <w:p>
      <w:pPr>
        <w:spacing w:after="0"/>
        <w:ind w:left="0"/>
        <w:jc w:val="both"/>
      </w:pPr>
      <w:r>
        <w:rPr>
          <w:rFonts w:ascii="Times New Roman"/>
          <w:b w:val="false"/>
          <w:i w:val="false"/>
          <w:color w:val="000000"/>
          <w:sz w:val="28"/>
        </w:rPr>
        <w:t xml:space="preserve">
      25. Осы Талаптар оның ТЭН әзірлеу аясында жүргізілген бюджеттік инвестициялық жобаны экономикалық талдауды кешенді бағалаудың міндетті нысаны болып табылады және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жобалардың экономикалық сараптама жүргізу кезінде пайдалануға ұсынылады. </w:t>
      </w:r>
      <w:r>
        <w:br/>
      </w:r>
      <w:r>
        <w:rPr>
          <w:rFonts w:ascii="Times New Roman"/>
          <w:b w:val="false"/>
          <w:i w:val="false"/>
          <w:color w:val="000000"/>
          <w:sz w:val="28"/>
        </w:rPr>
        <w:t>
</w:t>
      </w:r>
      <w:r>
        <w:rPr>
          <w:rFonts w:ascii="Times New Roman"/>
          <w:b w:val="false"/>
          <w:i w:val="false"/>
          <w:color w:val="000000"/>
          <w:sz w:val="28"/>
        </w:rPr>
        <w:t xml:space="preserve">
      26. ТЭН экономикалық сараптама жүргізуге ұсынылған ТЭН жобасының және жобалардың ерекшелiгiне байланысты талап ететiн оң сараптамалар қорытындылары, атап айтқанда: </w:t>
      </w:r>
      <w:r>
        <w:br/>
      </w:r>
      <w:r>
        <w:rPr>
          <w:rFonts w:ascii="Times New Roman"/>
          <w:b w:val="false"/>
          <w:i w:val="false"/>
          <w:color w:val="000000"/>
          <w:sz w:val="28"/>
        </w:rPr>
        <w:t>
</w:t>
      </w:r>
      <w:r>
        <w:rPr>
          <w:rFonts w:ascii="Times New Roman"/>
          <w:b w:val="false"/>
          <w:i w:val="false"/>
          <w:color w:val="000000"/>
          <w:sz w:val="28"/>
        </w:rPr>
        <w:t xml:space="preserve">
      1) мемлекеттік ведомстволық емес құрылыс сараптамасының; </w:t>
      </w:r>
      <w:r>
        <w:br/>
      </w:r>
      <w:r>
        <w:rPr>
          <w:rFonts w:ascii="Times New Roman"/>
          <w:b w:val="false"/>
          <w:i w:val="false"/>
          <w:color w:val="000000"/>
          <w:sz w:val="28"/>
        </w:rPr>
        <w:t>
</w:t>
      </w:r>
      <w:r>
        <w:rPr>
          <w:rFonts w:ascii="Times New Roman"/>
          <w:b w:val="false"/>
          <w:i w:val="false"/>
          <w:color w:val="000000"/>
          <w:sz w:val="28"/>
        </w:rPr>
        <w:t xml:space="preserve">
      2) салалық орган сараптамасының; </w:t>
      </w:r>
      <w:r>
        <w:br/>
      </w:r>
      <w:r>
        <w:rPr>
          <w:rFonts w:ascii="Times New Roman"/>
          <w:b w:val="false"/>
          <w:i w:val="false"/>
          <w:color w:val="000000"/>
          <w:sz w:val="28"/>
        </w:rPr>
        <w:t>
</w:t>
      </w:r>
      <w:r>
        <w:rPr>
          <w:rFonts w:ascii="Times New Roman"/>
          <w:b w:val="false"/>
          <w:i w:val="false"/>
          <w:color w:val="000000"/>
          <w:sz w:val="28"/>
        </w:rPr>
        <w:t xml:space="preserve">
      3) қоршаған ортаны қорғау саласындағы уәкілетті органның экологиялық сараптамасының; </w:t>
      </w:r>
      <w:r>
        <w:br/>
      </w:r>
      <w:r>
        <w:rPr>
          <w:rFonts w:ascii="Times New Roman"/>
          <w:b w:val="false"/>
          <w:i w:val="false"/>
          <w:color w:val="000000"/>
          <w:sz w:val="28"/>
        </w:rPr>
        <w:t>
</w:t>
      </w:r>
      <w:r>
        <w:rPr>
          <w:rFonts w:ascii="Times New Roman"/>
          <w:b w:val="false"/>
          <w:i w:val="false"/>
          <w:color w:val="000000"/>
          <w:sz w:val="28"/>
        </w:rPr>
        <w:t xml:space="preserve">
      4) банктiк сараптаманың; </w:t>
      </w:r>
      <w:r>
        <w:br/>
      </w:r>
      <w:r>
        <w:rPr>
          <w:rFonts w:ascii="Times New Roman"/>
          <w:b w:val="false"/>
          <w:i w:val="false"/>
          <w:color w:val="000000"/>
          <w:sz w:val="28"/>
        </w:rPr>
        <w:t>
</w:t>
      </w:r>
      <w:r>
        <w:rPr>
          <w:rFonts w:ascii="Times New Roman"/>
          <w:b w:val="false"/>
          <w:i w:val="false"/>
          <w:color w:val="000000"/>
          <w:sz w:val="28"/>
        </w:rPr>
        <w:t xml:space="preserve">
      5) мемлекеттiк ғылыми-техникалық сараптаманың; </w:t>
      </w:r>
      <w:r>
        <w:br/>
      </w: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қадағалау саласындағы уәкілеттi орган сараптамасының негiзiнде жүргiзіледi. </w:t>
      </w:r>
      <w:r>
        <w:br/>
      </w:r>
      <w:r>
        <w:rPr>
          <w:rFonts w:ascii="Times New Roman"/>
          <w:b w:val="false"/>
          <w:i w:val="false"/>
          <w:color w:val="000000"/>
          <w:sz w:val="28"/>
        </w:rPr>
        <w:t>
</w:t>
      </w:r>
      <w:r>
        <w:rPr>
          <w:rFonts w:ascii="Times New Roman"/>
          <w:b w:val="false"/>
          <w:i w:val="false"/>
          <w:color w:val="000000"/>
          <w:sz w:val="28"/>
        </w:rPr>
        <w:t xml:space="preserve">
      27. Құрылыс қызметін болжайтын жобалар бойынша мемлекеттік ведомстволық емес құрылыс сараптамасының, экологиялық, санитарлық-эпидемиологиялық сараптама қорытындысы, жер учаскелерін таңдау актісі, техникалық шарттар талап етіледі. </w:t>
      </w:r>
      <w:r>
        <w:br/>
      </w:r>
      <w:r>
        <w:rPr>
          <w:rFonts w:ascii="Times New Roman"/>
          <w:b w:val="false"/>
          <w:i w:val="false"/>
          <w:color w:val="000000"/>
          <w:sz w:val="28"/>
        </w:rPr>
        <w:t xml:space="preserve">
      Ақпараттандыру саласындағы жобалар бойынша ақпараттандыру саласындағы уәкілетті органның қорытындысы қажет. </w:t>
      </w:r>
      <w:r>
        <w:br/>
      </w:r>
      <w:r>
        <w:rPr>
          <w:rFonts w:ascii="Times New Roman"/>
          <w:b w:val="false"/>
          <w:i w:val="false"/>
          <w:color w:val="000000"/>
          <w:sz w:val="28"/>
        </w:rPr>
        <w:t xml:space="preserve">
      Инновациялық және/немесе ғарыштық қызметті болжайтын жобалар бойынша мемлекеттік ғылыми-техникалық сараптама қорытындысы қажет. </w:t>
      </w:r>
      <w:r>
        <w:br/>
      </w:r>
      <w:r>
        <w:rPr>
          <w:rFonts w:ascii="Times New Roman"/>
          <w:b w:val="false"/>
          <w:i w:val="false"/>
          <w:color w:val="000000"/>
          <w:sz w:val="28"/>
        </w:rPr>
        <w:t xml:space="preserve">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 бойынша банктік сараптама қорытындысы қажет. </w:t>
      </w:r>
      <w:r>
        <w:br/>
      </w:r>
      <w:r>
        <w:rPr>
          <w:rFonts w:ascii="Times New Roman"/>
          <w:b w:val="false"/>
          <w:i w:val="false"/>
          <w:color w:val="000000"/>
          <w:sz w:val="28"/>
        </w:rPr>
        <w:t xml:space="preserve">
      Жоба ерекшелігіне тәуелді қолданыстағы Қазақстан Республикасының заңнамасына сәйкес қажет болып табылатын басқа да сараптамалар енгізіледі. </w:t>
      </w:r>
      <w:r>
        <w:br/>
      </w:r>
      <w:r>
        <w:rPr>
          <w:rFonts w:ascii="Times New Roman"/>
          <w:b w:val="false"/>
          <w:i w:val="false"/>
          <w:color w:val="000000"/>
          <w:sz w:val="28"/>
        </w:rPr>
        <w:t>
</w:t>
      </w:r>
      <w:r>
        <w:rPr>
          <w:rFonts w:ascii="Times New Roman"/>
          <w:b w:val="false"/>
          <w:i w:val="false"/>
          <w:color w:val="000000"/>
          <w:sz w:val="28"/>
        </w:rPr>
        <w:t xml:space="preserve">
      28. Экономикалық сараптауды жүргізген кезде сарапшы жобаны экономикалық сараптау қорытындысының үлгі құрылымын басшылыққа алады. </w:t>
      </w:r>
      <w:r>
        <w:br/>
      </w:r>
      <w:r>
        <w:rPr>
          <w:rFonts w:ascii="Times New Roman"/>
          <w:b w:val="false"/>
          <w:i w:val="false"/>
          <w:color w:val="000000"/>
          <w:sz w:val="28"/>
        </w:rPr>
        <w:t>
</w:t>
      </w:r>
      <w:r>
        <w:rPr>
          <w:rFonts w:ascii="Times New Roman"/>
          <w:b w:val="false"/>
          <w:i w:val="false"/>
          <w:color w:val="000000"/>
          <w:sz w:val="28"/>
        </w:rPr>
        <w:t xml:space="preserve">
      29. Бюджеттік инвестициялық жобаны экономикалық сараптау қорытындысының үлгі құрылымы келесі бөлімдерден тұрады: </w:t>
      </w:r>
      <w:r>
        <w:br/>
      </w:r>
      <w:r>
        <w:rPr>
          <w:rFonts w:ascii="Times New Roman"/>
          <w:b w:val="false"/>
          <w:i w:val="false"/>
          <w:color w:val="000000"/>
          <w:sz w:val="28"/>
        </w:rPr>
        <w:t xml:space="preserve">
      инвестициялық жобаның қысқаша сипаттамасы; </w:t>
      </w:r>
      <w:r>
        <w:br/>
      </w:r>
      <w:r>
        <w:rPr>
          <w:rFonts w:ascii="Times New Roman"/>
          <w:b w:val="false"/>
          <w:i w:val="false"/>
          <w:color w:val="000000"/>
          <w:sz w:val="28"/>
        </w:rPr>
        <w:t xml:space="preserve">
      жоба бойынша құжаттама құрамын бағалау; </w:t>
      </w:r>
      <w:r>
        <w:br/>
      </w:r>
      <w:r>
        <w:rPr>
          <w:rFonts w:ascii="Times New Roman"/>
          <w:b w:val="false"/>
          <w:i w:val="false"/>
          <w:color w:val="000000"/>
          <w:sz w:val="28"/>
        </w:rPr>
        <w:t xml:space="preserve">
      жобаның бюджеттік инвестициялау басымдықтарына сәйкестігін бағалау; </w:t>
      </w:r>
      <w:r>
        <w:br/>
      </w:r>
      <w:r>
        <w:rPr>
          <w:rFonts w:ascii="Times New Roman"/>
          <w:b w:val="false"/>
          <w:i w:val="false"/>
          <w:color w:val="000000"/>
          <w:sz w:val="28"/>
        </w:rPr>
        <w:t xml:space="preserve">
      жобаны маркетингтік талдауды бағалау; </w:t>
      </w:r>
      <w:r>
        <w:br/>
      </w:r>
      <w:r>
        <w:rPr>
          <w:rFonts w:ascii="Times New Roman"/>
          <w:b w:val="false"/>
          <w:i w:val="false"/>
          <w:color w:val="000000"/>
          <w:sz w:val="28"/>
        </w:rPr>
        <w:t xml:space="preserve">
      техникалық-технологиялық шешімдерді бағалау; </w:t>
      </w:r>
      <w:r>
        <w:br/>
      </w:r>
      <w:r>
        <w:rPr>
          <w:rFonts w:ascii="Times New Roman"/>
          <w:b w:val="false"/>
          <w:i w:val="false"/>
          <w:color w:val="000000"/>
          <w:sz w:val="28"/>
        </w:rPr>
        <w:t xml:space="preserve">
      жобаны экологиялық бағалау; </w:t>
      </w:r>
      <w:r>
        <w:br/>
      </w:r>
      <w:r>
        <w:rPr>
          <w:rFonts w:ascii="Times New Roman"/>
          <w:b w:val="false"/>
          <w:i w:val="false"/>
          <w:color w:val="000000"/>
          <w:sz w:val="28"/>
        </w:rPr>
        <w:t xml:space="preserve">
      жобаны институционалдық бағалау; </w:t>
      </w:r>
      <w:r>
        <w:br/>
      </w:r>
      <w:r>
        <w:rPr>
          <w:rFonts w:ascii="Times New Roman"/>
          <w:b w:val="false"/>
          <w:i w:val="false"/>
          <w:color w:val="000000"/>
          <w:sz w:val="28"/>
        </w:rPr>
        <w:t xml:space="preserve">
      жобаны қаржылық бағалау; </w:t>
      </w:r>
      <w:r>
        <w:br/>
      </w:r>
      <w:r>
        <w:rPr>
          <w:rFonts w:ascii="Times New Roman"/>
          <w:b w:val="false"/>
          <w:i w:val="false"/>
          <w:color w:val="000000"/>
          <w:sz w:val="28"/>
        </w:rPr>
        <w:t xml:space="preserve">
      жобаны экономикалық бағалау; </w:t>
      </w:r>
      <w:r>
        <w:br/>
      </w:r>
      <w:r>
        <w:rPr>
          <w:rFonts w:ascii="Times New Roman"/>
          <w:b w:val="false"/>
          <w:i w:val="false"/>
          <w:color w:val="000000"/>
          <w:sz w:val="28"/>
        </w:rPr>
        <w:t xml:space="preserve">
      жобаны әлеуметтік бағалау; </w:t>
      </w:r>
      <w:r>
        <w:br/>
      </w:r>
      <w:r>
        <w:rPr>
          <w:rFonts w:ascii="Times New Roman"/>
          <w:b w:val="false"/>
          <w:i w:val="false"/>
          <w:color w:val="000000"/>
          <w:sz w:val="28"/>
        </w:rPr>
        <w:t xml:space="preserve">
      қорытындылар мен ұсынымдар. </w:t>
      </w:r>
      <w:r>
        <w:br/>
      </w:r>
      <w:r>
        <w:rPr>
          <w:rFonts w:ascii="Times New Roman"/>
          <w:b w:val="false"/>
          <w:i w:val="false"/>
          <w:color w:val="000000"/>
          <w:sz w:val="28"/>
        </w:rPr>
        <w:t>
</w:t>
      </w:r>
      <w:r>
        <w:rPr>
          <w:rFonts w:ascii="Times New Roman"/>
          <w:b w:val="false"/>
          <w:i w:val="false"/>
          <w:color w:val="000000"/>
          <w:sz w:val="28"/>
        </w:rPr>
        <w:t xml:space="preserve">
      30. Инвестициялық жобаның қысқаша сипаттамасы: </w:t>
      </w:r>
      <w:r>
        <w:br/>
      </w:r>
      <w:r>
        <w:rPr>
          <w:rFonts w:ascii="Times New Roman"/>
          <w:b w:val="false"/>
          <w:i w:val="false"/>
          <w:color w:val="000000"/>
          <w:sz w:val="28"/>
        </w:rPr>
        <w:t xml:space="preserve">
      жобаның атауын; </w:t>
      </w:r>
      <w:r>
        <w:br/>
      </w:r>
      <w:r>
        <w:rPr>
          <w:rFonts w:ascii="Times New Roman"/>
          <w:b w:val="false"/>
          <w:i w:val="false"/>
          <w:color w:val="000000"/>
          <w:sz w:val="28"/>
        </w:rPr>
        <w:t xml:space="preserve">
      бюджеттік бағдарламалар әкімшісінің атауы (жобаға өтінім берушінің) жобаның мақсатын; </w:t>
      </w:r>
      <w:r>
        <w:br/>
      </w:r>
      <w:r>
        <w:rPr>
          <w:rFonts w:ascii="Times New Roman"/>
          <w:b w:val="false"/>
          <w:i w:val="false"/>
          <w:color w:val="000000"/>
          <w:sz w:val="28"/>
        </w:rPr>
        <w:t xml:space="preserve">
      жобаны іске асыру мерзімін; </w:t>
      </w:r>
      <w:r>
        <w:br/>
      </w:r>
      <w:r>
        <w:rPr>
          <w:rFonts w:ascii="Times New Roman"/>
          <w:b w:val="false"/>
          <w:i w:val="false"/>
          <w:color w:val="000000"/>
          <w:sz w:val="28"/>
        </w:rPr>
        <w:t xml:space="preserve">
      жобаның ауқымын, соның ішінде жобаның қуатын; </w:t>
      </w:r>
      <w:r>
        <w:br/>
      </w:r>
      <w:r>
        <w:rPr>
          <w:rFonts w:ascii="Times New Roman"/>
          <w:b w:val="false"/>
          <w:i w:val="false"/>
          <w:color w:val="000000"/>
          <w:sz w:val="28"/>
        </w:rPr>
        <w:t xml:space="preserve">
      жобаның жалпы құнын; </w:t>
      </w:r>
      <w:r>
        <w:br/>
      </w:r>
      <w:r>
        <w:rPr>
          <w:rFonts w:ascii="Times New Roman"/>
          <w:b w:val="false"/>
          <w:i w:val="false"/>
          <w:color w:val="000000"/>
          <w:sz w:val="28"/>
        </w:rPr>
        <w:t xml:space="preserve">
      жобаны қаржыландыру көздері мен нысанын қамтуға тиіс. </w:t>
      </w:r>
      <w:r>
        <w:br/>
      </w:r>
      <w:r>
        <w:rPr>
          <w:rFonts w:ascii="Times New Roman"/>
          <w:b w:val="false"/>
          <w:i w:val="false"/>
          <w:color w:val="000000"/>
          <w:sz w:val="28"/>
        </w:rPr>
        <w:t>
</w:t>
      </w:r>
      <w:r>
        <w:rPr>
          <w:rFonts w:ascii="Times New Roman"/>
          <w:b w:val="false"/>
          <w:i w:val="false"/>
          <w:color w:val="000000"/>
          <w:sz w:val="28"/>
        </w:rPr>
        <w:t xml:space="preserve">
      31. "Жоба жөніндегі құжаттама құрамын бағалау" бөлімі: </w:t>
      </w:r>
      <w:r>
        <w:br/>
      </w:r>
      <w:r>
        <w:rPr>
          <w:rFonts w:ascii="Times New Roman"/>
          <w:b w:val="false"/>
          <w:i w:val="false"/>
          <w:color w:val="000000"/>
          <w:sz w:val="28"/>
        </w:rPr>
        <w:t xml:space="preserve">
      экономикалық сараптама жүргізген кезде назарға алынған құжаттар мен материалдарды; </w:t>
      </w:r>
      <w:r>
        <w:br/>
      </w:r>
      <w:r>
        <w:rPr>
          <w:rFonts w:ascii="Times New Roman"/>
          <w:b w:val="false"/>
          <w:i w:val="false"/>
          <w:color w:val="000000"/>
          <w:sz w:val="28"/>
        </w:rPr>
        <w:t xml:space="preserve">
      ұсынылған құжаттардың құрамына байланысты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32. Жобаның Қазақстан Республикасының стратегиялық және бағдарламалық құжаттарымен айқындалған бюджеттік инвестициялар басымдықтарына сәйкестігін бағалау. </w:t>
      </w:r>
      <w:r>
        <w:br/>
      </w:r>
      <w:r>
        <w:rPr>
          <w:rFonts w:ascii="Times New Roman"/>
          <w:b w:val="false"/>
          <w:i w:val="false"/>
          <w:color w:val="000000"/>
          <w:sz w:val="28"/>
        </w:rPr>
        <w:t>
</w:t>
      </w:r>
      <w:r>
        <w:rPr>
          <w:rFonts w:ascii="Times New Roman"/>
          <w:b w:val="false"/>
          <w:i w:val="false"/>
          <w:color w:val="000000"/>
          <w:sz w:val="28"/>
        </w:rPr>
        <w:t xml:space="preserve">
      33. "Жобаны маркетингтік талдауды бағалау" бөлімі: </w:t>
      </w:r>
      <w:r>
        <w:br/>
      </w:r>
      <w:r>
        <w:rPr>
          <w:rFonts w:ascii="Times New Roman"/>
          <w:b w:val="false"/>
          <w:i w:val="false"/>
          <w:color w:val="000000"/>
          <w:sz w:val="28"/>
        </w:rPr>
        <w:t xml:space="preserve">
      сұранысты (оның үрдістерін), жобаны іске асыру нәтижесінде өндірілетін өнімдер (қызметтер) көлемдері мен бағаларын көрсете отырып, бәсекелестердің бағаларын немесе жобаның әлуеметтік-экономикалық қажеттігін бағалауды; </w:t>
      </w:r>
      <w:r>
        <w:br/>
      </w:r>
      <w:r>
        <w:rPr>
          <w:rFonts w:ascii="Times New Roman"/>
          <w:b w:val="false"/>
          <w:i w:val="false"/>
          <w:color w:val="000000"/>
          <w:sz w:val="28"/>
        </w:rPr>
        <w:t xml:space="preserve">
      шикізат, материалдар рыноктарын және жобаның жұмыс істеуімен байланысты өндірістің басқа факторларын талдауды бағалауды; </w:t>
      </w:r>
      <w:r>
        <w:br/>
      </w:r>
      <w:r>
        <w:rPr>
          <w:rFonts w:ascii="Times New Roman"/>
          <w:b w:val="false"/>
          <w:i w:val="false"/>
          <w:color w:val="000000"/>
          <w:sz w:val="28"/>
        </w:rPr>
        <w:t xml:space="preserve">
      жобаны іске асыру шеңберінде сатып алынатын тауарлардың, жұмыстар мен қызметтердің бағаларын талдауды бағалауды; </w:t>
      </w:r>
      <w:r>
        <w:br/>
      </w:r>
      <w:r>
        <w:rPr>
          <w:rFonts w:ascii="Times New Roman"/>
          <w:b w:val="false"/>
          <w:i w:val="false"/>
          <w:color w:val="000000"/>
          <w:sz w:val="28"/>
        </w:rPr>
        <w:t xml:space="preserve">
      тәуекелдің негізгі факторларын, өзгерістердің болжамды сипаты мен ауқымын, тәуекелдерді азайту жөніндегі болжамды іс-шараларды айқындайтын коммерциялық тәуекелдерді бағалауды;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34. "Техникалық-технологиялық шешімдерді бағалау" бөлімі: </w:t>
      </w:r>
      <w:r>
        <w:br/>
      </w:r>
      <w:r>
        <w:rPr>
          <w:rFonts w:ascii="Times New Roman"/>
          <w:b w:val="false"/>
          <w:i w:val="false"/>
          <w:color w:val="000000"/>
          <w:sz w:val="28"/>
        </w:rPr>
        <w:t xml:space="preserve">
      шикізат көздері мен жеткізушілеріне, өнім мен қызметтерді тұтынушыларға, инженерлік-көліктік инфрақұрылымға (теміржол магистралдарына, автокөлік жолдарына, құбыр желілеріне, энергия көздеріне және т.б.) мен байланысқа жақындығына және географиялық ерекшелігі мен баламалы нұсқаларына қатысты бағалауды көрсете отырып, орналасатын жерді таңдауды бағалауды; </w:t>
      </w:r>
      <w:r>
        <w:br/>
      </w:r>
      <w:r>
        <w:rPr>
          <w:rFonts w:ascii="Times New Roman"/>
          <w:b w:val="false"/>
          <w:i w:val="false"/>
          <w:color w:val="000000"/>
          <w:sz w:val="28"/>
        </w:rPr>
        <w:t xml:space="preserve">
      жобалық қуатының, жобалық қуаттарды игеру серпінінің есептік негіздемесін қамтитын жобаның ауқымын бағалауды; </w:t>
      </w:r>
      <w:r>
        <w:br/>
      </w:r>
      <w:r>
        <w:rPr>
          <w:rFonts w:ascii="Times New Roman"/>
          <w:b w:val="false"/>
          <w:i w:val="false"/>
          <w:color w:val="000000"/>
          <w:sz w:val="28"/>
        </w:rPr>
        <w:t xml:space="preserve">
      жобаны іске асыру схемасын және оның баламалы нұсқаларын бағалауды; </w:t>
      </w:r>
      <w:r>
        <w:br/>
      </w:r>
      <w:r>
        <w:rPr>
          <w:rFonts w:ascii="Times New Roman"/>
          <w:b w:val="false"/>
          <w:i w:val="false"/>
          <w:color w:val="000000"/>
          <w:sz w:val="28"/>
        </w:rPr>
        <w:t xml:space="preserve">
      әлемдік стандарттарға сәйкестігін, қолданылып жүрген жабдықпен технологиялық сәйкестігін айқындайтын жабдықты таңдауды және ұсынылған баламалы нұсқаларын бағалауды; </w:t>
      </w:r>
      <w:r>
        <w:br/>
      </w:r>
      <w:r>
        <w:rPr>
          <w:rFonts w:ascii="Times New Roman"/>
          <w:b w:val="false"/>
          <w:i w:val="false"/>
          <w:color w:val="000000"/>
          <w:sz w:val="28"/>
        </w:rPr>
        <w:t xml:space="preserve">
      жобаның іске асыру кестесін (технологиялық кезеңдерін) бағалауды; </w:t>
      </w:r>
      <w:r>
        <w:br/>
      </w:r>
      <w:r>
        <w:rPr>
          <w:rFonts w:ascii="Times New Roman"/>
          <w:b w:val="false"/>
          <w:i w:val="false"/>
          <w:color w:val="000000"/>
          <w:sz w:val="28"/>
        </w:rPr>
        <w:t xml:space="preserve">
      тәуекелдің негізгі факторларын, өзгерістердің болжамды сипаты мен ауқымын, тәуекелдерді азайту жөніндегі болжамды іс-шараларды қамтитын техникалық-технологиялық тәуекелдерді бағалауды;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35. "Жобаны экологиялық бағалау" бөлімі: </w:t>
      </w:r>
      <w:r>
        <w:br/>
      </w:r>
      <w:r>
        <w:rPr>
          <w:rFonts w:ascii="Times New Roman"/>
          <w:b w:val="false"/>
          <w:i w:val="false"/>
          <w:color w:val="000000"/>
          <w:sz w:val="28"/>
        </w:rPr>
        <w:t xml:space="preserve">
      экологиялық нұқсанды бағалауды, зиянды әсерін азайту жөніндегі болжамды іс-шараларды қамтитын жобаның қоршаған ортаның жай-күйіне әсерін бағалауды; </w:t>
      </w:r>
      <w:r>
        <w:br/>
      </w:r>
      <w:r>
        <w:rPr>
          <w:rFonts w:ascii="Times New Roman"/>
          <w:b w:val="false"/>
          <w:i w:val="false"/>
          <w:color w:val="000000"/>
          <w:sz w:val="28"/>
        </w:rPr>
        <w:t xml:space="preserve">
      тәуекелдің негізгі факторларын, өзгерістердің болжамды сипаты мен ауқымын, тәуекелдерді азайту жөніндегі болжамды іс-шараларды қамтитын экологиялық тәуекелдерді бағалауды;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36. "Жобаны институционалдық бағалау" бөлімі: </w:t>
      </w:r>
      <w:r>
        <w:br/>
      </w:r>
      <w:r>
        <w:rPr>
          <w:rFonts w:ascii="Times New Roman"/>
          <w:b w:val="false"/>
          <w:i w:val="false"/>
          <w:color w:val="000000"/>
          <w:sz w:val="28"/>
        </w:rPr>
        <w:t xml:space="preserve">
      жобаны басқару схемасын, функцияларды, шығындар мен пайданы, жауапкершілікті жобаға қатысушылар арасында бөлуді қамтитын жобаны іске асырудың институционалдық схемасын бағалауды; </w:t>
      </w:r>
      <w:r>
        <w:br/>
      </w:r>
      <w:r>
        <w:rPr>
          <w:rFonts w:ascii="Times New Roman"/>
          <w:b w:val="false"/>
          <w:i w:val="false"/>
          <w:color w:val="000000"/>
          <w:sz w:val="28"/>
        </w:rPr>
        <w:t xml:space="preserve">
      тәуекелдің негізгі факторларын, өзгерістердің болжамды сипаты мен ауқымын, тәуекелдерді азайту жөніндегі болжамды іс-шараларды айқындайтын институционалдық тәуекелдерді бағалауды;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37. "Жобаны қаржылық бағалау" бөлімі: </w:t>
      </w:r>
      <w:r>
        <w:br/>
      </w:r>
      <w:r>
        <w:rPr>
          <w:rFonts w:ascii="Times New Roman"/>
          <w:b w:val="false"/>
          <w:i w:val="false"/>
          <w:color w:val="000000"/>
          <w:sz w:val="28"/>
        </w:rPr>
        <w:t xml:space="preserve">
      жалпы инвестициялық шығасылардың есептелуін бағалауды; </w:t>
      </w:r>
      <w:r>
        <w:br/>
      </w:r>
      <w:r>
        <w:rPr>
          <w:rFonts w:ascii="Times New Roman"/>
          <w:b w:val="false"/>
          <w:i w:val="false"/>
          <w:color w:val="000000"/>
          <w:sz w:val="28"/>
        </w:rPr>
        <w:t xml:space="preserve">
      пайдалану шығасыларының есептелуін бағалауды; </w:t>
      </w:r>
      <w:r>
        <w:br/>
      </w:r>
      <w:r>
        <w:rPr>
          <w:rFonts w:ascii="Times New Roman"/>
          <w:b w:val="false"/>
          <w:i w:val="false"/>
          <w:color w:val="000000"/>
          <w:sz w:val="28"/>
        </w:rPr>
        <w:t xml:space="preserve">
      қаржыландыру схемасын, оның ішінде жоба кезеңдері бойынша бағалауды, сондай-ақ қаржыландыру шарттарын, көздерді, қаржы қаражатын қажет етуді бағалау; </w:t>
      </w:r>
      <w:r>
        <w:br/>
      </w:r>
      <w:r>
        <w:rPr>
          <w:rFonts w:ascii="Times New Roman"/>
          <w:b w:val="false"/>
          <w:i w:val="false"/>
          <w:color w:val="000000"/>
          <w:sz w:val="28"/>
        </w:rPr>
        <w:t xml:space="preserve">
      өнімнің өзіндік құнының есептелуін бағалауды; </w:t>
      </w:r>
      <w:r>
        <w:br/>
      </w:r>
      <w:r>
        <w:rPr>
          <w:rFonts w:ascii="Times New Roman"/>
          <w:b w:val="false"/>
          <w:i w:val="false"/>
          <w:color w:val="000000"/>
          <w:sz w:val="28"/>
        </w:rPr>
        <w:t xml:space="preserve">
      ақша қаражаты ағынының жиынтық есебін, жобаны қаржылық бағалаудың қарапайым әдістерінің көмегімен талдауды, өтелу мерзімін, қарапайым пайда нормасын, берешекті жабу коэффициентін есептеуді, дисконттау әдістерінің көмегімен талдауды, жобаның таза ағымдағы құнын, ішкі өтелу нормасын есептеуді, жобаны дисконттау әдістерінің көмегімен талдауды - дисконтталған таза кірісті (NPV), табыстылықтың ішкі нормасын (ІRR), дисконтталатын пайда мен шығындардың қатынасын (В/С), дисконтталған өтелу мерзімін есептеуді қамтитын қаржылық тиімділік көрсеткіштерінің есептелуін бағалауды; </w:t>
      </w:r>
      <w:r>
        <w:br/>
      </w:r>
      <w:r>
        <w:rPr>
          <w:rFonts w:ascii="Times New Roman"/>
          <w:b w:val="false"/>
          <w:i w:val="false"/>
          <w:color w:val="000000"/>
          <w:sz w:val="28"/>
        </w:rPr>
        <w:t xml:space="preserve">
      жобаның сезімталдығын және зиянсыздығын талдауды қамтитын белгісіздік жағдайларындағы талдауын бағалауды; </w:t>
      </w:r>
      <w:r>
        <w:br/>
      </w:r>
      <w:r>
        <w:rPr>
          <w:rFonts w:ascii="Times New Roman"/>
          <w:b w:val="false"/>
          <w:i w:val="false"/>
          <w:color w:val="000000"/>
          <w:sz w:val="28"/>
        </w:rPr>
        <w:t xml:space="preserve">
      тәуекелдің негізгі факторларын, өзгерістердің болжамды сипаты мен ауқымын, тәуекелдерді азайту жөніндегі болжамды іс-шараларды айқындайтын қаржылық тәуекелдерді бағалауды;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38. "Жобаны экономикалық бағалау" бөлімі: </w:t>
      </w:r>
      <w:r>
        <w:br/>
      </w:r>
      <w:r>
        <w:rPr>
          <w:rFonts w:ascii="Times New Roman"/>
          <w:b w:val="false"/>
          <w:i w:val="false"/>
          <w:color w:val="000000"/>
          <w:sz w:val="28"/>
        </w:rPr>
        <w:t xml:space="preserve">
      экономикалық ахуалды жобамен және жобасыз талдауын бағалауды; </w:t>
      </w:r>
      <w:r>
        <w:br/>
      </w:r>
      <w:r>
        <w:rPr>
          <w:rFonts w:ascii="Times New Roman"/>
          <w:b w:val="false"/>
          <w:i w:val="false"/>
          <w:color w:val="000000"/>
          <w:sz w:val="28"/>
        </w:rPr>
        <w:t xml:space="preserve">
      нәтижелерді, салдарлар мен әсерлерді талдауды, шығындардың тиімділігін талдауды және өлшенбейтін түсімдерді, өсірілген түсімдер мен шығындарды, тұтынушының қосымша түсімдерін, жобаның сыртқы әсерін, халықаралық әсерін қамтитын экономикалық түсімдер мен шығындарды бағалауды; </w:t>
      </w:r>
      <w:r>
        <w:br/>
      </w:r>
      <w:r>
        <w:rPr>
          <w:rFonts w:ascii="Times New Roman"/>
          <w:b w:val="false"/>
          <w:i w:val="false"/>
          <w:color w:val="000000"/>
          <w:sz w:val="28"/>
        </w:rPr>
        <w:t xml:space="preserve">
      ең аз шығындарды талдауды бағалауды (баламалы нұсқалар); </w:t>
      </w:r>
      <w:r>
        <w:br/>
      </w:r>
      <w:r>
        <w:rPr>
          <w:rFonts w:ascii="Times New Roman"/>
          <w:b w:val="false"/>
          <w:i w:val="false"/>
          <w:color w:val="000000"/>
          <w:sz w:val="28"/>
        </w:rPr>
        <w:t xml:space="preserve">
      экономикалық тиімділік көрсеткіштерінің, оның ішінде экономикалық дисконтталған таза кірістің (ЕNPV) және экономикалық ішкі пайда нормасының (ЕІRR) есебін; </w:t>
      </w:r>
      <w:r>
        <w:br/>
      </w:r>
      <w:r>
        <w:rPr>
          <w:rFonts w:ascii="Times New Roman"/>
          <w:b w:val="false"/>
          <w:i w:val="false"/>
          <w:color w:val="000000"/>
          <w:sz w:val="28"/>
        </w:rPr>
        <w:t xml:space="preserve">
      жобаның бюджеттік тиімділігін бағалау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жобаларға экономикалық сараптама жүргізу кезінде жүзеге асырылады).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39. "Жобаны әлеуметтік бағалау" бөлімі: </w:t>
      </w:r>
      <w:r>
        <w:br/>
      </w:r>
      <w:r>
        <w:rPr>
          <w:rFonts w:ascii="Times New Roman"/>
          <w:b w:val="false"/>
          <w:i w:val="false"/>
          <w:color w:val="000000"/>
          <w:sz w:val="28"/>
        </w:rPr>
        <w:t xml:space="preserve">
      қажетті біліктілігі бар еңбек ресурстарымен нақты қамтамасыз етілуін талдауды және жұмысшылар мен мамандарды оқыту және қайта даярлау бағдарламаларын іске асыру қажеттігін қоса алғанда, еңбек ресурстарының қажеттілігін айқындауды; </w:t>
      </w:r>
      <w:r>
        <w:br/>
      </w:r>
      <w:r>
        <w:rPr>
          <w:rFonts w:ascii="Times New Roman"/>
          <w:b w:val="false"/>
          <w:i w:val="false"/>
          <w:color w:val="000000"/>
          <w:sz w:val="28"/>
        </w:rPr>
        <w:t xml:space="preserve">
      жобаны іске асырудың әлеуметтік маңызы, оның ішінде демографиялық көрсеткіштерді, халықтың кірістерін, жұмыспен қамтылу деңгейін, білім деңгейінің жоғарылауына әсерін және т.б. бағалауды; </w:t>
      </w:r>
      <w:r>
        <w:br/>
      </w:r>
      <w:r>
        <w:rPr>
          <w:rFonts w:ascii="Times New Roman"/>
          <w:b w:val="false"/>
          <w:i w:val="false"/>
          <w:color w:val="000000"/>
          <w:sz w:val="28"/>
        </w:rPr>
        <w:t xml:space="preserve">
      тәуекелдің негізгі факторларын, өзгерістердің болжамды сипаты мен ауқымын, тәуекелдерді азайту жөніндегі болжамды іс-шараларды айқындайтын әлеуметтік тәуекелдерді бағалауды; </w:t>
      </w:r>
      <w:r>
        <w:br/>
      </w:r>
      <w:r>
        <w:rPr>
          <w:rFonts w:ascii="Times New Roman"/>
          <w:b w:val="false"/>
          <w:i w:val="false"/>
          <w:color w:val="000000"/>
          <w:sz w:val="28"/>
        </w:rPr>
        <w:t xml:space="preserve">
      бөлім бойынша ескертулерді қамтуға тиіс. </w:t>
      </w:r>
      <w:r>
        <w:br/>
      </w:r>
      <w:r>
        <w:rPr>
          <w:rFonts w:ascii="Times New Roman"/>
          <w:b w:val="false"/>
          <w:i w:val="false"/>
          <w:color w:val="000000"/>
          <w:sz w:val="28"/>
        </w:rPr>
        <w:t>
</w:t>
      </w:r>
      <w:r>
        <w:rPr>
          <w:rFonts w:ascii="Times New Roman"/>
          <w:b w:val="false"/>
          <w:i w:val="false"/>
          <w:color w:val="000000"/>
          <w:sz w:val="28"/>
        </w:rPr>
        <w:t xml:space="preserve">
      40. "Қорытындылар мен ұсынымдар" бөлімі: </w:t>
      </w:r>
      <w:r>
        <w:br/>
      </w:r>
      <w:r>
        <w:rPr>
          <w:rFonts w:ascii="Times New Roman"/>
          <w:b w:val="false"/>
          <w:i w:val="false"/>
          <w:color w:val="000000"/>
          <w:sz w:val="28"/>
        </w:rPr>
        <w:t xml:space="preserve">
      жалпы ұсынымдарды; </w:t>
      </w:r>
      <w:r>
        <w:br/>
      </w:r>
      <w:r>
        <w:rPr>
          <w:rFonts w:ascii="Times New Roman"/>
          <w:b w:val="false"/>
          <w:i w:val="false"/>
          <w:color w:val="000000"/>
          <w:sz w:val="28"/>
        </w:rPr>
        <w:t xml:space="preserve">
      жоба бойынша негізгі басымдықтар мен кемшіліктерді; </w:t>
      </w:r>
      <w:r>
        <w:br/>
      </w:r>
      <w:r>
        <w:rPr>
          <w:rFonts w:ascii="Times New Roman"/>
          <w:b w:val="false"/>
          <w:i w:val="false"/>
          <w:color w:val="000000"/>
          <w:sz w:val="28"/>
        </w:rPr>
        <w:t xml:space="preserve">
      жоба бойынша теріс немесе оң қорытындыны қамтуға тиіс. </w:t>
      </w:r>
      <w:r>
        <w:br/>
      </w:r>
      <w:r>
        <w:rPr>
          <w:rFonts w:ascii="Times New Roman"/>
          <w:b w:val="false"/>
          <w:i w:val="false"/>
          <w:color w:val="000000"/>
          <w:sz w:val="28"/>
        </w:rPr>
        <w:t>
</w:t>
      </w:r>
      <w:r>
        <w:rPr>
          <w:rFonts w:ascii="Times New Roman"/>
          <w:b w:val="false"/>
          <w:i w:val="false"/>
          <w:color w:val="000000"/>
          <w:sz w:val="28"/>
        </w:rPr>
        <w:t xml:space="preserve">
      41. Жобаның ТЭН-ні жоба ерекшелігіне байланысты, осы Талаптардың 26-тармағында көрсетілген тиісті сараптамалардың оң қорытындыларының ескертулері мен ұсыныстарын ескере отырып міндетті түрде түзетілуі тиіс. </w:t>
      </w:r>
    </w:p>
    <w:bookmarkEnd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м.а. </w:t>
      </w:r>
      <w:r>
        <w:br/>
      </w:r>
      <w:r>
        <w:rPr>
          <w:rFonts w:ascii="Times New Roman"/>
          <w:b w:val="false"/>
          <w:i w:val="false"/>
          <w:color w:val="000000"/>
          <w:sz w:val="28"/>
        </w:rPr>
        <w:t xml:space="preserve">
                                           2009 жылғы 2 наурыздағы </w:t>
      </w:r>
      <w:r>
        <w:br/>
      </w:r>
      <w:r>
        <w:rPr>
          <w:rFonts w:ascii="Times New Roman"/>
          <w:b w:val="false"/>
          <w:i w:val="false"/>
          <w:color w:val="000000"/>
          <w:sz w:val="28"/>
        </w:rPr>
        <w:t xml:space="preserve">
                                               N 30 бұйрығымен </w:t>
      </w:r>
      <w:r>
        <w:br/>
      </w:r>
      <w:r>
        <w:rPr>
          <w:rFonts w:ascii="Times New Roman"/>
          <w:b w:val="false"/>
          <w:i w:val="false"/>
          <w:color w:val="000000"/>
          <w:sz w:val="28"/>
        </w:rPr>
        <w:t xml:space="preserve">
                                                  бекітілген </w:t>
      </w:r>
    </w:p>
    <w:bookmarkStart w:name="z61" w:id="7"/>
    <w:p>
      <w:pPr>
        <w:spacing w:after="0"/>
        <w:ind w:left="0"/>
        <w:jc w:val="left"/>
      </w:pPr>
      <w:r>
        <w:rPr>
          <w:rFonts w:ascii="Times New Roman"/>
          <w:b/>
          <w:i w:val="false"/>
          <w:color w:val="000000"/>
        </w:rPr>
        <w:t xml:space="preserve"> 
Республикалық немесе жергілікті бюджеттен қоса қаржыландыруды талап ететін концессиялық жобаның техникалық-экономикалық негіздемесін әзірлеуге және сараптауға қойылатын талаптар  Жалпы ережелер </w:t>
      </w:r>
    </w:p>
    <w:bookmarkEnd w:id="7"/>
    <w:bookmarkStart w:name="z62" w:id="8"/>
    <w:p>
      <w:pPr>
        <w:spacing w:after="0"/>
        <w:ind w:left="0"/>
        <w:jc w:val="both"/>
      </w:pPr>
      <w:r>
        <w:rPr>
          <w:rFonts w:ascii="Times New Roman"/>
          <w:b w:val="false"/>
          <w:i w:val="false"/>
          <w:color w:val="000000"/>
          <w:sz w:val="28"/>
        </w:rPr>
        <w:t xml:space="preserve">
      1. Осы Республикалық немесе жергілікті бюджеттен қоса қаржыландыруды қажет ететін концессиялық жобаның техникалық–экономикалық негіздемесін (бұдан әрі – жобаның ТЭН) әзірлеуге және сараптауға қойылатын талаптар Қазақстан Республикасы Бюджет кодексінің </w:t>
      </w:r>
      <w:r>
        <w:rPr>
          <w:rFonts w:ascii="Times New Roman"/>
          <w:b w:val="false"/>
          <w:i w:val="false"/>
          <w:color w:val="000000"/>
          <w:sz w:val="28"/>
        </w:rPr>
        <w:t xml:space="preserve">155-бабының </w:t>
      </w:r>
      <w:r>
        <w:rPr>
          <w:rFonts w:ascii="Times New Roman"/>
          <w:b w:val="false"/>
          <w:i w:val="false"/>
          <w:color w:val="000000"/>
          <w:sz w:val="28"/>
        </w:rPr>
        <w:t xml:space="preserve">3-тармағына сәйкес әзірленген. </w:t>
      </w:r>
      <w:r>
        <w:br/>
      </w:r>
      <w:r>
        <w:rPr>
          <w:rFonts w:ascii="Times New Roman"/>
          <w:b w:val="false"/>
          <w:i w:val="false"/>
          <w:color w:val="000000"/>
          <w:sz w:val="28"/>
        </w:rPr>
        <w:t>
</w:t>
      </w:r>
      <w:r>
        <w:rPr>
          <w:rFonts w:ascii="Times New Roman"/>
          <w:b w:val="false"/>
          <w:i w:val="false"/>
          <w:color w:val="000000"/>
          <w:sz w:val="28"/>
        </w:rPr>
        <w:t xml:space="preserve">
      2. Республикалық немесе жергілікті бюджеттен қоса қаржыландыруды қажет ететін жобаның ТЭН әзірлеген кезде осы талаптар сақталуы тиіс. </w:t>
      </w:r>
      <w:r>
        <w:br/>
      </w:r>
      <w:r>
        <w:rPr>
          <w:rFonts w:ascii="Times New Roman"/>
          <w:b w:val="false"/>
          <w:i w:val="false"/>
          <w:color w:val="000000"/>
          <w:sz w:val="28"/>
        </w:rPr>
        <w:t>
</w:t>
      </w:r>
      <w:r>
        <w:rPr>
          <w:rFonts w:ascii="Times New Roman"/>
          <w:b w:val="false"/>
          <w:i w:val="false"/>
          <w:color w:val="000000"/>
          <w:sz w:val="28"/>
        </w:rPr>
        <w:t xml:space="preserve">
      3. Республикалық немесе жергілікті бюджеттен қоса қаржыландыруды қажет ететін жобаның ТЭН сараптау жүргізген кезде осы талаптар сақталуы тиіс. </w:t>
      </w:r>
      <w:r>
        <w:br/>
      </w:r>
      <w:r>
        <w:rPr>
          <w:rFonts w:ascii="Times New Roman"/>
          <w:b w:val="false"/>
          <w:i w:val="false"/>
          <w:color w:val="000000"/>
          <w:sz w:val="28"/>
        </w:rPr>
        <w:t>
</w:t>
      </w:r>
      <w:r>
        <w:rPr>
          <w:rFonts w:ascii="Times New Roman"/>
          <w:b w:val="false"/>
          <w:i w:val="false"/>
          <w:color w:val="000000"/>
          <w:sz w:val="28"/>
        </w:rPr>
        <w:t xml:space="preserve">
      4. Оңтайлы жобалық шешімдер, оның ішінде концессиялық жобаның барынша оңтайлы құрылымы мен ауқымын, жобаны іске асыру бойынша барынша орынды маркетингтік, техника-технологиялық, қаржы, институционалдық, экологиялық, әлеуметтік және басқа да шешімдер жөнінде ұсыныстар тұжырымдау, концессиялық жобаны іске асырудың әлеуметтік-экономикалық салдарларын айқындау, ТЭН қабылданған шешімдерді ескере отырып, оны іске асыру жөніндегі тәуекелдерді бағалау, мемлекеттік қолдау түрлері мен мөлшерін, сондай-ақ жобаны іске асырудың мемлекеттік бюджетке әсерін айқындау жобаның ТЭН әзірлеудің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5. Жобаны концессия схемасы бойынша іске асырудың экономикалық орындылығын айқындау жобаның ТЭН сараптаудың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6. Жобаны экономикалық сараптаудың нәтижесі оң қорытынды немесе теріс қорытынды болып табылады. </w:t>
      </w:r>
      <w:r>
        <w:br/>
      </w:r>
      <w:r>
        <w:rPr>
          <w:rFonts w:ascii="Times New Roman"/>
          <w:b w:val="false"/>
          <w:i w:val="false"/>
          <w:color w:val="000000"/>
          <w:sz w:val="28"/>
        </w:rPr>
        <w:t xml:space="preserve">
      Экономикалық сараптаудың оң қорытындысы құрылымы мен мазмұны осы талаптарға жауап беретін және белгіленген техникалық-экономикалық өлшемдерді растайтын, сондай-ақ жобаны іске асырудың жүзеге асырылымдығы және тиімділігінің алғы шарттары бар жобаның техникалық-экономикалық негіздемесіне ұсынылады. </w:t>
      </w:r>
      <w:r>
        <w:br/>
      </w:r>
      <w:r>
        <w:rPr>
          <w:rFonts w:ascii="Times New Roman"/>
          <w:b w:val="false"/>
          <w:i w:val="false"/>
          <w:color w:val="000000"/>
          <w:sz w:val="28"/>
        </w:rPr>
        <w:t xml:space="preserve">
      Экономикалық сараптаудың теріс қорытындысы оны экономикалық талдауды бағалау нәтижесі жобаны іске асырудың жүзеге аспайтындығын және/немесе тиімсіздігін көрсететін жобаның техникалық-экономикалық негіздемесіне беріледі. </w:t>
      </w:r>
      <w:r>
        <w:br/>
      </w:r>
      <w:r>
        <w:rPr>
          <w:rFonts w:ascii="Times New Roman"/>
          <w:b w:val="false"/>
          <w:i w:val="false"/>
          <w:color w:val="000000"/>
          <w:sz w:val="28"/>
        </w:rPr>
        <w:t xml:space="preserve">
      Жобаның ТЭН құрылымы және/немесе мазмұны осы талаптарға сәйкес болмаған жағдайда қайта түзеуге жолданады. </w:t>
      </w:r>
      <w:r>
        <w:br/>
      </w:r>
      <w:r>
        <w:rPr>
          <w:rFonts w:ascii="Times New Roman"/>
          <w:b w:val="false"/>
          <w:i w:val="false"/>
          <w:color w:val="000000"/>
          <w:sz w:val="28"/>
        </w:rPr>
        <w:t>
</w:t>
      </w:r>
      <w:r>
        <w:rPr>
          <w:rFonts w:ascii="Times New Roman"/>
          <w:b w:val="false"/>
          <w:i w:val="false"/>
          <w:color w:val="000000"/>
          <w:sz w:val="28"/>
        </w:rPr>
        <w:t xml:space="preserve">
      7. Жоба ТЭН экономикалық сараптауды жүргізудің мақсаты жобаны концессия схемасы бойынша іске асырудың экономикалық дұрыстығын айқындау болып табылады. </w:t>
      </w:r>
    </w:p>
    <w:bookmarkEnd w:id="8"/>
    <w:bookmarkStart w:name="z69" w:id="9"/>
    <w:p>
      <w:pPr>
        <w:spacing w:after="0"/>
        <w:ind w:left="0"/>
        <w:jc w:val="left"/>
      </w:pPr>
      <w:r>
        <w:rPr>
          <w:rFonts w:ascii="Times New Roman"/>
          <w:b/>
          <w:i w:val="false"/>
          <w:color w:val="000000"/>
        </w:rPr>
        <w:t xml:space="preserve"> 
2. Концессиялық жобаның ТЭН-ін әзірлеуге қойылатын талаптар </w:t>
      </w:r>
    </w:p>
    <w:bookmarkEnd w:id="9"/>
    <w:bookmarkStart w:name="z70" w:id="10"/>
    <w:p>
      <w:pPr>
        <w:spacing w:after="0"/>
        <w:ind w:left="0"/>
        <w:jc w:val="both"/>
      </w:pPr>
      <w:r>
        <w:rPr>
          <w:rFonts w:ascii="Times New Roman"/>
          <w:b w:val="false"/>
          <w:i w:val="false"/>
          <w:color w:val="000000"/>
          <w:sz w:val="28"/>
        </w:rPr>
        <w:t xml:space="preserve">
      8. ТЭН жобасында ұсынылған нұсқалардың балама пысықтаулары, есептеулері, соның ішінде жоспарлық шешімдері, инвестицияларды енгізудің тиімділігі бойынша есептеулер, сонымен қатар салу (қайта салу) және пайдалану кезіндегі әлеуметтік, экологиялық және басқа да салдар көрсетілуі қажет. </w:t>
      </w:r>
      <w:r>
        <w:br/>
      </w:r>
      <w:r>
        <w:rPr>
          <w:rFonts w:ascii="Times New Roman"/>
          <w:b w:val="false"/>
          <w:i w:val="false"/>
          <w:color w:val="000000"/>
          <w:sz w:val="28"/>
        </w:rPr>
        <w:t>
</w:t>
      </w:r>
      <w:r>
        <w:rPr>
          <w:rFonts w:ascii="Times New Roman"/>
          <w:b w:val="false"/>
          <w:i w:val="false"/>
          <w:color w:val="000000"/>
          <w:sz w:val="28"/>
        </w:rPr>
        <w:t xml:space="preserve">
      9. Жобаны концессия схемасы бойынша іске асыру мақсатында инвестицияларды салудың экономикалық тиімділігі тиісті есептеулермен және егер ондайлар бар болса ұқсас жобалармен салыстырумен расталуы тиіс. </w:t>
      </w:r>
      <w:r>
        <w:br/>
      </w:r>
      <w:r>
        <w:rPr>
          <w:rFonts w:ascii="Times New Roman"/>
          <w:b w:val="false"/>
          <w:i w:val="false"/>
          <w:color w:val="000000"/>
          <w:sz w:val="28"/>
        </w:rPr>
        <w:t>
</w:t>
      </w:r>
      <w:r>
        <w:rPr>
          <w:rFonts w:ascii="Times New Roman"/>
          <w:b w:val="false"/>
          <w:i w:val="false"/>
          <w:color w:val="000000"/>
          <w:sz w:val="28"/>
        </w:rPr>
        <w:t xml:space="preserve">
      10. ТЭН әзірлеудің негізгі міндеттері: </w:t>
      </w:r>
      <w:r>
        <w:br/>
      </w:r>
      <w:r>
        <w:rPr>
          <w:rFonts w:ascii="Times New Roman"/>
          <w:b w:val="false"/>
          <w:i w:val="false"/>
          <w:color w:val="000000"/>
          <w:sz w:val="28"/>
        </w:rPr>
        <w:t xml:space="preserve">
      жобаның концессия схемасы іске асырымдылығын бағалау – қолда бар барлық техникалық, қаржылық, экономикалық және басқа да сипаттағы шектеулерді ескере отырып, жобаны жүзеге асыру мүмкіндігі; </w:t>
      </w:r>
      <w:r>
        <w:br/>
      </w:r>
      <w:r>
        <w:rPr>
          <w:rFonts w:ascii="Times New Roman"/>
          <w:b w:val="false"/>
          <w:i w:val="false"/>
          <w:color w:val="000000"/>
          <w:sz w:val="28"/>
        </w:rPr>
        <w:t xml:space="preserve">
      концессиялық жобаның абсолютті тиімділігін бағалау – шарттың орындалуын тексеру: </w:t>
      </w:r>
      <w:r>
        <w:br/>
      </w:r>
      <w:r>
        <w:rPr>
          <w:rFonts w:ascii="Times New Roman"/>
          <w:b w:val="false"/>
          <w:i w:val="false"/>
          <w:color w:val="000000"/>
          <w:sz w:val="28"/>
        </w:rPr>
        <w:t xml:space="preserve">
      қол жеткізілетін нәтижелердің мәні талап етілетін шығындардың мәнінен (ресурстық шығыстардан) жоғары; </w:t>
      </w:r>
      <w:r>
        <w:br/>
      </w:r>
      <w:r>
        <w:rPr>
          <w:rFonts w:ascii="Times New Roman"/>
          <w:b w:val="false"/>
          <w:i w:val="false"/>
          <w:color w:val="000000"/>
          <w:sz w:val="28"/>
        </w:rPr>
        <w:t xml:space="preserve">
      қаржыландыру көздері бойынша жобаны іске асырудың баламалы нұсқауларын бағалау – жобаны концессия негізінде іске асыруды жобаны іске асырудың ең орынды нұсқасы ретінде дәйектеу мақсатында жобаны іске асырудың балама нұсқаларын салыстыру; </w:t>
      </w:r>
      <w:r>
        <w:br/>
      </w:r>
      <w:r>
        <w:rPr>
          <w:rFonts w:ascii="Times New Roman"/>
          <w:b w:val="false"/>
          <w:i w:val="false"/>
          <w:color w:val="000000"/>
          <w:sz w:val="28"/>
        </w:rPr>
        <w:t>
</w:t>
      </w:r>
      <w:r>
        <w:rPr>
          <w:rFonts w:ascii="Times New Roman"/>
          <w:b w:val="false"/>
          <w:i w:val="false"/>
          <w:color w:val="000000"/>
          <w:sz w:val="28"/>
        </w:rPr>
        <w:t xml:space="preserve">
      11. Жобаның ТЭН-нің мазмұны мынадай құрылымға сәйкес келуі тиіс: </w:t>
      </w:r>
      <w:r>
        <w:br/>
      </w:r>
      <w:r>
        <w:rPr>
          <w:rFonts w:ascii="Times New Roman"/>
          <w:b w:val="false"/>
          <w:i w:val="false"/>
          <w:color w:val="000000"/>
          <w:sz w:val="28"/>
        </w:rPr>
        <w:t xml:space="preserve">
      жобаның түйіндемесі; </w:t>
      </w:r>
      <w:r>
        <w:br/>
      </w:r>
      <w:r>
        <w:rPr>
          <w:rFonts w:ascii="Times New Roman"/>
          <w:b w:val="false"/>
          <w:i w:val="false"/>
          <w:color w:val="000000"/>
          <w:sz w:val="28"/>
        </w:rPr>
        <w:t xml:space="preserve">
      кіріспе; </w:t>
      </w:r>
      <w:r>
        <w:br/>
      </w:r>
      <w:r>
        <w:rPr>
          <w:rFonts w:ascii="Times New Roman"/>
          <w:b w:val="false"/>
          <w:i w:val="false"/>
          <w:color w:val="000000"/>
          <w:sz w:val="28"/>
        </w:rPr>
        <w:t xml:space="preserve">
      маркетингтік бөлім; </w:t>
      </w:r>
      <w:r>
        <w:br/>
      </w:r>
      <w:r>
        <w:rPr>
          <w:rFonts w:ascii="Times New Roman"/>
          <w:b w:val="false"/>
          <w:i w:val="false"/>
          <w:color w:val="000000"/>
          <w:sz w:val="28"/>
        </w:rPr>
        <w:t xml:space="preserve">
      техникалық-технологиялық бөлім; </w:t>
      </w:r>
      <w:r>
        <w:br/>
      </w:r>
      <w:r>
        <w:rPr>
          <w:rFonts w:ascii="Times New Roman"/>
          <w:b w:val="false"/>
          <w:i w:val="false"/>
          <w:color w:val="000000"/>
          <w:sz w:val="28"/>
        </w:rPr>
        <w:t xml:space="preserve">
      нормативтік құқықтық бөлім; </w:t>
      </w:r>
      <w:r>
        <w:br/>
      </w:r>
      <w:r>
        <w:rPr>
          <w:rFonts w:ascii="Times New Roman"/>
          <w:b w:val="false"/>
          <w:i w:val="false"/>
          <w:color w:val="000000"/>
          <w:sz w:val="28"/>
        </w:rPr>
        <w:t xml:space="preserve">
      экологиялық бөлім; </w:t>
      </w:r>
      <w:r>
        <w:br/>
      </w:r>
      <w:r>
        <w:rPr>
          <w:rFonts w:ascii="Times New Roman"/>
          <w:b w:val="false"/>
          <w:i w:val="false"/>
          <w:color w:val="000000"/>
          <w:sz w:val="28"/>
        </w:rPr>
        <w:t xml:space="preserve">
      институционалдық бөлім; </w:t>
      </w:r>
      <w:r>
        <w:br/>
      </w:r>
      <w:r>
        <w:rPr>
          <w:rFonts w:ascii="Times New Roman"/>
          <w:b w:val="false"/>
          <w:i w:val="false"/>
          <w:color w:val="000000"/>
          <w:sz w:val="28"/>
        </w:rPr>
        <w:t xml:space="preserve">
      қаржылық бөлім; </w:t>
      </w:r>
      <w:r>
        <w:br/>
      </w:r>
      <w:r>
        <w:rPr>
          <w:rFonts w:ascii="Times New Roman"/>
          <w:b w:val="false"/>
          <w:i w:val="false"/>
          <w:color w:val="000000"/>
          <w:sz w:val="28"/>
        </w:rPr>
        <w:t xml:space="preserve">
      тәуекелдерді бағалау; </w:t>
      </w:r>
      <w:r>
        <w:br/>
      </w:r>
      <w:r>
        <w:rPr>
          <w:rFonts w:ascii="Times New Roman"/>
          <w:b w:val="false"/>
          <w:i w:val="false"/>
          <w:color w:val="000000"/>
          <w:sz w:val="28"/>
        </w:rPr>
        <w:t xml:space="preserve">
      экономикалық бөлім; </w:t>
      </w:r>
      <w:r>
        <w:br/>
      </w:r>
      <w:r>
        <w:rPr>
          <w:rFonts w:ascii="Times New Roman"/>
          <w:b w:val="false"/>
          <w:i w:val="false"/>
          <w:color w:val="000000"/>
          <w:sz w:val="28"/>
        </w:rPr>
        <w:t xml:space="preserve">
      әлеуметтік бөлім; </w:t>
      </w:r>
      <w:r>
        <w:br/>
      </w:r>
      <w:r>
        <w:rPr>
          <w:rFonts w:ascii="Times New Roman"/>
          <w:b w:val="false"/>
          <w:i w:val="false"/>
          <w:color w:val="000000"/>
          <w:sz w:val="28"/>
        </w:rPr>
        <w:t xml:space="preserve">
      мемлекеттік қолдаудың түрлері мен мөлшері, оның мемлекеттік бюджетке әсері; </w:t>
      </w:r>
      <w:r>
        <w:br/>
      </w:r>
      <w:r>
        <w:rPr>
          <w:rFonts w:ascii="Times New Roman"/>
          <w:b w:val="false"/>
          <w:i w:val="false"/>
          <w:color w:val="000000"/>
          <w:sz w:val="28"/>
        </w:rPr>
        <w:t xml:space="preserve">
      жоба бойынша жалпы қорытындылар; </w:t>
      </w:r>
      <w:r>
        <w:br/>
      </w:r>
      <w:r>
        <w:rPr>
          <w:rFonts w:ascii="Times New Roman"/>
          <w:b w:val="false"/>
          <w:i w:val="false"/>
          <w:color w:val="000000"/>
          <w:sz w:val="28"/>
        </w:rPr>
        <w:t xml:space="preserve">
      қосымшалар. </w:t>
      </w:r>
      <w:r>
        <w:br/>
      </w:r>
      <w:r>
        <w:rPr>
          <w:rFonts w:ascii="Times New Roman"/>
          <w:b w:val="false"/>
          <w:i w:val="false"/>
          <w:color w:val="000000"/>
          <w:sz w:val="28"/>
        </w:rPr>
        <w:t>
</w:t>
      </w:r>
      <w:r>
        <w:rPr>
          <w:rFonts w:ascii="Times New Roman"/>
          <w:b w:val="false"/>
          <w:i w:val="false"/>
          <w:color w:val="000000"/>
          <w:sz w:val="28"/>
        </w:rPr>
        <w:t xml:space="preserve">
      12. Жобаның ерекшелігіне қарай, ТЭН шеңберінде қабылданған шешімдерді барынша егжей-тегжейлі ашуға және негіздеуге мүмкіндік беретін қосымша бөлімдер мен кіші бөлімдер қосылады. </w:t>
      </w:r>
      <w:r>
        <w:br/>
      </w:r>
      <w:r>
        <w:rPr>
          <w:rFonts w:ascii="Times New Roman"/>
          <w:b w:val="false"/>
          <w:i w:val="false"/>
          <w:color w:val="000000"/>
          <w:sz w:val="28"/>
        </w:rPr>
        <w:t>
</w:t>
      </w:r>
      <w:r>
        <w:rPr>
          <w:rFonts w:ascii="Times New Roman"/>
          <w:b w:val="false"/>
          <w:i w:val="false"/>
          <w:color w:val="000000"/>
          <w:sz w:val="28"/>
        </w:rPr>
        <w:t xml:space="preserve">
      13. Жобаның түйіндемесінде жоба туралы қысқаша ақпарат ашылады және бастапқы құжаттама және жобалық шешімдердің ТЭН-і шеңберінде негізделген мемлекеттік қолдау шараларын ескеріп немесе ескерусіз жобаны концессия схемасы бойынша жобаны іске асыру қажеттілігі жөніндегі басты қорытындылар көрсетіледі. </w:t>
      </w:r>
      <w:r>
        <w:br/>
      </w:r>
      <w:r>
        <w:rPr>
          <w:rFonts w:ascii="Times New Roman"/>
          <w:b w:val="false"/>
          <w:i w:val="false"/>
          <w:color w:val="000000"/>
          <w:sz w:val="28"/>
        </w:rPr>
        <w:t xml:space="preserve">
      Жоба түйіндемесі мыналарды қамтуы тиіс: </w:t>
      </w:r>
      <w:r>
        <w:br/>
      </w:r>
      <w:r>
        <w:rPr>
          <w:rFonts w:ascii="Times New Roman"/>
          <w:b w:val="false"/>
          <w:i w:val="false"/>
          <w:color w:val="000000"/>
          <w:sz w:val="28"/>
        </w:rPr>
        <w:t xml:space="preserve">
      жобаның атауы; </w:t>
      </w:r>
      <w:r>
        <w:br/>
      </w:r>
      <w:r>
        <w:rPr>
          <w:rFonts w:ascii="Times New Roman"/>
          <w:b w:val="false"/>
          <w:i w:val="false"/>
          <w:color w:val="000000"/>
          <w:sz w:val="28"/>
        </w:rPr>
        <w:t xml:space="preserve">
      жобаның іске асырылатын орны; </w:t>
      </w:r>
      <w:r>
        <w:br/>
      </w:r>
      <w:r>
        <w:rPr>
          <w:rFonts w:ascii="Times New Roman"/>
          <w:b w:val="false"/>
          <w:i w:val="false"/>
          <w:color w:val="000000"/>
          <w:sz w:val="28"/>
        </w:rPr>
        <w:t xml:space="preserve">
      ұлттық валютадағы және жоба ТЭН-нің шеңберінде есепке алынған шетелдік валютадағы жобаның жоспарланған жалпы құны; </w:t>
      </w:r>
      <w:r>
        <w:br/>
      </w:r>
      <w:r>
        <w:rPr>
          <w:rFonts w:ascii="Times New Roman"/>
          <w:b w:val="false"/>
          <w:i w:val="false"/>
          <w:color w:val="000000"/>
          <w:sz w:val="28"/>
        </w:rPr>
        <w:t xml:space="preserve">
      жобаның ауқымы; </w:t>
      </w:r>
      <w:r>
        <w:br/>
      </w:r>
      <w:r>
        <w:rPr>
          <w:rFonts w:ascii="Times New Roman"/>
          <w:b w:val="false"/>
          <w:i w:val="false"/>
          <w:color w:val="000000"/>
          <w:sz w:val="28"/>
        </w:rPr>
        <w:t xml:space="preserve">
      жобаның қуаты; </w:t>
      </w:r>
      <w:r>
        <w:br/>
      </w:r>
      <w:r>
        <w:rPr>
          <w:rFonts w:ascii="Times New Roman"/>
          <w:b w:val="false"/>
          <w:i w:val="false"/>
          <w:color w:val="000000"/>
          <w:sz w:val="28"/>
        </w:rPr>
        <w:t xml:space="preserve">
      әрбірінің құнын көрсете отырып жобаның компоненттері; </w:t>
      </w:r>
      <w:r>
        <w:br/>
      </w:r>
      <w:r>
        <w:rPr>
          <w:rFonts w:ascii="Times New Roman"/>
          <w:b w:val="false"/>
          <w:i w:val="false"/>
          <w:color w:val="000000"/>
          <w:sz w:val="28"/>
        </w:rPr>
        <w:t xml:space="preserve">
      жобаның мақсаты мен міндеті, оның ішінде, сандық мәні; </w:t>
      </w:r>
      <w:r>
        <w:br/>
      </w:r>
      <w:r>
        <w:rPr>
          <w:rFonts w:ascii="Times New Roman"/>
          <w:b w:val="false"/>
          <w:i w:val="false"/>
          <w:color w:val="000000"/>
          <w:sz w:val="28"/>
        </w:rPr>
        <w:t xml:space="preserve">
      концессия схемасы бойынша жобаны іске асырудан негізгі пайда алушылар; </w:t>
      </w:r>
      <w:r>
        <w:br/>
      </w:r>
      <w:r>
        <w:rPr>
          <w:rFonts w:ascii="Times New Roman"/>
          <w:b w:val="false"/>
          <w:i w:val="false"/>
          <w:color w:val="000000"/>
          <w:sz w:val="28"/>
        </w:rPr>
        <w:t xml:space="preserve">
      жылдар бойынша бөлінген болжанып отырған қаржыландыру көздері; </w:t>
      </w:r>
      <w:r>
        <w:br/>
      </w:r>
      <w:r>
        <w:rPr>
          <w:rFonts w:ascii="Times New Roman"/>
          <w:b w:val="false"/>
          <w:i w:val="false"/>
          <w:color w:val="000000"/>
          <w:sz w:val="28"/>
        </w:rPr>
        <w:t xml:space="preserve">
      іске асыру кезеңдері жылдарға бөлінген жобаны іске асыру мерзімі; </w:t>
      </w:r>
      <w:r>
        <w:br/>
      </w:r>
      <w:r>
        <w:rPr>
          <w:rFonts w:ascii="Times New Roman"/>
          <w:b w:val="false"/>
          <w:i w:val="false"/>
          <w:color w:val="000000"/>
          <w:sz w:val="28"/>
        </w:rPr>
        <w:t xml:space="preserve">
      мемлекеттік қолдаудың түрлері мен мөлшері; </w:t>
      </w:r>
      <w:r>
        <w:br/>
      </w:r>
      <w:r>
        <w:rPr>
          <w:rFonts w:ascii="Times New Roman"/>
          <w:b w:val="false"/>
          <w:i w:val="false"/>
          <w:color w:val="000000"/>
          <w:sz w:val="28"/>
        </w:rPr>
        <w:t xml:space="preserve">
      сандық мәнде жобаны іске асырудың негізгі нәтижелері: әлеуметтік – экономикалық көрсеткіштер, қаржылық көрсеткіштер, мемлекеттік бюджетке әсері. </w:t>
      </w:r>
      <w:r>
        <w:br/>
      </w:r>
      <w:r>
        <w:rPr>
          <w:rFonts w:ascii="Times New Roman"/>
          <w:b w:val="false"/>
          <w:i w:val="false"/>
          <w:color w:val="000000"/>
          <w:sz w:val="28"/>
        </w:rPr>
        <w:t>
</w:t>
      </w:r>
      <w:r>
        <w:rPr>
          <w:rFonts w:ascii="Times New Roman"/>
          <w:b w:val="false"/>
          <w:i w:val="false"/>
          <w:color w:val="000000"/>
          <w:sz w:val="28"/>
        </w:rPr>
        <w:t xml:space="preserve">
      14. "Кіріспе" бөлімінде жобаның сыртқы ортасы, оның ішінде, жобаны іске асыру болжанып отырған қазіргі әлеуметтік-экономикалық, табиғи-климаттық, құқықтық және басқа да жағдайлар баяндалады. </w:t>
      </w:r>
      <w:r>
        <w:br/>
      </w:r>
      <w:r>
        <w:rPr>
          <w:rFonts w:ascii="Times New Roman"/>
          <w:b w:val="false"/>
          <w:i w:val="false"/>
          <w:color w:val="000000"/>
          <w:sz w:val="28"/>
        </w:rPr>
        <w:t xml:space="preserve">
      Бөлімде концессиялық жобаны іске асыру кезеңіне арналған және дайындық кезеңін, концессия объектісін құру (қайта жаңғырту) кезеңін, концессия объектісін пайдалану кезеңін, халықтың өмір сүру деңгейін, инфрақұрылыммен қамтамасыз етілуін, инвестициялық климат және жобаның болжанатын орналасқан жерін, әсер ету саласын сипаттайтын басқа да әлеуметтік-экономикалық көрсеткіштерді қамтитын қазіргі және болжанатын көрсеткіштер көрсетіледі. </w:t>
      </w:r>
      <w:r>
        <w:br/>
      </w:r>
      <w:r>
        <w:rPr>
          <w:rFonts w:ascii="Times New Roman"/>
          <w:b w:val="false"/>
          <w:i w:val="false"/>
          <w:color w:val="000000"/>
          <w:sz w:val="28"/>
        </w:rPr>
        <w:t xml:space="preserve">
      Бұл бөлімде концессия схемасы бойынша жобаны іске асыруды шешетін саланың проблемасы айқындалады, сондай-ақ осы проблеманы шешудің баламалы нұсқалары көрсетіледі (жоба ТЭН-нің әрбір келесі бөлімдерінде салыстырмалы талдау жүргізілетін концессиялық жобаның мақсатына қол жеткізу). </w:t>
      </w:r>
      <w:r>
        <w:br/>
      </w:r>
      <w:r>
        <w:rPr>
          <w:rFonts w:ascii="Times New Roman"/>
          <w:b w:val="false"/>
          <w:i w:val="false"/>
          <w:color w:val="000000"/>
          <w:sz w:val="28"/>
        </w:rPr>
        <w:t>
</w:t>
      </w:r>
      <w:r>
        <w:rPr>
          <w:rFonts w:ascii="Times New Roman"/>
          <w:b w:val="false"/>
          <w:i w:val="false"/>
          <w:color w:val="000000"/>
          <w:sz w:val="28"/>
        </w:rPr>
        <w:t xml:space="preserve">
      15. Маркетингтік бөлім жобаны іске асыру нәтижесінде құрылатын өнімге деген сұраныстың ағымдағы және перспективадағы (концессиялық жобаны іске асыру мерзімінде) конъюнктурасын талдауды және бағалауды және тұтынылатын өндіріс факторларының ұсыныстарын көрсетеді. </w:t>
      </w:r>
      <w:r>
        <w:br/>
      </w:r>
      <w:r>
        <w:rPr>
          <w:rFonts w:ascii="Times New Roman"/>
          <w:b w:val="false"/>
          <w:i w:val="false"/>
          <w:color w:val="000000"/>
          <w:sz w:val="28"/>
        </w:rPr>
        <w:t xml:space="preserve">
      Бөлім мыналарды қамтуы тиіс: </w:t>
      </w:r>
      <w:r>
        <w:br/>
      </w:r>
      <w:r>
        <w:rPr>
          <w:rFonts w:ascii="Times New Roman"/>
          <w:b w:val="false"/>
          <w:i w:val="false"/>
          <w:color w:val="000000"/>
          <w:sz w:val="28"/>
        </w:rPr>
        <w:t xml:space="preserve">
      сұранысты (оның тенденцияларын) талдау мыналарды қамтиды: </w:t>
      </w:r>
      <w:r>
        <w:br/>
      </w:r>
      <w:r>
        <w:rPr>
          <w:rFonts w:ascii="Times New Roman"/>
          <w:b w:val="false"/>
          <w:i w:val="false"/>
          <w:color w:val="000000"/>
          <w:sz w:val="28"/>
        </w:rPr>
        <w:t xml:space="preserve">
      тұтынушылар санаты бойынша жобаны іске асыру нәтижесінде өндірілетін (ұсынылатын) өнімдердің (қызметтердің) көлемдерін, түрлерін және бағаларды талдау; </w:t>
      </w:r>
      <w:r>
        <w:br/>
      </w:r>
      <w:r>
        <w:rPr>
          <w:rFonts w:ascii="Times New Roman"/>
          <w:b w:val="false"/>
          <w:i w:val="false"/>
          <w:color w:val="000000"/>
          <w:sz w:val="28"/>
        </w:rPr>
        <w:t xml:space="preserve">
      тұтынушылар санаты бойынша саладағы (өңірдегі) ағымдағы ахуалды ескере отырып, өндірілетін (ұсынылатын) өнімдердің (қызметтердің) көлемдерін, түрлерін және бағаларды талдау; </w:t>
      </w:r>
      <w:r>
        <w:br/>
      </w:r>
      <w:r>
        <w:rPr>
          <w:rFonts w:ascii="Times New Roman"/>
          <w:b w:val="false"/>
          <w:i w:val="false"/>
          <w:color w:val="000000"/>
          <w:sz w:val="28"/>
        </w:rPr>
        <w:t xml:space="preserve">
      сұраныстың сандық өлшемдерін, оның тенденцияларын және өнім (қызметтер) бағаларын бағалаудан немесе қызметтер бойынша қажеттіктерді бағалаудан тұратын жобаның әлеуметтік-экономикалық пайдаларын талдау; </w:t>
      </w:r>
      <w:r>
        <w:br/>
      </w:r>
      <w:r>
        <w:rPr>
          <w:rFonts w:ascii="Times New Roman"/>
          <w:b w:val="false"/>
          <w:i w:val="false"/>
          <w:color w:val="000000"/>
          <w:sz w:val="28"/>
        </w:rPr>
        <w:t xml:space="preserve">
      осы саладағы қолданыстағы, ұқсас немесе балама объектілерді олардың жоба алдындағы басымдықтары және кемшіліктері тұрғысында салыстырмалы талдау; </w:t>
      </w:r>
      <w:r>
        <w:br/>
      </w:r>
      <w:r>
        <w:rPr>
          <w:rFonts w:ascii="Times New Roman"/>
          <w:b w:val="false"/>
          <w:i w:val="false"/>
          <w:color w:val="000000"/>
          <w:sz w:val="28"/>
        </w:rPr>
        <w:t xml:space="preserve">
      бұрын бағасы дотациялық немесе тегін болған өнім (қызмет) бағасымен бірге өнім (қызмет) бірлігін өндіру үшін ықтимал тұтынушылардың төлеу дайындығын (мүмкіншілігін) салыстырмалы талдау; </w:t>
      </w:r>
      <w:r>
        <w:br/>
      </w:r>
      <w:r>
        <w:rPr>
          <w:rFonts w:ascii="Times New Roman"/>
          <w:b w:val="false"/>
          <w:i w:val="false"/>
          <w:color w:val="000000"/>
          <w:sz w:val="28"/>
        </w:rPr>
        <w:t xml:space="preserve">
      өнім (қызмет) бірлігі үшін тиімді (әлеуметтік-әділетті) бағаны талдау; </w:t>
      </w:r>
      <w:r>
        <w:br/>
      </w:r>
      <w:r>
        <w:rPr>
          <w:rFonts w:ascii="Times New Roman"/>
          <w:b w:val="false"/>
          <w:i w:val="false"/>
          <w:color w:val="000000"/>
          <w:sz w:val="28"/>
        </w:rPr>
        <w:t xml:space="preserve">
      өндірушілер және жеткізушілер, олардың бағаны қалыптастыруы, өнімді жеткізудің сапасы мен шарттары бойынша салыстырмалы талдауды қамтитын жоба шеңберінде тұтынылатын шикізат, материалдар, жабдықтар нарықтарын талдау; </w:t>
      </w:r>
      <w:r>
        <w:br/>
      </w:r>
      <w:r>
        <w:rPr>
          <w:rFonts w:ascii="Times New Roman"/>
          <w:b w:val="false"/>
          <w:i w:val="false"/>
          <w:color w:val="000000"/>
          <w:sz w:val="28"/>
        </w:rPr>
        <w:t xml:space="preserve">
      концессияға беруге ұсынылатын объектіні құру/қайта жаңғырту, пайдалану кезеңдерінде тиісті біліктіліктегі еңбек ресурстарымен жобаның қамтамасыз етілуін сондай-ақ шетел мамандарын тарту негіздемесін талдау; </w:t>
      </w:r>
      <w:r>
        <w:br/>
      </w:r>
      <w:r>
        <w:rPr>
          <w:rFonts w:ascii="Times New Roman"/>
          <w:b w:val="false"/>
          <w:i w:val="false"/>
          <w:color w:val="000000"/>
          <w:sz w:val="28"/>
        </w:rPr>
        <w:t xml:space="preserve">
      өнімді (тауарды/қызметті) өткізуге жәрдемдесу жөніндегі ұсынылатын іс-шаралар, өнімді (тауарды/қызметті) табиғи бірлікте сату бағдарламасы. </w:t>
      </w:r>
      <w:r>
        <w:br/>
      </w:r>
      <w:r>
        <w:rPr>
          <w:rFonts w:ascii="Times New Roman"/>
          <w:b w:val="false"/>
          <w:i w:val="false"/>
          <w:color w:val="000000"/>
          <w:sz w:val="28"/>
        </w:rPr>
        <w:t xml:space="preserve">
      Әрбір кіші бөлімде ақпараттың қолданылатын көздері және жүргізілген маркетингтік зерттеулер бойынша есептермен бірге маркетингтік зерттеу өткізу әдістемесі көрсетіледі. </w:t>
      </w:r>
      <w:r>
        <w:br/>
      </w:r>
      <w:r>
        <w:rPr>
          <w:rFonts w:ascii="Times New Roman"/>
          <w:b w:val="false"/>
          <w:i w:val="false"/>
          <w:color w:val="000000"/>
          <w:sz w:val="28"/>
        </w:rPr>
        <w:t>
</w:t>
      </w:r>
      <w:r>
        <w:rPr>
          <w:rFonts w:ascii="Times New Roman"/>
          <w:b w:val="false"/>
          <w:i w:val="false"/>
          <w:color w:val="000000"/>
          <w:sz w:val="28"/>
        </w:rPr>
        <w:t xml:space="preserve">
      16. Техникалық-технологиялық бөлім жоба құрамын, жобаның өлшемдері мен компоненттерін айқындайтын жоба бойынша техникалық-технологиялық шешім сипатталған, оның ішінде, концессия схемасы бойынша жобаны іске асыруға арналған оңтайлы жобалық шешімдерді айқындайтын процесті көрсетеді. </w:t>
      </w:r>
      <w:r>
        <w:br/>
      </w:r>
      <w:r>
        <w:rPr>
          <w:rFonts w:ascii="Times New Roman"/>
          <w:b w:val="false"/>
          <w:i w:val="false"/>
          <w:color w:val="000000"/>
          <w:sz w:val="28"/>
        </w:rPr>
        <w:t xml:space="preserve">
      Бөлім мынаны қамтуы тиіс: </w:t>
      </w:r>
      <w:r>
        <w:br/>
      </w:r>
      <w:r>
        <w:rPr>
          <w:rFonts w:ascii="Times New Roman"/>
          <w:b w:val="false"/>
          <w:i w:val="false"/>
          <w:color w:val="000000"/>
          <w:sz w:val="28"/>
        </w:rPr>
        <w:t xml:space="preserve">
      таңдалған үздік жобаны іске асыру нұсқасын негіздеумен бірге техникалық-технологиялық шешімдерді сипаттау және салыстырмалы талдау; </w:t>
      </w:r>
      <w:r>
        <w:br/>
      </w:r>
      <w:r>
        <w:rPr>
          <w:rFonts w:ascii="Times New Roman"/>
          <w:b w:val="false"/>
          <w:i w:val="false"/>
          <w:color w:val="000000"/>
          <w:sz w:val="28"/>
        </w:rPr>
        <w:t xml:space="preserve">
      шикізат көздері мен ықтимал өнім берушілерге, өнім (тауар/қызмет) тұтынушылары мен көлік магистраліне жақындығына, географиялық ерекшеліктеріне қарай жобаны іске асыру орнын таңдауды негіздейтін жобаны іске асырудың таңдап алынған орнын негіздеу; </w:t>
      </w:r>
      <w:r>
        <w:br/>
      </w:r>
      <w:r>
        <w:rPr>
          <w:rFonts w:ascii="Times New Roman"/>
          <w:b w:val="false"/>
          <w:i w:val="false"/>
          <w:color w:val="000000"/>
          <w:sz w:val="28"/>
        </w:rPr>
        <w:t xml:space="preserve">
      қабылданған техникалық-технологиялық шешімдерді есепке ала отырып, жобаның қуатын есептік негіздеу; </w:t>
      </w:r>
      <w:r>
        <w:br/>
      </w:r>
      <w:r>
        <w:rPr>
          <w:rFonts w:ascii="Times New Roman"/>
          <w:b w:val="false"/>
          <w:i w:val="false"/>
          <w:color w:val="000000"/>
          <w:sz w:val="28"/>
        </w:rPr>
        <w:t xml:space="preserve">
      жоба іске асырылатын өңірлердің инфрақұрылымына жобаның әсерін бағалау; </w:t>
      </w:r>
      <w:r>
        <w:br/>
      </w:r>
      <w:r>
        <w:rPr>
          <w:rFonts w:ascii="Times New Roman"/>
          <w:b w:val="false"/>
          <w:i w:val="false"/>
          <w:color w:val="000000"/>
          <w:sz w:val="28"/>
        </w:rPr>
        <w:t xml:space="preserve">
      жобалық жабдықты таңдауды негіздеу, оның ішінде, қазіргі пайдаланудағы жабдықпен технологиялық үйлесімділігі (егер ол жобаны іске асыру аясында көзделсе), "баға-сапа" арақатынасының оңтайлылығы, негізгі құралдар амортизациясы, жабдықтарды таңдау бойынша балама нұсқалар, инновациялық жабдықтарды қолдану, ноу-хауды пайдалану, жобаға қойылатын техникалық және технологиялық талаптарды белгілейтін нормативтік құжаттарды, сапа стандартын пайдалануы; </w:t>
      </w:r>
      <w:r>
        <w:br/>
      </w:r>
      <w:r>
        <w:rPr>
          <w:rFonts w:ascii="Times New Roman"/>
          <w:b w:val="false"/>
          <w:i w:val="false"/>
          <w:color w:val="000000"/>
          <w:sz w:val="28"/>
        </w:rPr>
        <w:t xml:space="preserve">
      жобаның қолда бар көліктік кіреберіс жолдары мен құралдарын, электр, жылу, сумен жабдықтау мен кәріздерді, сондай-ақ қойма үй-жайларымен қамтамасыз етілуін ескере отырып жобаның инженерлік құрылыстарының іске асырылуының қамтамасыз етілуі; </w:t>
      </w:r>
      <w:r>
        <w:br/>
      </w:r>
      <w:r>
        <w:rPr>
          <w:rFonts w:ascii="Times New Roman"/>
          <w:b w:val="false"/>
          <w:i w:val="false"/>
          <w:color w:val="000000"/>
          <w:sz w:val="28"/>
        </w:rPr>
        <w:t xml:space="preserve">
      уақытпен жоба бойынша іс-шаралар ұзақтығы мен дәйектілігін кескіндеп көрсете отырып, іске асырылу жылдары және технологиялық кезеңдері бойынша пайдалануын және концессияға беруге ұсынылған объектіні құру/қайта жаңғырту кезеңін көрсететін жобаны іске асыру кестесі (жоспар-кесте). </w:t>
      </w:r>
      <w:r>
        <w:br/>
      </w:r>
      <w:r>
        <w:rPr>
          <w:rFonts w:ascii="Times New Roman"/>
          <w:b w:val="false"/>
          <w:i w:val="false"/>
          <w:color w:val="000000"/>
          <w:sz w:val="28"/>
        </w:rPr>
        <w:t xml:space="preserve">
      Жоба бойынша техникалық шешімдерді таңдаған кезде, бірінші кезекте экологиялық қолайсыз әсері барынша аз немесе теріс экологиялық әсері жоқ, сондай-ақ жобаны іске асырудан әлеуметтік-экономикалық әсері барынша көп шешімдер таңдалады. </w:t>
      </w:r>
      <w:r>
        <w:br/>
      </w:r>
      <w:r>
        <w:rPr>
          <w:rFonts w:ascii="Times New Roman"/>
          <w:b w:val="false"/>
          <w:i w:val="false"/>
          <w:color w:val="000000"/>
          <w:sz w:val="28"/>
        </w:rPr>
        <w:t>
</w:t>
      </w:r>
      <w:r>
        <w:rPr>
          <w:rFonts w:ascii="Times New Roman"/>
          <w:b w:val="false"/>
          <w:i w:val="false"/>
          <w:color w:val="000000"/>
          <w:sz w:val="28"/>
        </w:rPr>
        <w:t xml:space="preserve">
      17. Нормативтік құқықтық бөлім қолданыстағы Қазақстан Республикасының заңнамасы шеңберінде жобаны концессия схемасы бойынша іске асыру мүмкіндігін, концессионерлерге мемлекет меншігі объектілерінің жаңасын құру (құрылысын салу) немесе қолданыстағыларын қайта жаңғырту объектілерін жақсарту және тиімді пайдалану мақсатында кейіннен концессияға беруге байланысты туындайтын азаматтық-құқықтық қатынастарды, уақытша иелену және пайдалану құқығын беруді қамтиды. </w:t>
      </w:r>
      <w:r>
        <w:br/>
      </w:r>
      <w:r>
        <w:rPr>
          <w:rFonts w:ascii="Times New Roman"/>
          <w:b w:val="false"/>
          <w:i w:val="false"/>
          <w:color w:val="000000"/>
          <w:sz w:val="28"/>
        </w:rPr>
        <w:t>
</w:t>
      </w:r>
      <w:r>
        <w:rPr>
          <w:rFonts w:ascii="Times New Roman"/>
          <w:b w:val="false"/>
          <w:i w:val="false"/>
          <w:color w:val="000000"/>
          <w:sz w:val="28"/>
        </w:rPr>
        <w:t xml:space="preserve">
      18. Қоршаған ортаны қорғау бөлімі жобаны іске асыру аясында қабылданған техникалық шешімдерінің іске асырылуының қоршаған ортаға әсерінің экологиялық қырларын және олардың бекітілген экологиялық нормаларға сәйкестігін көрсетеді. </w:t>
      </w:r>
      <w:r>
        <w:br/>
      </w:r>
      <w:r>
        <w:rPr>
          <w:rFonts w:ascii="Times New Roman"/>
          <w:b w:val="false"/>
          <w:i w:val="false"/>
          <w:color w:val="000000"/>
          <w:sz w:val="28"/>
        </w:rPr>
        <w:t xml:space="preserve">
      Қоршаған ортаға әсерді бағалау ТЭН–де тиісті Қазақстан Республикасының қоршаған ортаны қорғау бойынша уәкілетті мемлекеттік органның нормативтік құжатына және табиғат қорғау қызметін реттейтін басқа да нормативтік актілермен орындалады. </w:t>
      </w:r>
      <w:r>
        <w:br/>
      </w:r>
      <w:r>
        <w:rPr>
          <w:rFonts w:ascii="Times New Roman"/>
          <w:b w:val="false"/>
          <w:i w:val="false"/>
          <w:color w:val="000000"/>
          <w:sz w:val="28"/>
        </w:rPr>
        <w:t xml:space="preserve">
      Осы бөлім мыналарды қамтуы тиіс: </w:t>
      </w:r>
      <w:r>
        <w:br/>
      </w:r>
      <w:r>
        <w:rPr>
          <w:rFonts w:ascii="Times New Roman"/>
          <w:b w:val="false"/>
          <w:i w:val="false"/>
          <w:color w:val="000000"/>
          <w:sz w:val="28"/>
        </w:rPr>
        <w:t xml:space="preserve">
      жобаның қоршаған ортаға әсерін бағалауды, жобаны іске асырудан болатын сандық бағалауды және оның зиянды әсерін азайту бойынша болжамды іс-шараларды; </w:t>
      </w:r>
      <w:r>
        <w:br/>
      </w:r>
      <w:r>
        <w:rPr>
          <w:rFonts w:ascii="Times New Roman"/>
          <w:b w:val="false"/>
          <w:i w:val="false"/>
          <w:color w:val="000000"/>
          <w:sz w:val="28"/>
        </w:rPr>
        <w:t xml:space="preserve">
      өңірдің де, сондай-ақ тұтастай Қазақстан Республикасының экологиялық ахуалын және олардың сандық мәндегі нәтижесін әзірлеуді жақсарту үшін жобада болжанған іс-шаралар. </w:t>
      </w:r>
      <w:r>
        <w:br/>
      </w:r>
      <w:r>
        <w:rPr>
          <w:rFonts w:ascii="Times New Roman"/>
          <w:b w:val="false"/>
          <w:i w:val="false"/>
          <w:color w:val="000000"/>
          <w:sz w:val="28"/>
        </w:rPr>
        <w:t xml:space="preserve">
      Жоба аясында техникалық-технологиялық шешімдерді таңдаған кезде бекітілген экологиялық нормативтер талаптарына сәйкес шешімдер таңдап алынуы керек. </w:t>
      </w:r>
      <w:r>
        <w:br/>
      </w:r>
      <w:r>
        <w:rPr>
          <w:rFonts w:ascii="Times New Roman"/>
          <w:b w:val="false"/>
          <w:i w:val="false"/>
          <w:color w:val="000000"/>
          <w:sz w:val="28"/>
        </w:rPr>
        <w:t>
</w:t>
      </w:r>
      <w:r>
        <w:rPr>
          <w:rFonts w:ascii="Times New Roman"/>
          <w:b w:val="false"/>
          <w:i w:val="false"/>
          <w:color w:val="000000"/>
          <w:sz w:val="28"/>
        </w:rPr>
        <w:t xml:space="preserve">
      19. Институционалдық тарау оның өмірлік циклы бойында жобаны іске асыруға қатысушылардың барлығы жөніндегі ақпаратты және олардың функцияларын, сондай-ақ қаржылық шығыстарды бағалаумен бірге басқару құрылымын көрсететін институционалдық схемасын көрсетеді. </w:t>
      </w:r>
      <w:r>
        <w:br/>
      </w:r>
      <w:r>
        <w:rPr>
          <w:rFonts w:ascii="Times New Roman"/>
          <w:b w:val="false"/>
          <w:i w:val="false"/>
          <w:color w:val="000000"/>
          <w:sz w:val="28"/>
        </w:rPr>
        <w:t xml:space="preserve">
      Осы тарау мыналарды қамтуы тиіс: </w:t>
      </w:r>
      <w:r>
        <w:br/>
      </w:r>
      <w:r>
        <w:rPr>
          <w:rFonts w:ascii="Times New Roman"/>
          <w:b w:val="false"/>
          <w:i w:val="false"/>
          <w:color w:val="000000"/>
          <w:sz w:val="28"/>
        </w:rPr>
        <w:t xml:space="preserve">
      жобаны іске асыру бойынша әр кезеңде іс-шараларды егжей-тегжейлі сипаттау (жобаны іске асыру жоспары): </w:t>
      </w:r>
      <w:r>
        <w:br/>
      </w:r>
      <w:r>
        <w:rPr>
          <w:rFonts w:ascii="Times New Roman"/>
          <w:b w:val="false"/>
          <w:i w:val="false"/>
          <w:color w:val="000000"/>
          <w:sz w:val="28"/>
        </w:rPr>
        <w:t xml:space="preserve">
      даярлық, концессия объектілерін құру/жетілдіру кезеңі, концессия объектісін пайдалану кезеңі; </w:t>
      </w:r>
      <w:r>
        <w:br/>
      </w:r>
      <w:r>
        <w:rPr>
          <w:rFonts w:ascii="Times New Roman"/>
          <w:b w:val="false"/>
          <w:i w:val="false"/>
          <w:color w:val="000000"/>
          <w:sz w:val="28"/>
        </w:rPr>
        <w:t xml:space="preserve">
      іске асырудың әр кезеңінде жобаны басқару, басқару құрылымының, басқарудың оңтайлы сызбасын әзірлеу сызбасының балама нұсқаларын салыстырмалы талдау; </w:t>
      </w:r>
      <w:r>
        <w:br/>
      </w:r>
      <w:r>
        <w:rPr>
          <w:rFonts w:ascii="Times New Roman"/>
          <w:b w:val="false"/>
          <w:i w:val="false"/>
          <w:color w:val="000000"/>
          <w:sz w:val="28"/>
        </w:rPr>
        <w:t xml:space="preserve">
      олардың жобаны іске асыру шеңберінде жүзеге асыратын функцияларын, тікелей және жанама пайда алушыларды көрсете отырып әр кезеңде жобаны іске асыруға қатысушылар мен тараптарды айқындау; </w:t>
      </w:r>
      <w:r>
        <w:br/>
      </w:r>
      <w:r>
        <w:rPr>
          <w:rFonts w:ascii="Times New Roman"/>
          <w:b w:val="false"/>
          <w:i w:val="false"/>
          <w:color w:val="000000"/>
          <w:sz w:val="28"/>
        </w:rPr>
        <w:t xml:space="preserve">
      жобаның орнықты жұмыс істеуі мен табысты жүзеге асырылуын қамтамасыз ету үшін әлеуетті концессионерге қойылатын талаптар мен сипаттамаларды айқындау. </w:t>
      </w:r>
      <w:r>
        <w:br/>
      </w:r>
      <w:r>
        <w:rPr>
          <w:rFonts w:ascii="Times New Roman"/>
          <w:b w:val="false"/>
          <w:i w:val="false"/>
          <w:color w:val="000000"/>
          <w:sz w:val="28"/>
        </w:rPr>
        <w:t>
</w:t>
      </w:r>
      <w:r>
        <w:rPr>
          <w:rFonts w:ascii="Times New Roman"/>
          <w:b w:val="false"/>
          <w:i w:val="false"/>
          <w:color w:val="000000"/>
          <w:sz w:val="28"/>
        </w:rPr>
        <w:t xml:space="preserve">
      20. Қаржы тарауы, оның ішінде жобаны іске асырудың қаржылық үлгісі, жобаны қаржыландырудың баламалы сызбасы мен көздерін бағалауды, инфляцияның жобаның іске асырылуына әсерін есепке алуды, қаржылық тиімділікті бағалауды, жобаның ТЭН аясында қабылданған жоба бойынша қаржылық шешімдерді ашып көрсетеді. </w:t>
      </w:r>
      <w:r>
        <w:br/>
      </w:r>
      <w:r>
        <w:rPr>
          <w:rFonts w:ascii="Times New Roman"/>
          <w:b w:val="false"/>
          <w:i w:val="false"/>
          <w:color w:val="000000"/>
          <w:sz w:val="28"/>
        </w:rPr>
        <w:t xml:space="preserve">
      Осы тарау мыналарды қамтуы тиіс: </w:t>
      </w:r>
      <w:r>
        <w:br/>
      </w:r>
      <w:r>
        <w:rPr>
          <w:rFonts w:ascii="Times New Roman"/>
          <w:b w:val="false"/>
          <w:i w:val="false"/>
          <w:color w:val="000000"/>
          <w:sz w:val="28"/>
        </w:rPr>
        <w:t xml:space="preserve">
      жалпы инвестициялық шығындарды есептеуді, жобаның сатылары бойынша қаржыландыру қажеттігін таратуды, концессия схемасы бойынша жобаны іске асыру кезеңдері бойынша қаржыландыру жоспарын; </w:t>
      </w:r>
      <w:r>
        <w:br/>
      </w:r>
      <w:r>
        <w:rPr>
          <w:rFonts w:ascii="Times New Roman"/>
          <w:b w:val="false"/>
          <w:i w:val="false"/>
          <w:color w:val="000000"/>
          <w:sz w:val="28"/>
        </w:rPr>
        <w:t xml:space="preserve">
      пайдалану шығынын, өндірістік шығынды, ағымдағы ұстау шығыстарын (пайдалану шығыны) есептеуді; </w:t>
      </w:r>
      <w:r>
        <w:br/>
      </w:r>
      <w:r>
        <w:rPr>
          <w:rFonts w:ascii="Times New Roman"/>
          <w:b w:val="false"/>
          <w:i w:val="false"/>
          <w:color w:val="000000"/>
          <w:sz w:val="28"/>
        </w:rPr>
        <w:t xml:space="preserve">
      өнімнің, тарифтің, өнімнің өткізу бағасының өзіндік құнын есептеуді; </w:t>
      </w:r>
      <w:r>
        <w:br/>
      </w:r>
      <w:r>
        <w:rPr>
          <w:rFonts w:ascii="Times New Roman"/>
          <w:b w:val="false"/>
          <w:i w:val="false"/>
          <w:color w:val="000000"/>
          <w:sz w:val="28"/>
        </w:rPr>
        <w:t xml:space="preserve">
      жылдар бойынша индексацияны есепке ала отырып, қаржылық үлгі аясында қаралған өнімді ақылы негізде берген жағдайында салыстырмалы талдау және оңтайлы тарифті (бағаны) айқындауды және оңтайлы баға деңгейін анықтау, егер жобаны концессия схемасы бойынша іске асырғандағы тауар өндірілген жағдайда; </w:t>
      </w:r>
      <w:r>
        <w:br/>
      </w:r>
      <w:r>
        <w:rPr>
          <w:rFonts w:ascii="Times New Roman"/>
          <w:b w:val="false"/>
          <w:i w:val="false"/>
          <w:color w:val="000000"/>
          <w:sz w:val="28"/>
        </w:rPr>
        <w:t xml:space="preserve">
      сауда-саттықтан түскен кірісті есептеу, бөлінбеген және таза пайданы есептеуді; </w:t>
      </w:r>
      <w:r>
        <w:br/>
      </w:r>
      <w:r>
        <w:rPr>
          <w:rFonts w:ascii="Times New Roman"/>
          <w:b w:val="false"/>
          <w:i w:val="false"/>
          <w:color w:val="000000"/>
          <w:sz w:val="28"/>
        </w:rPr>
        <w:t xml:space="preserve">
      ақша қаражаты ағынын есептеуді, пайда мен шығындар туралы есепті; </w:t>
      </w:r>
      <w:r>
        <w:br/>
      </w:r>
      <w:r>
        <w:rPr>
          <w:rFonts w:ascii="Times New Roman"/>
          <w:b w:val="false"/>
          <w:i w:val="false"/>
          <w:color w:val="000000"/>
          <w:sz w:val="28"/>
        </w:rPr>
        <w:t xml:space="preserve">
      инфляция есебін, валюта бағамын, дисконт нормасын және тәуекелге түзетуді айқындауды; </w:t>
      </w:r>
      <w:r>
        <w:br/>
      </w:r>
      <w:r>
        <w:rPr>
          <w:rFonts w:ascii="Times New Roman"/>
          <w:b w:val="false"/>
          <w:i w:val="false"/>
          <w:color w:val="000000"/>
          <w:sz w:val="28"/>
        </w:rPr>
        <w:t xml:space="preserve">
      дисконттау әдісінің көмегімен жобаны (бағдарламаны) талдау, оның ішінде келтірілген таза кіріс есебі ( Net Present Value - NPV ), пайдалылықтың ішкі нормасы ( Internal Rate of Return </w:t>
      </w:r>
      <w:r>
        <w:rPr>
          <w:rFonts w:ascii="Times New Roman"/>
          <w:b/>
          <w:i w:val="false"/>
          <w:color w:val="000000"/>
          <w:sz w:val="28"/>
        </w:rPr>
        <w:t xml:space="preserve">, </w:t>
      </w:r>
      <w:r>
        <w:rPr>
          <w:rFonts w:ascii="Times New Roman"/>
          <w:b w:val="false"/>
          <w:i w:val="false"/>
          <w:color w:val="000000"/>
          <w:sz w:val="28"/>
        </w:rPr>
        <w:t xml:space="preserve">IRR ), дисконттық пайда мен шығыстардың қатынасы, өзін өзі ақтаудың дисконттық мерзімін; </w:t>
      </w:r>
      <w:r>
        <w:br/>
      </w:r>
      <w:r>
        <w:rPr>
          <w:rFonts w:ascii="Times New Roman"/>
          <w:b w:val="false"/>
          <w:i w:val="false"/>
          <w:color w:val="000000"/>
          <w:sz w:val="28"/>
        </w:rPr>
        <w:t xml:space="preserve">
      инвестициялық жобаның меншікті қаржылық тиімділігін есептеуді; </w:t>
      </w:r>
      <w:r>
        <w:br/>
      </w:r>
      <w:r>
        <w:rPr>
          <w:rFonts w:ascii="Times New Roman"/>
          <w:b w:val="false"/>
          <w:i w:val="false"/>
          <w:color w:val="000000"/>
          <w:sz w:val="28"/>
        </w:rPr>
        <w:t xml:space="preserve">
      жобаны жүз пайыз мемлекеттік бюджеттен, мемлекеттік қарыз тарту есебінен немесе концессия негізінде іске асырғандағы қаржыландырудың сызбаларының, көздерінің, жағдайларының балама нұсқаларын салыстырмалы талдауды; </w:t>
      </w:r>
      <w:r>
        <w:br/>
      </w:r>
      <w:r>
        <w:rPr>
          <w:rFonts w:ascii="Times New Roman"/>
          <w:b w:val="false"/>
          <w:i w:val="false"/>
          <w:color w:val="000000"/>
          <w:sz w:val="28"/>
        </w:rPr>
        <w:t xml:space="preserve">
      концессияның тиімді мерзімін анықтауды; </w:t>
      </w:r>
      <w:r>
        <w:br/>
      </w:r>
      <w:r>
        <w:rPr>
          <w:rFonts w:ascii="Times New Roman"/>
          <w:b w:val="false"/>
          <w:i w:val="false"/>
          <w:color w:val="000000"/>
          <w:sz w:val="28"/>
        </w:rPr>
        <w:t xml:space="preserve">
      жобаны қаржыландыру үшін қарыз қаражатын тартудың қолдануға жарамды параметрлерін анықтауды; </w:t>
      </w:r>
      <w:r>
        <w:br/>
      </w:r>
      <w:r>
        <w:rPr>
          <w:rFonts w:ascii="Times New Roman"/>
          <w:b w:val="false"/>
          <w:i w:val="false"/>
          <w:color w:val="000000"/>
          <w:sz w:val="28"/>
        </w:rPr>
        <w:t xml:space="preserve">
      залалсыздық шегін есептеуді; </w:t>
      </w:r>
      <w:r>
        <w:br/>
      </w:r>
      <w:r>
        <w:rPr>
          <w:rFonts w:ascii="Times New Roman"/>
          <w:b w:val="false"/>
          <w:i w:val="false"/>
          <w:color w:val="000000"/>
          <w:sz w:val="28"/>
        </w:rPr>
        <w:t xml:space="preserve">
      осындай шығыстарды кім және қашан қаржыландырылатынын нақты айқындай отырып, пайдалану шығыстарын қаржыландыру көздерін. </w:t>
      </w:r>
      <w:r>
        <w:br/>
      </w:r>
      <w:r>
        <w:rPr>
          <w:rFonts w:ascii="Times New Roman"/>
          <w:b w:val="false"/>
          <w:i w:val="false"/>
          <w:color w:val="000000"/>
          <w:sz w:val="28"/>
        </w:rPr>
        <w:t xml:space="preserve">
      Тарауда көрсеткіштерді есептеу тәртібі (формулалар көрсетілген), қабылданған жол берулер ашып көрсетілуі тиіс. Деректер мен есептер мәтіндік түсіндірмесі бар кестелер, графиктер, диаграммалар түрінде ұсынылады. </w:t>
      </w:r>
      <w:r>
        <w:br/>
      </w:r>
      <w:r>
        <w:rPr>
          <w:rFonts w:ascii="Times New Roman"/>
          <w:b w:val="false"/>
          <w:i w:val="false"/>
          <w:color w:val="000000"/>
          <w:sz w:val="28"/>
        </w:rPr>
        <w:t xml:space="preserve">
      Сандық және сапалық көрсеткіштер өзара байланыстырылған және экономикалық ойша тұжырымдалып қорытындыланған салыстырмалы кестеде ұсынылуы тиіс. Талдау халықаралық практиканы ескере, эмпирикалық көрсеткіштерді пайдалана отырып математикалық үлгілеумен негізделген есептеулер негізінде жүргізілуі тиіс. </w:t>
      </w:r>
      <w:r>
        <w:br/>
      </w:r>
      <w:r>
        <w:rPr>
          <w:rFonts w:ascii="Times New Roman"/>
          <w:b w:val="false"/>
          <w:i w:val="false"/>
          <w:color w:val="000000"/>
          <w:sz w:val="28"/>
        </w:rPr>
        <w:t>
</w:t>
      </w:r>
      <w:r>
        <w:rPr>
          <w:rFonts w:ascii="Times New Roman"/>
          <w:b w:val="false"/>
          <w:i w:val="false"/>
          <w:color w:val="000000"/>
          <w:sz w:val="28"/>
        </w:rPr>
        <w:t xml:space="preserve">
      21. "Қауіп-қатерлерді бағалау" бөлімі әрбір кезеңде іске асырылуға қабілетті әртүрлі қауіп қатерлерді көрсетеді: дайындық, концессия объектісін құру/жетілдіру кезеңі, концессия объектісін пайдалану және жобаның сыртқы жағдайларына байланысты кезең. </w:t>
      </w:r>
      <w:r>
        <w:br/>
      </w:r>
      <w:r>
        <w:rPr>
          <w:rFonts w:ascii="Times New Roman"/>
          <w:b w:val="false"/>
          <w:i w:val="false"/>
          <w:color w:val="000000"/>
          <w:sz w:val="28"/>
        </w:rPr>
        <w:t xml:space="preserve">
      Бұл бөлім мыналарды қамтуы тиіс: </w:t>
      </w:r>
      <w:r>
        <w:br/>
      </w:r>
      <w:r>
        <w:rPr>
          <w:rFonts w:ascii="Times New Roman"/>
          <w:b w:val="false"/>
          <w:i w:val="false"/>
          <w:color w:val="000000"/>
          <w:sz w:val="28"/>
        </w:rPr>
        <w:t xml:space="preserve">
      қауіп-қатерлердің негізгі факторларын, болжамды сипаттаманы және өзгерістер өрісін, қауіп-қатерлерді төмендету бойынша болжамды іс-шараларды айқындайтын коммерциялық қауіп-қатерлерді бағалау; </w:t>
      </w:r>
      <w:r>
        <w:br/>
      </w:r>
      <w:r>
        <w:rPr>
          <w:rFonts w:ascii="Times New Roman"/>
          <w:b w:val="false"/>
          <w:i w:val="false"/>
          <w:color w:val="000000"/>
          <w:sz w:val="28"/>
        </w:rPr>
        <w:t xml:space="preserve">
      қауіп-қатерлердің негізгі факторларын, болжамды сипаттаманы және өзгерістер өрісін, қауіп-қатерлерді төмендету бойынша болжамды іс-шараларды айқындайтын әлеуметтік қауіп-қатерлерді бағалау; </w:t>
      </w:r>
      <w:r>
        <w:br/>
      </w:r>
      <w:r>
        <w:rPr>
          <w:rFonts w:ascii="Times New Roman"/>
          <w:b w:val="false"/>
          <w:i w:val="false"/>
          <w:color w:val="000000"/>
          <w:sz w:val="28"/>
        </w:rPr>
        <w:t xml:space="preserve">
      қауіп-қатерлердің негізгі факторларын, болжамды сипаттаманы және өзгерістер өрісін, қауіп-қатерлерді төмендету бойынша болжамды іс-шараларды айқындайтын экономикалық қауіп-қатерлерді бағалау; </w:t>
      </w:r>
      <w:r>
        <w:br/>
      </w:r>
      <w:r>
        <w:rPr>
          <w:rFonts w:ascii="Times New Roman"/>
          <w:b w:val="false"/>
          <w:i w:val="false"/>
          <w:color w:val="000000"/>
          <w:sz w:val="28"/>
        </w:rPr>
        <w:t xml:space="preserve">
      қауіп-қатерлердің негізгі факторларын, болжамды сипаттаманы және өзгерістер өрісін, қауіп-қатерлерді төмендету бойынша болжамды іс-шараларды айқындайтын техникалық қауіп-қатерлерді бағалау; </w:t>
      </w:r>
      <w:r>
        <w:br/>
      </w:r>
      <w:r>
        <w:rPr>
          <w:rFonts w:ascii="Times New Roman"/>
          <w:b w:val="false"/>
          <w:i w:val="false"/>
          <w:color w:val="000000"/>
          <w:sz w:val="28"/>
        </w:rPr>
        <w:t xml:space="preserve">
      қауіп-қатерлердің негізгі факторларын, болжамды сипаттаманы және өзгерістер өрісін, қауіп-қатерлерді төмендету бойынша болжамды іс-шараларды айқындайтын қаржылық қауіп-қатерлерді бағалау; </w:t>
      </w:r>
      <w:r>
        <w:br/>
      </w:r>
      <w:r>
        <w:rPr>
          <w:rFonts w:ascii="Times New Roman"/>
          <w:b w:val="false"/>
          <w:i w:val="false"/>
          <w:color w:val="000000"/>
          <w:sz w:val="28"/>
        </w:rPr>
        <w:t xml:space="preserve">
      жобаға қатысушылар арасындағы қауіп-қатерлерді бөлудің салыстырмалы талдау; </w:t>
      </w:r>
      <w:r>
        <w:br/>
      </w:r>
      <w:r>
        <w:rPr>
          <w:rFonts w:ascii="Times New Roman"/>
          <w:b w:val="false"/>
          <w:i w:val="false"/>
          <w:color w:val="000000"/>
          <w:sz w:val="28"/>
        </w:rPr>
        <w:t xml:space="preserve">
      қауіп-қатерлердің негізгі факторларын, болжамды сипаттаманы және өзгерістер өрісін, қауіп-қатерлерді төмендету бойынша болжамды іс-шараларды айқындайтын концессионер мен конседент үшін ерекше қауіп-қатерлерді бағалау; </w:t>
      </w:r>
      <w:r>
        <w:br/>
      </w:r>
      <w:r>
        <w:rPr>
          <w:rFonts w:ascii="Times New Roman"/>
          <w:b w:val="false"/>
          <w:i w:val="false"/>
          <w:color w:val="000000"/>
          <w:sz w:val="28"/>
        </w:rPr>
        <w:t xml:space="preserve">
      белгісіздік жағдайларындағы талдау, оның ішінде, негізгі өлшемдер (өткізу көлемі, өткізу бағасы, тікелей шығасылар) бойынша сезімталдықты талдау, оның ішінде, өлшемдер өзгеруінің жол берілетін шекті мәнін айқындау. </w:t>
      </w:r>
      <w:r>
        <w:br/>
      </w:r>
      <w:r>
        <w:rPr>
          <w:rFonts w:ascii="Times New Roman"/>
          <w:b w:val="false"/>
          <w:i w:val="false"/>
          <w:color w:val="000000"/>
          <w:sz w:val="28"/>
        </w:rPr>
        <w:t xml:space="preserve">
      Қауіп-қатерлерді бағалау қазіргі заманғы үлгілеу негізінде есептелуі тиіс. </w:t>
      </w:r>
      <w:r>
        <w:br/>
      </w:r>
      <w:r>
        <w:rPr>
          <w:rFonts w:ascii="Times New Roman"/>
          <w:b w:val="false"/>
          <w:i w:val="false"/>
          <w:color w:val="000000"/>
          <w:sz w:val="28"/>
        </w:rPr>
        <w:t>
</w:t>
      </w:r>
      <w:r>
        <w:rPr>
          <w:rFonts w:ascii="Times New Roman"/>
          <w:b w:val="false"/>
          <w:i w:val="false"/>
          <w:color w:val="000000"/>
          <w:sz w:val="28"/>
        </w:rPr>
        <w:t xml:space="preserve">
      22. Экономикалық бөлім жобаның жалпы Қазақстан Республикасының (облыстың, өңірдің) экономикасына әсерін білдіреді (макроэкономикалық талдау): </w:t>
      </w:r>
      <w:r>
        <w:br/>
      </w:r>
      <w:r>
        <w:rPr>
          <w:rFonts w:ascii="Times New Roman"/>
          <w:b w:val="false"/>
          <w:i w:val="false"/>
          <w:color w:val="000000"/>
          <w:sz w:val="28"/>
        </w:rPr>
        <w:t xml:space="preserve">
      саладағы ахуалды және оның жобасыз даму перспективаларын талдауы, негізгі салалық көрсеткіштердің (өнімдерді (қызметтердің) өндіру көлемі, жалпы сыртқы өнімнің (жалпы өңірлік өнімнің) құрылымындағы саланың үлесі, салаға инвестициялардың көлемі және мәндері және олардың болашақтағы болжамды мәні көрсетуі тиіс; </w:t>
      </w:r>
      <w:r>
        <w:br/>
      </w:r>
      <w:r>
        <w:rPr>
          <w:rFonts w:ascii="Times New Roman"/>
          <w:b w:val="false"/>
          <w:i w:val="false"/>
          <w:color w:val="000000"/>
          <w:sz w:val="28"/>
        </w:rPr>
        <w:t xml:space="preserve">
      жобаның іске асырылуын ескере отырып, саланың даму келешегін талдау негізгі салалық көрсеткіштердің (өнімдердің (қызметтердің) өндіру көлемі, жалпы сыртқы өнімнің (жалпы өңірлік өнімнің) құрылымындағы саланың үлесі, салаға инвестициялардың көлемі және мәндері және олардың болашақтағы болжамды мәні көрсетуі тиіс; </w:t>
      </w:r>
      <w:r>
        <w:br/>
      </w:r>
      <w:r>
        <w:rPr>
          <w:rFonts w:ascii="Times New Roman"/>
          <w:b w:val="false"/>
          <w:i w:val="false"/>
          <w:color w:val="000000"/>
          <w:sz w:val="28"/>
        </w:rPr>
        <w:t xml:space="preserve">
      жобамен және жобасыз ахуалды салыстырмалы талдау; </w:t>
      </w:r>
      <w:r>
        <w:br/>
      </w:r>
      <w:r>
        <w:rPr>
          <w:rFonts w:ascii="Times New Roman"/>
          <w:b w:val="false"/>
          <w:i w:val="false"/>
          <w:color w:val="000000"/>
          <w:sz w:val="28"/>
        </w:rPr>
        <w:t xml:space="preserve">
      таза қоғамдық пайдалардың, экономикалық таза келтірілген кірістің ( expected net present value – ENPV), кірістіліктің экономикалық ішкі нормаларының (Economic Internal Rate of Return – EIRR) көрсеткіштерінің есебі; </w:t>
      </w:r>
      <w:r>
        <w:br/>
      </w:r>
      <w:r>
        <w:rPr>
          <w:rFonts w:ascii="Times New Roman"/>
          <w:b w:val="false"/>
          <w:i w:val="false"/>
          <w:color w:val="000000"/>
          <w:sz w:val="28"/>
        </w:rPr>
        <w:t xml:space="preserve">
      жобаны іске асырудың аралас салалардың дамуына әсерін талдау; </w:t>
      </w:r>
      <w:r>
        <w:br/>
      </w:r>
      <w:r>
        <w:rPr>
          <w:rFonts w:ascii="Times New Roman"/>
          <w:b w:val="false"/>
          <w:i w:val="false"/>
          <w:color w:val="000000"/>
          <w:sz w:val="28"/>
        </w:rPr>
        <w:t xml:space="preserve">
      жалпы жоба үшін және жоба нәтижелерінің, салдарының және әсерінің талдауын, шығындар тиімділігінің және өлшенбейтін пайдаларының, ұлғайған пайдалары мен шығындарының, тұтынушының қосымша пайдаларын, қайтарусыз шығасылардың, сыртқы әсерлердің, халықаралық әсерлердің, жобаның жанама пайдаларының талдауды қамтитын тура және тікелей пайда табушылар үшін пайдалар мен шығындарды талдау; </w:t>
      </w:r>
      <w:r>
        <w:br/>
      </w:r>
      <w:r>
        <w:rPr>
          <w:rFonts w:ascii="Times New Roman"/>
          <w:b w:val="false"/>
          <w:i w:val="false"/>
          <w:color w:val="000000"/>
          <w:sz w:val="28"/>
        </w:rPr>
        <w:t xml:space="preserve">
      жобаның Қазақстан Республикасының экспорттық әлеуетінің өсуіне және импортты толықтыруға, инновациялар дамуына әсерін талдау; </w:t>
      </w:r>
      <w:r>
        <w:br/>
      </w:r>
      <w:r>
        <w:rPr>
          <w:rFonts w:ascii="Times New Roman"/>
          <w:b w:val="false"/>
          <w:i w:val="false"/>
          <w:color w:val="000000"/>
          <w:sz w:val="28"/>
        </w:rPr>
        <w:t xml:space="preserve">
      ағымдағы бағалардағы және өткен жылғы салыстырмалы бағалардағы тікелей макроэкономикалық әсердің есебі; </w:t>
      </w:r>
      <w:r>
        <w:br/>
      </w:r>
      <w:r>
        <w:rPr>
          <w:rFonts w:ascii="Times New Roman"/>
          <w:b w:val="false"/>
          <w:i w:val="false"/>
          <w:color w:val="000000"/>
          <w:sz w:val="28"/>
        </w:rPr>
        <w:t xml:space="preserve">
      ағымдағы бағалардағы және өткен жылғы салыстырмалы бағалардағы жанама макроэкономикалық әсердің есебі; </w:t>
      </w:r>
      <w:r>
        <w:br/>
      </w:r>
      <w:r>
        <w:rPr>
          <w:rFonts w:ascii="Times New Roman"/>
          <w:b w:val="false"/>
          <w:i w:val="false"/>
          <w:color w:val="000000"/>
          <w:sz w:val="28"/>
        </w:rPr>
        <w:t xml:space="preserve">
      ағымдағы бағалардағы және өткен жылғы салыстырмалы бағалардағы жиынтық макроэкономикалық әсердің есебі; </w:t>
      </w:r>
      <w:r>
        <w:br/>
      </w:r>
      <w:r>
        <w:rPr>
          <w:rFonts w:ascii="Times New Roman"/>
          <w:b w:val="false"/>
          <w:i w:val="false"/>
          <w:color w:val="000000"/>
          <w:sz w:val="28"/>
        </w:rPr>
        <w:t xml:space="preserve">
      жобаның экономикалық тиімділігінің жылдық индексінің есебі; </w:t>
      </w:r>
      <w:r>
        <w:br/>
      </w:r>
      <w:r>
        <w:rPr>
          <w:rFonts w:ascii="Times New Roman"/>
          <w:b w:val="false"/>
          <w:i w:val="false"/>
          <w:color w:val="000000"/>
          <w:sz w:val="28"/>
        </w:rPr>
        <w:t xml:space="preserve">
      жобаның экономикалық тиімділігінің интегралдық индикаторларының есебі; </w:t>
      </w:r>
      <w:r>
        <w:br/>
      </w:r>
      <w:r>
        <w:rPr>
          <w:rFonts w:ascii="Times New Roman"/>
          <w:b w:val="false"/>
          <w:i w:val="false"/>
          <w:color w:val="000000"/>
          <w:sz w:val="28"/>
        </w:rPr>
        <w:t xml:space="preserve">
      жобаны іске асырудың макроэкономикалық тиімділігінің есебі. </w:t>
      </w:r>
      <w:r>
        <w:br/>
      </w:r>
      <w:r>
        <w:rPr>
          <w:rFonts w:ascii="Times New Roman"/>
          <w:b w:val="false"/>
          <w:i w:val="false"/>
          <w:color w:val="000000"/>
          <w:sz w:val="28"/>
        </w:rPr>
        <w:t>
</w:t>
      </w:r>
      <w:r>
        <w:rPr>
          <w:rFonts w:ascii="Times New Roman"/>
          <w:b w:val="false"/>
          <w:i w:val="false"/>
          <w:color w:val="000000"/>
          <w:sz w:val="28"/>
        </w:rPr>
        <w:t xml:space="preserve">
      23. Әлеуметтік бөлім жобаның әлеуметтік аспектілерін және жобаны іске асырудан түсетін әлеуметтік пайдаларды көрсетеді. </w:t>
      </w:r>
      <w:r>
        <w:br/>
      </w:r>
      <w:r>
        <w:rPr>
          <w:rFonts w:ascii="Times New Roman"/>
          <w:b w:val="false"/>
          <w:i w:val="false"/>
          <w:color w:val="000000"/>
          <w:sz w:val="28"/>
        </w:rPr>
        <w:t xml:space="preserve">
      Бұл бөлім мыналарды қамтуы тиіс: </w:t>
      </w:r>
      <w:r>
        <w:br/>
      </w:r>
      <w:r>
        <w:rPr>
          <w:rFonts w:ascii="Times New Roman"/>
          <w:b w:val="false"/>
          <w:i w:val="false"/>
          <w:color w:val="000000"/>
          <w:sz w:val="28"/>
        </w:rPr>
        <w:t xml:space="preserve">
      өңірдегі әлеуметтік ахуалды және жобасыз даму перспективаларын талдау, Қазақстанның және жоба іске асыру болжанатын өңірдегі халықтың өмір сүру деңгейінің (халықтың кірістері, жұмыспен қамтылу деңгейі) негізгі көрсеткіштерінің мәндері, және олардың соңғы үш жылғы серпіні мен болашақтағы болжамды мәні көрсетілуі тиіс; </w:t>
      </w:r>
      <w:r>
        <w:br/>
      </w:r>
      <w:r>
        <w:rPr>
          <w:rFonts w:ascii="Times New Roman"/>
          <w:b w:val="false"/>
          <w:i w:val="false"/>
          <w:color w:val="000000"/>
          <w:sz w:val="28"/>
        </w:rPr>
        <w:t xml:space="preserve">
      жобаның іске асырылуын ескере отырып, әлеуметтік ахуалдың даму перспективаларын талдау; </w:t>
      </w:r>
      <w:r>
        <w:br/>
      </w:r>
      <w:r>
        <w:rPr>
          <w:rFonts w:ascii="Times New Roman"/>
          <w:b w:val="false"/>
          <w:i w:val="false"/>
          <w:color w:val="000000"/>
          <w:sz w:val="28"/>
        </w:rPr>
        <w:t xml:space="preserve">
      халықтың әлеуметтік-мәдени және демографиялық сипаттамалары тұрғысынан жобаның негізділігін талдау, оның ішінде, жоба концессия схемасы бойынша іске асырылғандағы халықтың өнімдерді (тауарды/қызметті) тұтынғандығы үшін төлеуге дайындық мәселелерін зерттеу; </w:t>
      </w:r>
      <w:r>
        <w:br/>
      </w:r>
      <w:r>
        <w:rPr>
          <w:rFonts w:ascii="Times New Roman"/>
          <w:b w:val="false"/>
          <w:i w:val="false"/>
          <w:color w:val="000000"/>
          <w:sz w:val="28"/>
        </w:rPr>
        <w:t xml:space="preserve">
      жобаның қызметкерлердің санаттары бойынша еңбек ресурстарына мұқтаждығы, әрбір кезеңде олардың біліктіліктеріне қойылатын талаптар және оның Қазақстан Республикасы халқының жұмыспен қамтылуына әсері; </w:t>
      </w:r>
      <w:r>
        <w:br/>
      </w:r>
      <w:r>
        <w:rPr>
          <w:rFonts w:ascii="Times New Roman"/>
          <w:b w:val="false"/>
          <w:i w:val="false"/>
          <w:color w:val="000000"/>
          <w:sz w:val="28"/>
        </w:rPr>
        <w:t xml:space="preserve">
      жобаны іске асыру аясында оқыту бағдарламалары және жұмысшылар мен мамандарды қайта даярлау; </w:t>
      </w:r>
      <w:r>
        <w:br/>
      </w:r>
      <w:r>
        <w:rPr>
          <w:rFonts w:ascii="Times New Roman"/>
          <w:b w:val="false"/>
          <w:i w:val="false"/>
          <w:color w:val="000000"/>
          <w:sz w:val="28"/>
        </w:rPr>
        <w:t xml:space="preserve">
      еңбекті қорғау және техника қауіпсіздігі нормалары; </w:t>
      </w:r>
      <w:r>
        <w:br/>
      </w:r>
      <w:r>
        <w:rPr>
          <w:rFonts w:ascii="Times New Roman"/>
          <w:b w:val="false"/>
          <w:i w:val="false"/>
          <w:color w:val="000000"/>
          <w:sz w:val="28"/>
        </w:rPr>
        <w:t xml:space="preserve">
      әлеуметтік инфрақұрылымды дамыту орындылығын (қажеттілігін) талдау; </w:t>
      </w:r>
      <w:r>
        <w:br/>
      </w:r>
      <w:r>
        <w:rPr>
          <w:rFonts w:ascii="Times New Roman"/>
          <w:b w:val="false"/>
          <w:i w:val="false"/>
          <w:color w:val="000000"/>
          <w:sz w:val="28"/>
        </w:rPr>
        <w:t xml:space="preserve">
      жобаның қоғамдық (әлеуметтік-экономикалық) қажеттілігін талдау/бағалау. </w:t>
      </w:r>
      <w:r>
        <w:br/>
      </w:r>
      <w:r>
        <w:rPr>
          <w:rFonts w:ascii="Times New Roman"/>
          <w:b w:val="false"/>
          <w:i w:val="false"/>
          <w:color w:val="000000"/>
          <w:sz w:val="28"/>
        </w:rPr>
        <w:t>
</w:t>
      </w:r>
      <w:r>
        <w:rPr>
          <w:rFonts w:ascii="Times New Roman"/>
          <w:b w:val="false"/>
          <w:i w:val="false"/>
          <w:color w:val="000000"/>
          <w:sz w:val="28"/>
        </w:rPr>
        <w:t xml:space="preserve">
      24. "Мемлекеттік қолдаудың түрі мен көлемі, бюджетке ықпал етуі" бөлімінде жобаның ТЭН негізделетін концессионердің қызметін мемлекеттік қолдаудың мүмкін болатын түрлері мен мөлшері, ұлттық валютадағы көлемін және жобаны іске асырудың мемлекеттік бюджетке әсерін көрсетумен бірге мемлекеттік қолдаудың берілген түрін ұсыну тиімділігі көрсетіледі. </w:t>
      </w:r>
      <w:r>
        <w:br/>
      </w:r>
      <w:r>
        <w:rPr>
          <w:rFonts w:ascii="Times New Roman"/>
          <w:b w:val="false"/>
          <w:i w:val="false"/>
          <w:color w:val="000000"/>
          <w:sz w:val="28"/>
        </w:rPr>
        <w:t xml:space="preserve">
      Бөлім келесілерді: </w:t>
      </w:r>
      <w:r>
        <w:br/>
      </w:r>
      <w:r>
        <w:rPr>
          <w:rFonts w:ascii="Times New Roman"/>
          <w:b w:val="false"/>
          <w:i w:val="false"/>
          <w:color w:val="000000"/>
          <w:sz w:val="28"/>
        </w:rPr>
        <w:t xml:space="preserve">
      мемлекеттік қолдау түрлерін таңдау негізін, мемлекеттік қолдаудың оңтайлы мөлшерінің есебін және мемлекеттік қолдаудың пайдалылығы индексін (негізгі міндеттемелерді қоспағанда); </w:t>
      </w:r>
      <w:r>
        <w:br/>
      </w:r>
      <w:r>
        <w:rPr>
          <w:rFonts w:ascii="Times New Roman"/>
          <w:b w:val="false"/>
          <w:i w:val="false"/>
          <w:color w:val="000000"/>
          <w:sz w:val="28"/>
        </w:rPr>
        <w:t xml:space="preserve">
      дисконтты бюджеттік ақшалай ағындар есебін, бюджеттік әсерді, жобаның бюджеттік тиімділігі есебін, келтірілген таза пайданы, ішкі пайдалылық нормасын; </w:t>
      </w:r>
      <w:r>
        <w:br/>
      </w:r>
      <w:r>
        <w:rPr>
          <w:rFonts w:ascii="Times New Roman"/>
          <w:b w:val="false"/>
          <w:i w:val="false"/>
          <w:color w:val="000000"/>
          <w:sz w:val="28"/>
        </w:rPr>
        <w:t xml:space="preserve">
      қаржыландыру көздері бойынша жобаны іске асырудың баламалы нұсқаларын салыстырмалы талдау (жүз пайыз мөлшерде мемлекет бюджетінің есебінен, мемлекеттік қарыз есебінен); </w:t>
      </w:r>
      <w:r>
        <w:br/>
      </w:r>
      <w:r>
        <w:rPr>
          <w:rFonts w:ascii="Times New Roman"/>
          <w:b w:val="false"/>
          <w:i w:val="false"/>
          <w:color w:val="000000"/>
          <w:sz w:val="28"/>
        </w:rPr>
        <w:t xml:space="preserve">
      жобаны іске асыру жылдары бойынша мемлекеттік бюджетке (республикалық және жергілікті) ықпал ету жүктемесінің есебін қамтуы тиіс. </w:t>
      </w:r>
      <w:r>
        <w:br/>
      </w:r>
      <w:r>
        <w:rPr>
          <w:rFonts w:ascii="Times New Roman"/>
          <w:b w:val="false"/>
          <w:i w:val="false"/>
          <w:color w:val="000000"/>
          <w:sz w:val="28"/>
        </w:rPr>
        <w:t>
</w:t>
      </w:r>
      <w:r>
        <w:rPr>
          <w:rFonts w:ascii="Times New Roman"/>
          <w:b w:val="false"/>
          <w:i w:val="false"/>
          <w:color w:val="000000"/>
          <w:sz w:val="28"/>
        </w:rPr>
        <w:t xml:space="preserve">
      25. "Жалпы тұжырым" бөлімінде жобаның негізгі құндылықтары мен кемшіліктері, жобаны іске асырудың оңтайлы нұсқасын таңдау бойынша қисынды сипаттау және қорытындылау, басқа қорытындылар көрініс табады. </w:t>
      </w:r>
      <w:r>
        <w:br/>
      </w:r>
      <w:r>
        <w:rPr>
          <w:rFonts w:ascii="Times New Roman"/>
          <w:b w:val="false"/>
          <w:i w:val="false"/>
          <w:color w:val="000000"/>
          <w:sz w:val="28"/>
        </w:rPr>
        <w:t>
</w:t>
      </w:r>
      <w:r>
        <w:rPr>
          <w:rFonts w:ascii="Times New Roman"/>
          <w:b w:val="false"/>
          <w:i w:val="false"/>
          <w:color w:val="000000"/>
          <w:sz w:val="28"/>
        </w:rPr>
        <w:t xml:space="preserve">
      26. Жобаның ТЭН қосымшалары жобаның ТЭН-де келтірілген ақпаратты растайтын және ашып көрсететін жобаны іске асырудың қарастырылып жатқан әр нұсқасы бойынша қаржы-экономикалық үлгісі; шығыстар кестесін, динамикті өзін-өзі өтеу кестесін, диаграммаларды, суреттерді, жергілікті жерлер картасын қамтуы қажет. </w:t>
      </w:r>
    </w:p>
    <w:bookmarkEnd w:id="10"/>
    <w:bookmarkStart w:name="z89" w:id="11"/>
    <w:p>
      <w:pPr>
        <w:spacing w:after="0"/>
        <w:ind w:left="0"/>
        <w:jc w:val="left"/>
      </w:pPr>
      <w:r>
        <w:rPr>
          <w:rFonts w:ascii="Times New Roman"/>
          <w:b/>
          <w:i w:val="false"/>
          <w:color w:val="000000"/>
        </w:rPr>
        <w:t xml:space="preserve"> 
3. ТЭН жобасын сараптауға қойылатын талаптар </w:t>
      </w:r>
    </w:p>
    <w:bookmarkEnd w:id="11"/>
    <w:bookmarkStart w:name="z90" w:id="12"/>
    <w:p>
      <w:pPr>
        <w:spacing w:after="0"/>
        <w:ind w:left="0"/>
        <w:jc w:val="both"/>
      </w:pPr>
      <w:r>
        <w:rPr>
          <w:rFonts w:ascii="Times New Roman"/>
          <w:b w:val="false"/>
          <w:i w:val="false"/>
          <w:color w:val="000000"/>
          <w:sz w:val="28"/>
        </w:rPr>
        <w:t xml:space="preserve">
      27. Жобаның ТЭН сараптауды концессия мәселелері жөніндегі мамандандырылған ұйым жүргізеді. </w:t>
      </w:r>
      <w:r>
        <w:br/>
      </w:r>
      <w:r>
        <w:rPr>
          <w:rFonts w:ascii="Times New Roman"/>
          <w:b w:val="false"/>
          <w:i w:val="false"/>
          <w:color w:val="000000"/>
          <w:sz w:val="28"/>
        </w:rPr>
        <w:t>
</w:t>
      </w:r>
      <w:r>
        <w:rPr>
          <w:rFonts w:ascii="Times New Roman"/>
          <w:b w:val="false"/>
          <w:i w:val="false"/>
          <w:color w:val="000000"/>
          <w:sz w:val="28"/>
        </w:rPr>
        <w:t xml:space="preserve">
      28. Экономикалық сараптаманы (бұдан әрі - сараптама) жүргізген кезде сарапшы мына принциптерді басшылыққа алады: </w:t>
      </w:r>
      <w:r>
        <w:br/>
      </w:r>
      <w:r>
        <w:rPr>
          <w:rFonts w:ascii="Times New Roman"/>
          <w:b w:val="false"/>
          <w:i w:val="false"/>
          <w:color w:val="000000"/>
          <w:sz w:val="28"/>
        </w:rPr>
        <w:t xml:space="preserve">
      жобаның нәтижелілігі – оны жүзеге асыру тиімділігінің оң болуы, яғни қосылатын нәтижелер бағалауының жобаны іске асыру үшін талап етілетін қажет жиынтық шығындардың бағалауынан асуы; </w:t>
      </w:r>
      <w:r>
        <w:br/>
      </w:r>
      <w:r>
        <w:rPr>
          <w:rFonts w:ascii="Times New Roman"/>
          <w:b w:val="false"/>
          <w:i w:val="false"/>
          <w:color w:val="000000"/>
          <w:sz w:val="28"/>
        </w:rPr>
        <w:t xml:space="preserve">
      бара-барлық және объективтілік – оған қатысты күмәнділік және белгісіздік дәрежесін ескере отырып жоба қаралатын, объектінің құрылымы мен сипатын дұрыс көрсету; </w:t>
      </w:r>
      <w:r>
        <w:br/>
      </w:r>
      <w:r>
        <w:rPr>
          <w:rFonts w:ascii="Times New Roman"/>
          <w:b w:val="false"/>
          <w:i w:val="false"/>
          <w:color w:val="000000"/>
          <w:sz w:val="28"/>
        </w:rPr>
        <w:t xml:space="preserve">
      кешенділік – жобаны іске асырудың жан-жақты салдарын есепке алу, тек экономикалық емес, сонымен бірге әлеуметтік, экологиялық және басқа да экономикадан тыс салалардағы салдарын және нәтижелер мен шығындардың тиісті түрлері мен өлшемдерін анықтау; </w:t>
      </w:r>
      <w:r>
        <w:br/>
      </w:r>
      <w:r>
        <w:rPr>
          <w:rFonts w:ascii="Times New Roman"/>
          <w:b w:val="false"/>
          <w:i w:val="false"/>
          <w:color w:val="000000"/>
          <w:sz w:val="28"/>
        </w:rPr>
        <w:t xml:space="preserve">
      даралық – әрбір қатысушы ұстанымымен жоба тиімділігін бағалау; </w:t>
      </w:r>
      <w:r>
        <w:br/>
      </w:r>
      <w:r>
        <w:rPr>
          <w:rFonts w:ascii="Times New Roman"/>
          <w:b w:val="false"/>
          <w:i w:val="false"/>
          <w:color w:val="000000"/>
          <w:sz w:val="28"/>
        </w:rPr>
        <w:t xml:space="preserve">
      келісушілік – ТЭН әр түрлі бөлімдерінде және ұсынылған құжаттарда көрсетілген деректер мен ақпарат өзара келісіледі; </w:t>
      </w:r>
      <w:r>
        <w:br/>
      </w:r>
      <w:r>
        <w:rPr>
          <w:rFonts w:ascii="Times New Roman"/>
          <w:b w:val="false"/>
          <w:i w:val="false"/>
          <w:color w:val="000000"/>
          <w:sz w:val="28"/>
        </w:rPr>
        <w:t xml:space="preserve">
      дұрыстығы – ТЭН бөлімдерінде ұсынылған ақпараттар мен деректер ұсынылған құжаттар мен есептеулердегі басқа сараптамалардың қорытындыларында расталған; </w:t>
      </w:r>
      <w:r>
        <w:br/>
      </w:r>
      <w:r>
        <w:rPr>
          <w:rFonts w:ascii="Times New Roman"/>
          <w:b w:val="false"/>
          <w:i w:val="false"/>
          <w:color w:val="000000"/>
          <w:sz w:val="28"/>
        </w:rPr>
        <w:t xml:space="preserve">
      негізділік – ТЭН шеңберінде қабылданған шешімдер неігізделген болып табылады; </w:t>
      </w:r>
      <w:r>
        <w:br/>
      </w:r>
      <w:r>
        <w:rPr>
          <w:rFonts w:ascii="Times New Roman"/>
          <w:b w:val="false"/>
          <w:i w:val="false"/>
          <w:color w:val="000000"/>
          <w:sz w:val="28"/>
        </w:rPr>
        <w:t xml:space="preserve">
      есептіліктің дұрыстығы – есептеу тәртібі және алынған көрсеткіштер дұрыс болып табылады. </w:t>
      </w:r>
      <w:r>
        <w:br/>
      </w:r>
      <w:r>
        <w:rPr>
          <w:rFonts w:ascii="Times New Roman"/>
          <w:b w:val="false"/>
          <w:i w:val="false"/>
          <w:color w:val="000000"/>
          <w:sz w:val="28"/>
        </w:rPr>
        <w:t>
</w:t>
      </w:r>
      <w:r>
        <w:rPr>
          <w:rFonts w:ascii="Times New Roman"/>
          <w:b w:val="false"/>
          <w:i w:val="false"/>
          <w:color w:val="000000"/>
          <w:sz w:val="28"/>
        </w:rPr>
        <w:t xml:space="preserve">
      29. Мыналар: </w:t>
      </w:r>
      <w:r>
        <w:br/>
      </w:r>
      <w:r>
        <w:rPr>
          <w:rFonts w:ascii="Times New Roman"/>
          <w:b w:val="false"/>
          <w:i w:val="false"/>
          <w:color w:val="000000"/>
          <w:sz w:val="28"/>
        </w:rPr>
        <w:t xml:space="preserve">
      жобаны іске асырудың әлеуметтік тиімділігін концессия схемасы   бойынша талдау; </w:t>
      </w:r>
      <w:r>
        <w:br/>
      </w:r>
      <w:r>
        <w:rPr>
          <w:rFonts w:ascii="Times New Roman"/>
          <w:b w:val="false"/>
          <w:i w:val="false"/>
          <w:color w:val="000000"/>
          <w:sz w:val="28"/>
        </w:rPr>
        <w:t xml:space="preserve">
      жобаны іске асырудың экономикалық тиімділігін концессия схемасы бойынша талдау; </w:t>
      </w:r>
      <w:r>
        <w:br/>
      </w:r>
      <w:r>
        <w:rPr>
          <w:rFonts w:ascii="Times New Roman"/>
          <w:b w:val="false"/>
          <w:i w:val="false"/>
          <w:color w:val="000000"/>
          <w:sz w:val="28"/>
        </w:rPr>
        <w:t xml:space="preserve">
      жобаны іске асырудың коммерциялық тиімділігін концессия схемасы бойынша талдау; </w:t>
      </w:r>
      <w:r>
        <w:br/>
      </w:r>
      <w:r>
        <w:rPr>
          <w:rFonts w:ascii="Times New Roman"/>
          <w:b w:val="false"/>
          <w:i w:val="false"/>
          <w:color w:val="000000"/>
          <w:sz w:val="28"/>
        </w:rPr>
        <w:t xml:space="preserve">
      мемлекеттік қолдау шараларын көрсетуді ескере отырып жобаны іске асырудың бюджеттік тиімділігін концессия схемасы бойынша талдау; </w:t>
      </w:r>
      <w:r>
        <w:br/>
      </w:r>
      <w:r>
        <w:rPr>
          <w:rFonts w:ascii="Times New Roman"/>
          <w:b w:val="false"/>
          <w:i w:val="false"/>
          <w:color w:val="000000"/>
          <w:sz w:val="28"/>
        </w:rPr>
        <w:t xml:space="preserve">
      жоба тәуекелдерін басқару жүйесін талдау сараптама міндеттері болып табылады. </w:t>
      </w:r>
      <w:r>
        <w:br/>
      </w:r>
      <w:r>
        <w:rPr>
          <w:rFonts w:ascii="Times New Roman"/>
          <w:b w:val="false"/>
          <w:i w:val="false"/>
          <w:color w:val="000000"/>
          <w:sz w:val="28"/>
        </w:rPr>
        <w:t>
</w:t>
      </w:r>
      <w:r>
        <w:rPr>
          <w:rFonts w:ascii="Times New Roman"/>
          <w:b w:val="false"/>
          <w:i w:val="false"/>
          <w:color w:val="000000"/>
          <w:sz w:val="28"/>
        </w:rPr>
        <w:t xml:space="preserve">
      30. ТЭН жобасының сараптамасы ұсынылған ТЭН жобасы және жоба ерекшеліктеріне сәйкес талап етілетін сараптамалардың тиісті оң қорытындысы негізінде, атап айтқанда: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 жобаларды мемлекеттік сараптау өкілеттігін берген заңды тұлғаның мемлекеттік сараптамасы; </w:t>
      </w:r>
      <w:r>
        <w:br/>
      </w:r>
      <w:r>
        <w:rPr>
          <w:rFonts w:ascii="Times New Roman"/>
          <w:b w:val="false"/>
          <w:i w:val="false"/>
          <w:color w:val="000000"/>
          <w:sz w:val="28"/>
        </w:rPr>
        <w:t>
</w:t>
      </w:r>
      <w:r>
        <w:rPr>
          <w:rFonts w:ascii="Times New Roman"/>
          <w:b w:val="false"/>
          <w:i w:val="false"/>
          <w:color w:val="000000"/>
          <w:sz w:val="28"/>
        </w:rPr>
        <w:t xml:space="preserve">
      2) салалық орган сараптамасы; </w:t>
      </w:r>
      <w:r>
        <w:br/>
      </w:r>
      <w:r>
        <w:rPr>
          <w:rFonts w:ascii="Times New Roman"/>
          <w:b w:val="false"/>
          <w:i w:val="false"/>
          <w:color w:val="000000"/>
          <w:sz w:val="28"/>
        </w:rPr>
        <w:t>
</w:t>
      </w:r>
      <w:r>
        <w:rPr>
          <w:rFonts w:ascii="Times New Roman"/>
          <w:b w:val="false"/>
          <w:i w:val="false"/>
          <w:color w:val="000000"/>
          <w:sz w:val="28"/>
        </w:rPr>
        <w:t xml:space="preserve">
      3) қоршаған ортаны қорғау салысындағы уәкілетті органның экологиялық сараптамасы; </w:t>
      </w:r>
      <w:r>
        <w:br/>
      </w:r>
      <w:r>
        <w:rPr>
          <w:rFonts w:ascii="Times New Roman"/>
          <w:b w:val="false"/>
          <w:i w:val="false"/>
          <w:color w:val="000000"/>
          <w:sz w:val="28"/>
        </w:rPr>
        <w:t>
</w:t>
      </w:r>
      <w:r>
        <w:rPr>
          <w:rFonts w:ascii="Times New Roman"/>
          <w:b w:val="false"/>
          <w:i w:val="false"/>
          <w:color w:val="000000"/>
          <w:sz w:val="28"/>
        </w:rPr>
        <w:t xml:space="preserve">
      4) банк сараптамасы; </w:t>
      </w:r>
      <w:r>
        <w:br/>
      </w:r>
      <w:r>
        <w:rPr>
          <w:rFonts w:ascii="Times New Roman"/>
          <w:b w:val="false"/>
          <w:i w:val="false"/>
          <w:color w:val="000000"/>
          <w:sz w:val="28"/>
        </w:rPr>
        <w:t>
</w:t>
      </w:r>
      <w:r>
        <w:rPr>
          <w:rFonts w:ascii="Times New Roman"/>
          <w:b w:val="false"/>
          <w:i w:val="false"/>
          <w:color w:val="000000"/>
          <w:sz w:val="28"/>
        </w:rPr>
        <w:t xml:space="preserve">
      5) мемлекеттік ғылыми-техникалық сараптама; </w:t>
      </w:r>
      <w:r>
        <w:br/>
      </w: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қадағалау саласындағы уәкілетті органның сараптамасы. </w:t>
      </w:r>
      <w:r>
        <w:br/>
      </w:r>
      <w:r>
        <w:rPr>
          <w:rFonts w:ascii="Times New Roman"/>
          <w:b w:val="false"/>
          <w:i w:val="false"/>
          <w:color w:val="000000"/>
          <w:sz w:val="28"/>
        </w:rPr>
        <w:t>
</w:t>
      </w:r>
      <w:r>
        <w:rPr>
          <w:rFonts w:ascii="Times New Roman"/>
          <w:b w:val="false"/>
          <w:i w:val="false"/>
          <w:color w:val="000000"/>
          <w:sz w:val="28"/>
        </w:rPr>
        <w:t xml:space="preserve">
      31. Сараптаманы жүргізу нәтижесі ТЭН жобасына жүргізілген концессия мәселелері бойынша мамандандырылған ұйымның сараптамалық қорытындысы болып табылады. </w:t>
      </w:r>
      <w:r>
        <w:br/>
      </w:r>
      <w:r>
        <w:rPr>
          <w:rFonts w:ascii="Times New Roman"/>
          <w:b w:val="false"/>
          <w:i w:val="false"/>
          <w:color w:val="000000"/>
          <w:sz w:val="28"/>
        </w:rPr>
        <w:t>
</w:t>
      </w:r>
      <w:r>
        <w:rPr>
          <w:rFonts w:ascii="Times New Roman"/>
          <w:b w:val="false"/>
          <w:i w:val="false"/>
          <w:color w:val="000000"/>
          <w:sz w:val="28"/>
        </w:rPr>
        <w:t xml:space="preserve">
      32. Сараптама қорытындысының мазмұны келесі тараулардан тұрады: </w:t>
      </w:r>
      <w:r>
        <w:br/>
      </w:r>
      <w:r>
        <w:rPr>
          <w:rFonts w:ascii="Times New Roman"/>
          <w:b w:val="false"/>
          <w:i w:val="false"/>
          <w:color w:val="000000"/>
          <w:sz w:val="28"/>
        </w:rPr>
        <w:t xml:space="preserve">
      жалпы деректер; </w:t>
      </w:r>
      <w:r>
        <w:br/>
      </w:r>
      <w:r>
        <w:rPr>
          <w:rFonts w:ascii="Times New Roman"/>
          <w:b w:val="false"/>
          <w:i w:val="false"/>
          <w:color w:val="000000"/>
          <w:sz w:val="28"/>
        </w:rPr>
        <w:t xml:space="preserve">
      жоба паспорты; </w:t>
      </w:r>
      <w:r>
        <w:br/>
      </w:r>
      <w:r>
        <w:rPr>
          <w:rFonts w:ascii="Times New Roman"/>
          <w:b w:val="false"/>
          <w:i w:val="false"/>
          <w:color w:val="000000"/>
          <w:sz w:val="28"/>
        </w:rPr>
        <w:t xml:space="preserve">
      жоба бойынша құжаттама құрамын бағалау; </w:t>
      </w:r>
      <w:r>
        <w:br/>
      </w:r>
      <w:r>
        <w:rPr>
          <w:rFonts w:ascii="Times New Roman"/>
          <w:b w:val="false"/>
          <w:i w:val="false"/>
          <w:color w:val="000000"/>
          <w:sz w:val="28"/>
        </w:rPr>
        <w:t xml:space="preserve">
      Қазақстан Республикасының қолданыстағы заңнамасы аясында жобаны іске асыру мүмкіншілігі; </w:t>
      </w:r>
      <w:r>
        <w:br/>
      </w:r>
      <w:r>
        <w:rPr>
          <w:rFonts w:ascii="Times New Roman"/>
          <w:b w:val="false"/>
          <w:i w:val="false"/>
          <w:color w:val="000000"/>
          <w:sz w:val="28"/>
        </w:rPr>
        <w:t xml:space="preserve">
      жобаны іске асырудың әлеуметтік-экономикалық тиімділігі; </w:t>
      </w:r>
      <w:r>
        <w:br/>
      </w:r>
      <w:r>
        <w:rPr>
          <w:rFonts w:ascii="Times New Roman"/>
          <w:b w:val="false"/>
          <w:i w:val="false"/>
          <w:color w:val="000000"/>
          <w:sz w:val="28"/>
        </w:rPr>
        <w:t xml:space="preserve">
      жобаны іске асырудың коммерциялық тиімділігі; </w:t>
      </w:r>
      <w:r>
        <w:br/>
      </w:r>
      <w:r>
        <w:rPr>
          <w:rFonts w:ascii="Times New Roman"/>
          <w:b w:val="false"/>
          <w:i w:val="false"/>
          <w:color w:val="000000"/>
          <w:sz w:val="28"/>
        </w:rPr>
        <w:t xml:space="preserve">
      мемлекеттік қолдау шараларын ескере отырып жобаны іске асырудың бюджеттік тиімділігі; </w:t>
      </w:r>
      <w:r>
        <w:br/>
      </w:r>
      <w:r>
        <w:rPr>
          <w:rFonts w:ascii="Times New Roman"/>
          <w:b w:val="false"/>
          <w:i w:val="false"/>
          <w:color w:val="000000"/>
          <w:sz w:val="28"/>
        </w:rPr>
        <w:t xml:space="preserve">
      жоба тәуекелдерін басқару жүйесі; </w:t>
      </w:r>
      <w:r>
        <w:br/>
      </w:r>
      <w:r>
        <w:rPr>
          <w:rFonts w:ascii="Times New Roman"/>
          <w:b w:val="false"/>
          <w:i w:val="false"/>
          <w:color w:val="000000"/>
          <w:sz w:val="28"/>
        </w:rPr>
        <w:t xml:space="preserve">
      жоба бойынша қорытындылар. </w:t>
      </w:r>
      <w:r>
        <w:br/>
      </w:r>
      <w:r>
        <w:rPr>
          <w:rFonts w:ascii="Times New Roman"/>
          <w:b w:val="false"/>
          <w:i w:val="false"/>
          <w:color w:val="000000"/>
          <w:sz w:val="28"/>
        </w:rPr>
        <w:t>
</w:t>
      </w:r>
      <w:r>
        <w:rPr>
          <w:rFonts w:ascii="Times New Roman"/>
          <w:b w:val="false"/>
          <w:i w:val="false"/>
          <w:color w:val="000000"/>
          <w:sz w:val="28"/>
        </w:rPr>
        <w:t xml:space="preserve">
      33. "Жалпы мәліметтер" бөлімінде концессия мәселелері жөніндегі мамандандырылған ұйымның жобаның ТЭН сараптауды жүргізудің құқықтық негізі мен мақсаты көрсетіледі. </w:t>
      </w:r>
      <w:r>
        <w:br/>
      </w:r>
      <w:r>
        <w:rPr>
          <w:rFonts w:ascii="Times New Roman"/>
          <w:b w:val="false"/>
          <w:i w:val="false"/>
          <w:color w:val="000000"/>
          <w:sz w:val="28"/>
        </w:rPr>
        <w:t>
</w:t>
      </w:r>
      <w:r>
        <w:rPr>
          <w:rFonts w:ascii="Times New Roman"/>
          <w:b w:val="false"/>
          <w:i w:val="false"/>
          <w:color w:val="000000"/>
          <w:sz w:val="28"/>
        </w:rPr>
        <w:t xml:space="preserve">
      34. "Жоба паспорты" бөлімі мыналарды қамтиды: </w:t>
      </w:r>
      <w:r>
        <w:br/>
      </w:r>
      <w:r>
        <w:rPr>
          <w:rFonts w:ascii="Times New Roman"/>
          <w:b w:val="false"/>
          <w:i w:val="false"/>
          <w:color w:val="000000"/>
          <w:sz w:val="28"/>
        </w:rPr>
        <w:t xml:space="preserve">
      жобаның атауы;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жобаның міндеттері, соның ішінде сандық өлшемде; </w:t>
      </w:r>
      <w:r>
        <w:br/>
      </w:r>
      <w:r>
        <w:rPr>
          <w:rFonts w:ascii="Times New Roman"/>
          <w:b w:val="false"/>
          <w:i w:val="false"/>
          <w:color w:val="000000"/>
          <w:sz w:val="28"/>
        </w:rPr>
        <w:t xml:space="preserve">
      жоспарланатын іске асыру мерзімі; </w:t>
      </w:r>
      <w:r>
        <w:br/>
      </w:r>
      <w:r>
        <w:rPr>
          <w:rFonts w:ascii="Times New Roman"/>
          <w:b w:val="false"/>
          <w:i w:val="false"/>
          <w:color w:val="000000"/>
          <w:sz w:val="28"/>
        </w:rPr>
        <w:t xml:space="preserve">
      концессиялық жобаның ұлттық валютадағы және техникалық-экономикалық негіздеме аясында есептеулер үшін қабылданған шетел валютасындағы жалпы құны; </w:t>
      </w:r>
      <w:r>
        <w:br/>
      </w:r>
      <w:r>
        <w:rPr>
          <w:rFonts w:ascii="Times New Roman"/>
          <w:b w:val="false"/>
          <w:i w:val="false"/>
          <w:color w:val="000000"/>
          <w:sz w:val="28"/>
        </w:rPr>
        <w:t xml:space="preserve">
      жобаны іске асыру аясындағы негізгі техникалық параметрлер; </w:t>
      </w:r>
      <w:r>
        <w:br/>
      </w:r>
      <w:r>
        <w:rPr>
          <w:rFonts w:ascii="Times New Roman"/>
          <w:b w:val="false"/>
          <w:i w:val="false"/>
          <w:color w:val="000000"/>
          <w:sz w:val="28"/>
        </w:rPr>
        <w:t xml:space="preserve">
      жоба компоненттері, олардың әрбіреуінің құны көрсетілген; </w:t>
      </w:r>
      <w:r>
        <w:br/>
      </w:r>
      <w:r>
        <w:rPr>
          <w:rFonts w:ascii="Times New Roman"/>
          <w:b w:val="false"/>
          <w:i w:val="false"/>
          <w:color w:val="000000"/>
          <w:sz w:val="28"/>
        </w:rPr>
        <w:t xml:space="preserve">
      жобаны іске асыру орны; </w:t>
      </w:r>
      <w:r>
        <w:br/>
      </w:r>
      <w:r>
        <w:rPr>
          <w:rFonts w:ascii="Times New Roman"/>
          <w:b w:val="false"/>
          <w:i w:val="false"/>
          <w:color w:val="000000"/>
          <w:sz w:val="28"/>
        </w:rPr>
        <w:t xml:space="preserve">
      қаржыландырудың болжанатын көздері; </w:t>
      </w:r>
      <w:r>
        <w:br/>
      </w:r>
      <w:r>
        <w:rPr>
          <w:rFonts w:ascii="Times New Roman"/>
          <w:b w:val="false"/>
          <w:i w:val="false"/>
          <w:color w:val="000000"/>
          <w:sz w:val="28"/>
        </w:rPr>
        <w:t xml:space="preserve">
      мемлекеттік қолдаудың түрлері мен мөлшері. </w:t>
      </w:r>
      <w:r>
        <w:br/>
      </w:r>
      <w:r>
        <w:rPr>
          <w:rFonts w:ascii="Times New Roman"/>
          <w:b w:val="false"/>
          <w:i w:val="false"/>
          <w:color w:val="000000"/>
          <w:sz w:val="28"/>
        </w:rPr>
        <w:t>
</w:t>
      </w:r>
      <w:r>
        <w:rPr>
          <w:rFonts w:ascii="Times New Roman"/>
          <w:b w:val="false"/>
          <w:i w:val="false"/>
          <w:color w:val="000000"/>
          <w:sz w:val="28"/>
        </w:rPr>
        <w:t xml:space="preserve">
      35. "Жоба бойынша құжаттама құрамын бағалау" тарауы мыналардың болуын бағалауды қамтиды: </w:t>
      </w:r>
      <w:r>
        <w:br/>
      </w:r>
      <w:r>
        <w:rPr>
          <w:rFonts w:ascii="Times New Roman"/>
          <w:b w:val="false"/>
          <w:i w:val="false"/>
          <w:color w:val="000000"/>
          <w:sz w:val="28"/>
        </w:rPr>
        <w:t xml:space="preserve">
      жобаның ТЭН-де талаптарға сәйкес қажетті ақпарат; </w:t>
      </w:r>
      <w:r>
        <w:br/>
      </w:r>
      <w:r>
        <w:rPr>
          <w:rFonts w:ascii="Times New Roman"/>
          <w:b w:val="false"/>
          <w:i w:val="false"/>
          <w:color w:val="000000"/>
          <w:sz w:val="28"/>
        </w:rPr>
        <w:t xml:space="preserve">
      осы талаптардың 30-тармағына сәйкес тиісті оң сараптамалар. </w:t>
      </w:r>
      <w:r>
        <w:br/>
      </w:r>
      <w:r>
        <w:rPr>
          <w:rFonts w:ascii="Times New Roman"/>
          <w:b w:val="false"/>
          <w:i w:val="false"/>
          <w:color w:val="000000"/>
          <w:sz w:val="28"/>
        </w:rPr>
        <w:t>
</w:t>
      </w:r>
      <w:r>
        <w:rPr>
          <w:rFonts w:ascii="Times New Roman"/>
          <w:b w:val="false"/>
          <w:i w:val="false"/>
          <w:color w:val="000000"/>
          <w:sz w:val="28"/>
        </w:rPr>
        <w:t xml:space="preserve">
      36. "Қазақстан Республикасының қолданыстағы заңнамасы аясында жобаны іске асыру мүмкіншілігі" тарауы жобаны Қазақстан Республикасының концессия мәселелері жөніндегі қолданыстағы заңнамасы аясында іске асыру мүмкіншілігін талдауды қамтиды. </w:t>
      </w:r>
      <w:r>
        <w:br/>
      </w:r>
      <w:r>
        <w:rPr>
          <w:rFonts w:ascii="Times New Roman"/>
          <w:b w:val="false"/>
          <w:i w:val="false"/>
          <w:color w:val="000000"/>
          <w:sz w:val="28"/>
        </w:rPr>
        <w:t>
</w:t>
      </w:r>
      <w:r>
        <w:rPr>
          <w:rFonts w:ascii="Times New Roman"/>
          <w:b w:val="false"/>
          <w:i w:val="false"/>
          <w:color w:val="000000"/>
          <w:sz w:val="28"/>
        </w:rPr>
        <w:t xml:space="preserve">
      37. "Жобаның әлеуметтік-экономикалық тиімділігі" тарауы мыналарды талдауды қамтиды: </w:t>
      </w:r>
      <w:r>
        <w:br/>
      </w:r>
      <w:r>
        <w:rPr>
          <w:rFonts w:ascii="Times New Roman"/>
          <w:b w:val="false"/>
          <w:i w:val="false"/>
          <w:color w:val="000000"/>
          <w:sz w:val="28"/>
        </w:rPr>
        <w:t xml:space="preserve">
      жобаны іске асырудың әлеуметтік тиімділігі; </w:t>
      </w:r>
      <w:r>
        <w:br/>
      </w:r>
      <w:r>
        <w:rPr>
          <w:rFonts w:ascii="Times New Roman"/>
          <w:b w:val="false"/>
          <w:i w:val="false"/>
          <w:color w:val="000000"/>
          <w:sz w:val="28"/>
        </w:rPr>
        <w:t xml:space="preserve">
      жобаны іске асырудың экономикалық тиімділігі. </w:t>
      </w:r>
      <w:r>
        <w:br/>
      </w:r>
      <w:r>
        <w:rPr>
          <w:rFonts w:ascii="Times New Roman"/>
          <w:b w:val="false"/>
          <w:i w:val="false"/>
          <w:color w:val="000000"/>
          <w:sz w:val="28"/>
        </w:rPr>
        <w:t xml:space="preserve">
      Жобаны іске асырудың әлеуметтік тиімділігін талдау мыналарды талдауды қамтиды: </w:t>
      </w:r>
      <w:r>
        <w:br/>
      </w:r>
      <w:r>
        <w:rPr>
          <w:rFonts w:ascii="Times New Roman"/>
          <w:b w:val="false"/>
          <w:i w:val="false"/>
          <w:color w:val="000000"/>
          <w:sz w:val="28"/>
        </w:rPr>
        <w:t xml:space="preserve">
      жобаны іске асырудан түсетін қоғамдық пайда; </w:t>
      </w:r>
      <w:r>
        <w:br/>
      </w:r>
      <w:r>
        <w:rPr>
          <w:rFonts w:ascii="Times New Roman"/>
          <w:b w:val="false"/>
          <w:i w:val="false"/>
          <w:color w:val="000000"/>
          <w:sz w:val="28"/>
        </w:rPr>
        <w:t xml:space="preserve">
      еңбек ресурстарындағы қажеттілік; </w:t>
      </w:r>
      <w:r>
        <w:br/>
      </w:r>
      <w:r>
        <w:rPr>
          <w:rFonts w:ascii="Times New Roman"/>
          <w:b w:val="false"/>
          <w:i w:val="false"/>
          <w:color w:val="000000"/>
          <w:sz w:val="28"/>
        </w:rPr>
        <w:t xml:space="preserve">
      халықтың өнімді (тауарды/қызметті) тұтынғаны үшін төлеу дайындығы; </w:t>
      </w:r>
      <w:r>
        <w:br/>
      </w:r>
      <w:r>
        <w:rPr>
          <w:rFonts w:ascii="Times New Roman"/>
          <w:b w:val="false"/>
          <w:i w:val="false"/>
          <w:color w:val="000000"/>
          <w:sz w:val="28"/>
        </w:rPr>
        <w:t xml:space="preserve">
      жобаны іске асыру мақсатында мамандарды оқыту және қайта дайындау; </w:t>
      </w:r>
      <w:r>
        <w:br/>
      </w:r>
      <w:r>
        <w:rPr>
          <w:rFonts w:ascii="Times New Roman"/>
          <w:b w:val="false"/>
          <w:i w:val="false"/>
          <w:color w:val="000000"/>
          <w:sz w:val="28"/>
        </w:rPr>
        <w:t xml:space="preserve">
      жобаны іске асырудан туындайтын әлеуметтік әсер ескеріледі. </w:t>
      </w:r>
      <w:r>
        <w:br/>
      </w:r>
      <w:r>
        <w:rPr>
          <w:rFonts w:ascii="Times New Roman"/>
          <w:b w:val="false"/>
          <w:i w:val="false"/>
          <w:color w:val="000000"/>
          <w:sz w:val="28"/>
        </w:rPr>
        <w:t xml:space="preserve">
      Жобаны іске асырудың экономикалық тиімділігін талдау мыналарды талдауды қамтиды: </w:t>
      </w:r>
      <w:r>
        <w:br/>
      </w:r>
      <w:r>
        <w:rPr>
          <w:rFonts w:ascii="Times New Roman"/>
          <w:b w:val="false"/>
          <w:i w:val="false"/>
          <w:color w:val="000000"/>
          <w:sz w:val="28"/>
        </w:rPr>
        <w:t xml:space="preserve">
      концессионер түпкілікті тұтынушыларға ұсынуға жоспарлайтын тауарларға (қызметтерге) деген сұраныс және ұсыныс; </w:t>
      </w:r>
      <w:r>
        <w:br/>
      </w:r>
      <w:r>
        <w:rPr>
          <w:rFonts w:ascii="Times New Roman"/>
          <w:b w:val="false"/>
          <w:i w:val="false"/>
          <w:color w:val="000000"/>
          <w:sz w:val="28"/>
        </w:rPr>
        <w:t xml:space="preserve">
      жобаны іске асырғандағы концессионердің тауарды (қызметті) өндіруінің экономикалық қажеттігі; </w:t>
      </w:r>
      <w:r>
        <w:br/>
      </w:r>
      <w:r>
        <w:rPr>
          <w:rFonts w:ascii="Times New Roman"/>
          <w:b w:val="false"/>
          <w:i w:val="false"/>
          <w:color w:val="000000"/>
          <w:sz w:val="28"/>
        </w:rPr>
        <w:t xml:space="preserve">
      саладағы "жобамен" және "жобасыз" жағдайлар; </w:t>
      </w:r>
      <w:r>
        <w:br/>
      </w:r>
      <w:r>
        <w:rPr>
          <w:rFonts w:ascii="Times New Roman"/>
          <w:b w:val="false"/>
          <w:i w:val="false"/>
          <w:color w:val="000000"/>
          <w:sz w:val="28"/>
        </w:rPr>
        <w:t xml:space="preserve">
      жобаны іске асырудың аралас салалардың дамуына әсері. </w:t>
      </w:r>
      <w:r>
        <w:br/>
      </w:r>
      <w:r>
        <w:rPr>
          <w:rFonts w:ascii="Times New Roman"/>
          <w:b w:val="false"/>
          <w:i w:val="false"/>
          <w:color w:val="000000"/>
          <w:sz w:val="28"/>
        </w:rPr>
        <w:t>
</w:t>
      </w:r>
      <w:r>
        <w:rPr>
          <w:rFonts w:ascii="Times New Roman"/>
          <w:b w:val="false"/>
          <w:i w:val="false"/>
          <w:color w:val="000000"/>
          <w:sz w:val="28"/>
        </w:rPr>
        <w:t xml:space="preserve">
      38."Жобаның коммерциялық тиімділігі" бөлімі: </w:t>
      </w:r>
      <w:r>
        <w:br/>
      </w:r>
      <w:r>
        <w:rPr>
          <w:rFonts w:ascii="Times New Roman"/>
          <w:b w:val="false"/>
          <w:i w:val="false"/>
          <w:color w:val="000000"/>
          <w:sz w:val="28"/>
        </w:rPr>
        <w:t xml:space="preserve">
      жобаның ТЭН шеңберінде қаржылық модельді талдауды; </w:t>
      </w:r>
      <w:r>
        <w:br/>
      </w:r>
      <w:r>
        <w:rPr>
          <w:rFonts w:ascii="Times New Roman"/>
          <w:b w:val="false"/>
          <w:i w:val="false"/>
          <w:color w:val="000000"/>
          <w:sz w:val="28"/>
        </w:rPr>
        <w:t xml:space="preserve">
      жобаның ТЭН шеңберінде анықталған оңтайлы тарифті (бағаны) талдауды; </w:t>
      </w:r>
      <w:r>
        <w:br/>
      </w:r>
      <w:r>
        <w:rPr>
          <w:rFonts w:ascii="Times New Roman"/>
          <w:b w:val="false"/>
          <w:i w:val="false"/>
          <w:color w:val="000000"/>
          <w:sz w:val="28"/>
        </w:rPr>
        <w:t xml:space="preserve">
      жобаны қаржыландырудың көздері мен шарттарын талдауды қамтуы тиіс. </w:t>
      </w:r>
      <w:r>
        <w:br/>
      </w:r>
      <w:r>
        <w:rPr>
          <w:rFonts w:ascii="Times New Roman"/>
          <w:b w:val="false"/>
          <w:i w:val="false"/>
          <w:color w:val="000000"/>
          <w:sz w:val="28"/>
        </w:rPr>
        <w:t>
</w:t>
      </w:r>
      <w:r>
        <w:rPr>
          <w:rFonts w:ascii="Times New Roman"/>
          <w:b w:val="false"/>
          <w:i w:val="false"/>
          <w:color w:val="000000"/>
          <w:sz w:val="28"/>
        </w:rPr>
        <w:t xml:space="preserve">
      39. "Мемлекеттік қолдау шараларын көрсетуді ескере отырып жобаны іске асырудың бюджеттік тиімділігі" бөлімі: </w:t>
      </w:r>
      <w:r>
        <w:br/>
      </w:r>
      <w:r>
        <w:rPr>
          <w:rFonts w:ascii="Times New Roman"/>
          <w:b w:val="false"/>
          <w:i w:val="false"/>
          <w:color w:val="000000"/>
          <w:sz w:val="28"/>
        </w:rPr>
        <w:t xml:space="preserve">
      жобаны концессия схемасы бойынша іске асырудың мемлекеттік бюджетке (республикалық және жергілікті) әсерін; </w:t>
      </w:r>
      <w:r>
        <w:br/>
      </w:r>
      <w:r>
        <w:rPr>
          <w:rFonts w:ascii="Times New Roman"/>
          <w:b w:val="false"/>
          <w:i w:val="false"/>
          <w:color w:val="000000"/>
          <w:sz w:val="28"/>
        </w:rPr>
        <w:t xml:space="preserve">
      жобаның ТЭН аясында қаралатын мемлекеттік қолдаулардың тиісті қаржылық жылға белгіленген лимиттерінің аясында жобаны іске асыру мүмкіншілігін талдауды; </w:t>
      </w:r>
      <w:r>
        <w:br/>
      </w:r>
      <w:r>
        <w:rPr>
          <w:rFonts w:ascii="Times New Roman"/>
          <w:b w:val="false"/>
          <w:i w:val="false"/>
          <w:color w:val="000000"/>
          <w:sz w:val="28"/>
        </w:rPr>
        <w:t xml:space="preserve">
      жобаның ТЭН көрсетілген мемлекеттік қолдаудың түрлері мен мөлшерін көрсетудің қажеттілігі мен мүмкіншілігін талдауды қамтуы тиіс. </w:t>
      </w:r>
      <w:r>
        <w:br/>
      </w:r>
      <w:r>
        <w:rPr>
          <w:rFonts w:ascii="Times New Roman"/>
          <w:b w:val="false"/>
          <w:i w:val="false"/>
          <w:color w:val="000000"/>
          <w:sz w:val="28"/>
        </w:rPr>
        <w:t>
</w:t>
      </w:r>
      <w:r>
        <w:rPr>
          <w:rFonts w:ascii="Times New Roman"/>
          <w:b w:val="false"/>
          <w:i w:val="false"/>
          <w:color w:val="000000"/>
          <w:sz w:val="28"/>
        </w:rPr>
        <w:t xml:space="preserve">
      40. "Жоба тәуекелдерін басқару жүйесі" бөлімі: </w:t>
      </w:r>
      <w:r>
        <w:br/>
      </w:r>
      <w:r>
        <w:rPr>
          <w:rFonts w:ascii="Times New Roman"/>
          <w:b w:val="false"/>
          <w:i w:val="false"/>
          <w:color w:val="000000"/>
          <w:sz w:val="28"/>
        </w:rPr>
        <w:t xml:space="preserve">
      жоба тәуекелдерін айқындауды талдауды; </w:t>
      </w:r>
      <w:r>
        <w:br/>
      </w:r>
      <w:r>
        <w:rPr>
          <w:rFonts w:ascii="Times New Roman"/>
          <w:b w:val="false"/>
          <w:i w:val="false"/>
          <w:color w:val="000000"/>
          <w:sz w:val="28"/>
        </w:rPr>
        <w:t xml:space="preserve">
      жоба тәуекелдерін сапалық және сандық бағалауды талдауды; </w:t>
      </w:r>
      <w:r>
        <w:br/>
      </w:r>
      <w:r>
        <w:rPr>
          <w:rFonts w:ascii="Times New Roman"/>
          <w:b w:val="false"/>
          <w:i w:val="false"/>
          <w:color w:val="000000"/>
          <w:sz w:val="28"/>
        </w:rPr>
        <w:t xml:space="preserve">
      жоба тәуекелдерін бөлуді талдауды; </w:t>
      </w:r>
      <w:r>
        <w:br/>
      </w:r>
      <w:r>
        <w:rPr>
          <w:rFonts w:ascii="Times New Roman"/>
          <w:b w:val="false"/>
          <w:i w:val="false"/>
          <w:color w:val="000000"/>
          <w:sz w:val="28"/>
        </w:rPr>
        <w:t xml:space="preserve">
      жоба тәуекелдерін төмендету немесе алдын алу бойынша іс-шараларды талдауды қамтуы тиіс. </w:t>
      </w:r>
      <w:r>
        <w:br/>
      </w:r>
      <w:r>
        <w:rPr>
          <w:rFonts w:ascii="Times New Roman"/>
          <w:b w:val="false"/>
          <w:i w:val="false"/>
          <w:color w:val="000000"/>
          <w:sz w:val="28"/>
        </w:rPr>
        <w:t>
</w:t>
      </w:r>
      <w:r>
        <w:rPr>
          <w:rFonts w:ascii="Times New Roman"/>
          <w:b w:val="false"/>
          <w:i w:val="false"/>
          <w:color w:val="000000"/>
          <w:sz w:val="28"/>
        </w:rPr>
        <w:t xml:space="preserve">
      41. "Қорытындылар мен ұсынымдар" бөлімі: </w:t>
      </w:r>
      <w:r>
        <w:br/>
      </w:r>
      <w:r>
        <w:rPr>
          <w:rFonts w:ascii="Times New Roman"/>
          <w:b w:val="false"/>
          <w:i w:val="false"/>
          <w:color w:val="000000"/>
          <w:sz w:val="28"/>
        </w:rPr>
        <w:t xml:space="preserve">
      жалпы ұсынымдарды; </w:t>
      </w:r>
      <w:r>
        <w:br/>
      </w:r>
      <w:r>
        <w:rPr>
          <w:rFonts w:ascii="Times New Roman"/>
          <w:b w:val="false"/>
          <w:i w:val="false"/>
          <w:color w:val="000000"/>
          <w:sz w:val="28"/>
        </w:rPr>
        <w:t xml:space="preserve">
      жоба бойынша негізгі басымдықтар мен кемшіліктер; </w:t>
      </w:r>
      <w:r>
        <w:br/>
      </w:r>
      <w:r>
        <w:rPr>
          <w:rFonts w:ascii="Times New Roman"/>
          <w:b w:val="false"/>
          <w:i w:val="false"/>
          <w:color w:val="000000"/>
          <w:sz w:val="28"/>
        </w:rPr>
        <w:t xml:space="preserve">
      жоба бойынша оң немесе теріс қорытындыны; </w:t>
      </w:r>
      <w:r>
        <w:br/>
      </w:r>
      <w:r>
        <w:rPr>
          <w:rFonts w:ascii="Times New Roman"/>
          <w:b w:val="false"/>
          <w:i w:val="false"/>
          <w:color w:val="000000"/>
          <w:sz w:val="28"/>
        </w:rPr>
        <w:t xml:space="preserve">
      концессионер қызметін мемлекеттік қолдаудың көлемдерін; </w:t>
      </w:r>
      <w:r>
        <w:br/>
      </w:r>
      <w:r>
        <w:rPr>
          <w:rFonts w:ascii="Times New Roman"/>
          <w:b w:val="false"/>
          <w:i w:val="false"/>
          <w:color w:val="000000"/>
          <w:sz w:val="28"/>
        </w:rPr>
        <w:t xml:space="preserve">
      ұсынымдық тарифтерді қамтуы тиіс. </w:t>
      </w:r>
      <w:r>
        <w:br/>
      </w:r>
      <w:r>
        <w:rPr>
          <w:rFonts w:ascii="Times New Roman"/>
          <w:b w:val="false"/>
          <w:i w:val="false"/>
          <w:color w:val="000000"/>
          <w:sz w:val="28"/>
        </w:rPr>
        <w:t>
</w:t>
      </w:r>
      <w:r>
        <w:rPr>
          <w:rFonts w:ascii="Times New Roman"/>
          <w:b w:val="false"/>
          <w:i w:val="false"/>
          <w:color w:val="000000"/>
          <w:sz w:val="28"/>
        </w:rPr>
        <w:t xml:space="preserve">
      42. Жобаның ТЭН осы талаптардың 30-тармағында көрсетілген тиісті оң сараптамалық қорытындылардың ескертулері мен ұсыныстарын ескере отырып, оның ерекшелігіне тәуелді міндетті түрде түзетілуі тиіс.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