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7a4c" w14:textId="3717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жөніндегі нұсқаулықты бекіту туралы" Қазақстан Республикасы Қаржы министрлігінің Қазынашылық департаменті директорының 1998 жылғы 27 қаңтардағы N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29 ақпандағы N 80 Бұйрығы. Қазақстан Республикасының Әділет министрлігінде 2009 жылғы 10 наурызда Нормативтік құқықтық кесімдерді мемлекеттік тіркеудің тізіліміне N 5582 болып енгізілді.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w:t>
      </w:r>
      <w:r>
        <w:rPr>
          <w:rFonts w:ascii="Times New Roman"/>
          <w:b w:val="false"/>
          <w:i w:val="false"/>
          <w:color w:val="000000"/>
          <w:sz w:val="28"/>
        </w:rPr>
        <w:t xml:space="preserve">N 30 </w:t>
      </w:r>
      <w:r>
        <w:rPr>
          <w:rFonts w:ascii="Times New Roman"/>
          <w:b w:val="false"/>
          <w:i w:val="false"/>
          <w:color w:val="000000"/>
          <w:sz w:val="28"/>
        </w:rPr>
        <w:t>бұйрығына (Қазынашылық департаменті директорының 1998 жылғы 22 сәуірдегі </w:t>
      </w:r>
      <w:r>
        <w:rPr>
          <w:rFonts w:ascii="Times New Roman"/>
          <w:b w:val="false"/>
          <w:i w:val="false"/>
          <w:color w:val="000000"/>
          <w:sz w:val="28"/>
        </w:rPr>
        <w:t xml:space="preserve">N 184 </w:t>
      </w:r>
      <w:r>
        <w:rPr>
          <w:rFonts w:ascii="Times New Roman"/>
          <w:b w:val="false"/>
          <w:i w:val="false"/>
          <w:color w:val="000000"/>
          <w:sz w:val="28"/>
        </w:rPr>
        <w:t>"Республикалық және жергілікті бюджеттер есебінен ұсталатын ұйымдардағы бухгалтерлік есеп жөніндегі нұсқаулыққа толықтырулар мен өзгерістер енгізу туралы" бұйрығымен енгізілген өзгерістері мен толықтырулары мен Нормативтік құқықтық актілерді мемлекеттік тіркеу тізілімінде N 81 болып тіркелген, Қазақстан Республикасы Қаржы министрлігінің "Қаржы-қаражат" баспасында 1998 жылы жеке ресми басылым етіп жарияланған, Нормативтік құқықтық актілерді мемлекеттік тіркеу тізілімінде N 489 болып тіркелген, Қазынашылық комитетінің төрағасының: 1999 жылғы 25 мамырдағы N 238 "Республикалық және жергілікті бюджеттер есебінен ұсталатын ұйымдардағы бухгалтерлік есеп жөніндегі нұсқаулыққа өзгерістер мен толықтырулар енгізу туралы" - Нормативтік құқықтық актілерді мемлекеттік тіркеу тізілімінде N 825 болып тіркелген, 2000 жылғы 12 маусымдағы </w:t>
      </w:r>
      <w:r>
        <w:rPr>
          <w:rFonts w:ascii="Times New Roman"/>
          <w:b w:val="false"/>
          <w:i w:val="false"/>
          <w:color w:val="000000"/>
          <w:sz w:val="28"/>
        </w:rPr>
        <w:t xml:space="preserve">N 278 </w:t>
      </w:r>
      <w:r>
        <w:rPr>
          <w:rFonts w:ascii="Times New Roman"/>
          <w:b w:val="false"/>
          <w:i w:val="false"/>
          <w:color w:val="000000"/>
          <w:sz w:val="28"/>
        </w:rPr>
        <w:t>"Мемлекеттік мекемелердегі бухгалтерлік есеп жөніндегі нұсқаулыққа өзгерістер мен толықтырулар енгізу туралы" - Нормативтік құқықтық актілерді мемлекеттік тіркеу тізілімінде N 1188 болып тіркелген, Қазақстан Республикасының орталық атқарушы және өзге де мемлекеттік органдарының нормативтік құқықтық актілерінің 2001 жылғы N 18 бюллетенінің 385-бабында жарияланған 2001 жылғы наурыздағы </w:t>
      </w:r>
      <w:r>
        <w:rPr>
          <w:rFonts w:ascii="Times New Roman"/>
          <w:b w:val="false"/>
          <w:i w:val="false"/>
          <w:color w:val="000000"/>
          <w:sz w:val="28"/>
        </w:rPr>
        <w:t xml:space="preserve">N 141 </w:t>
      </w:r>
      <w:r>
        <w:rPr>
          <w:rFonts w:ascii="Times New Roman"/>
          <w:b w:val="false"/>
          <w:i w:val="false"/>
          <w:color w:val="000000"/>
          <w:sz w:val="28"/>
        </w:rPr>
        <w:t>"Мемлекеттік мекемелердегі бухгалтерлік есеп жөніндегі нұсқаулыққа өзгерістер мен толықтырулар енгізу туралы" - Нормативтік құқықтық актілерді мемлекеттік тіркеу тізілімінде N 1431 болып тіркелген, Қазақстан Республикасының орталық атқарушы және өзге де мемлекеттік органдарының нормативтік құқықтық актілерінің 2001 жылғы N 22 бюллетенінің 408-бабында жарияланған 2001 жылғы 30 наурыздағы </w:t>
      </w:r>
      <w:r>
        <w:rPr>
          <w:rFonts w:ascii="Times New Roman"/>
          <w:b w:val="false"/>
          <w:i w:val="false"/>
          <w:color w:val="000000"/>
          <w:sz w:val="28"/>
        </w:rPr>
        <w:t xml:space="preserve">N 159 </w:t>
      </w:r>
      <w:r>
        <w:rPr>
          <w:rFonts w:ascii="Times New Roman"/>
          <w:b w:val="false"/>
          <w:i w:val="false"/>
          <w:color w:val="000000"/>
          <w:sz w:val="28"/>
        </w:rPr>
        <w:t>"Мемлекеттік мекемелердегі бухгалтерлік есеп жөніндегі нұсқаулыққа өзгерістер мен толықтырулар енгізу туралы" - Нормативтік құқықтық актілерді мемлекеттік тіркеу тізілімінде N 1487 болып тіркелген, 2001 жылғы 18 мамырдағы </w:t>
      </w:r>
      <w:r>
        <w:rPr>
          <w:rFonts w:ascii="Times New Roman"/>
          <w:b w:val="false"/>
          <w:i w:val="false"/>
          <w:color w:val="000000"/>
          <w:sz w:val="28"/>
        </w:rPr>
        <w:t xml:space="preserve">N 260 </w:t>
      </w:r>
      <w:r>
        <w:rPr>
          <w:rFonts w:ascii="Times New Roman"/>
          <w:b w:val="false"/>
          <w:i w:val="false"/>
          <w:color w:val="000000"/>
          <w:sz w:val="28"/>
        </w:rPr>
        <w:t>"Мемлекеттік мекемелердегі бухгалтерлік есеп жөніндегі нұсқаулыққа өзгерістер мен толықтырулар енгізу туралы" Қазақстан Республикасы Қаржы министрлігінің қазынашылық департаменті директорының 1998 жылғы 27 қаңтардағы N 30 бұйрығына өзгерістер мен толықтырулар енгізу туралы" - Нормативтік құқықтық актілерді мемлекеттік тіркеу тізілімінде N 1546 болып тіркелген, Қазақстан Республикасының орталық атқарушы және өзге де мемлекеттік органдарының нормативтік құқықтық актілерінің 2002 жылғы N 19 бюллетенінің 600-бабында жарияланған "Мемлекеттік мекемелердегі бухгалтерлік есеп жөніндегі нұсқаулықты бекіту туралы" Қазақстан Республикасының Қаржы министрлігі Қазынашылық департаментінің 1998 жылғы 27 қаңтардағы N 30 бұйрығына өзгерістер мен толықтырулар енгізу туралы" Қазақстан Республикасының Қаржы министрлігі Қазынашылық комитеті төрайымының 2002 жылғы 18 ақпандағы </w:t>
      </w:r>
      <w:r>
        <w:rPr>
          <w:rFonts w:ascii="Times New Roman"/>
          <w:b w:val="false"/>
          <w:i w:val="false"/>
          <w:color w:val="000000"/>
          <w:sz w:val="28"/>
        </w:rPr>
        <w:t xml:space="preserve">N 67 </w:t>
      </w:r>
      <w:r>
        <w:rPr>
          <w:rFonts w:ascii="Times New Roman"/>
          <w:b w:val="false"/>
          <w:i w:val="false"/>
          <w:color w:val="000000"/>
          <w:sz w:val="28"/>
        </w:rPr>
        <w:t>бұйрығы Нормативтік құқықтық актілерді мемлекеттік тіркеу тізілімінде N 1793 тіркелген, Қазақстан Республикасының орталық атқарушы және өзге де мемлекеттік органдарының нормативтік құқықтық актілерінің 2002 жылғы N 38 бюллетенінің 698-бабында жарияланған "Мемлекеттік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N 30 бұйрығына өзгерістер мен толықтырулар енгізу туралы" Қазақстан Республикасының Қаржы министрлігі Қазынашылық комитеті төрайымының 2002 жылғы 2 тамыздағы </w:t>
      </w:r>
      <w:r>
        <w:rPr>
          <w:rFonts w:ascii="Times New Roman"/>
          <w:b w:val="false"/>
          <w:i w:val="false"/>
          <w:color w:val="000000"/>
          <w:sz w:val="28"/>
        </w:rPr>
        <w:t xml:space="preserve">N 353 </w:t>
      </w:r>
      <w:r>
        <w:rPr>
          <w:rFonts w:ascii="Times New Roman"/>
          <w:b w:val="false"/>
          <w:i w:val="false"/>
          <w:color w:val="000000"/>
          <w:sz w:val="28"/>
        </w:rPr>
        <w:t>бұйрығы Нормативтік құқықтық актілерді мемлекеттік тіркеу тізілімінде N 1952 тіркелген, "N 489 тіркелген "Мемлекеттік мекемелердегі бухгалтерлік есеп жөніндегі нұсқаулықты бекіту туралы" Қазақстан Республикасы Қаржы министрлігінің Қазынашылық департаменті директорының 1998 жылғы 27 қаңтардағы N 30 бұйрығына өзгерістер мен толықтырулар енгізу туралы" Қазақстан Республикасының Қаржы министрлігі Қазынашылық комитеті төрайымының 2004 жылғы 17 наурыздағы </w:t>
      </w:r>
      <w:r>
        <w:rPr>
          <w:rFonts w:ascii="Times New Roman"/>
          <w:b w:val="false"/>
          <w:i w:val="false"/>
          <w:color w:val="000000"/>
          <w:sz w:val="28"/>
        </w:rPr>
        <w:t xml:space="preserve">N 17 </w:t>
      </w:r>
      <w:r>
        <w:rPr>
          <w:rFonts w:ascii="Times New Roman"/>
          <w:b w:val="false"/>
          <w:i w:val="false"/>
          <w:color w:val="000000"/>
          <w:sz w:val="28"/>
        </w:rPr>
        <w:t>бұйрығы Нормативтік құқықтық актілерді мемлекеттік тіркеу тізілімінде N 2788 тіркелген, Қазақстан Республикасының орталық атқарушы және өзге де мемлекеттік органдарының нормативтік құқықтық актілерінің 2005 жылғы маусымдағы N 15 бюллетенінің 115-бабында жарияланған "Мемлекеттік мекемелердегі бухгалтерлік есеп жөніндегі нұсқаулық бекіту туралы" Қазақстан Республикасы Қаржы министрлігі Қазынашылық департаменті директорының 1998 жылғы 27 қаңтардағы N 30 бұйрығына өзгерістер мен толықтырулар енгізу туралы Қазақстан Республикасы Қаржы министрлігі Қазынашылық комитеті Төрайымының 2005 жылғы 20 мамырдағы </w:t>
      </w:r>
      <w:r>
        <w:rPr>
          <w:rFonts w:ascii="Times New Roman"/>
          <w:b w:val="false"/>
          <w:i w:val="false"/>
          <w:color w:val="000000"/>
          <w:sz w:val="28"/>
        </w:rPr>
        <w:t xml:space="preserve">N 24 </w:t>
      </w:r>
      <w:r>
        <w:rPr>
          <w:rFonts w:ascii="Times New Roman"/>
          <w:b w:val="false"/>
          <w:i w:val="false"/>
          <w:color w:val="000000"/>
          <w:sz w:val="28"/>
        </w:rPr>
        <w:t>бұйрығы Нормативтік құқықтық актілерді мемлекеттік тіркеу тізілімінде N 3667 тіркелген, 2007 жылғы 18 мамырдағы N 74 (1277) "Заң газетінде" жарияланған "Мемлекеттік мекемелердегі бухгалтерлік есеп жөніндегі нұсқаулық бекіту туралы" Қазақстан Республикасының Қаржы министрлігі Қазынашылық департаменті директорының 1998 жылғы 27 қаңтардағы N 30 бұйрығына өзгерістер мен толықтырулар енгізу туралы" Қазақстан Республикасы Қаржы министрлігі Қазынашылық комитетінің 2007 жылғы 20 сәуірдегі </w:t>
      </w:r>
      <w:r>
        <w:rPr>
          <w:rFonts w:ascii="Times New Roman"/>
          <w:b w:val="false"/>
          <w:i w:val="false"/>
          <w:color w:val="000000"/>
          <w:sz w:val="28"/>
        </w:rPr>
        <w:t xml:space="preserve">N 42 </w:t>
      </w:r>
      <w:r>
        <w:rPr>
          <w:rFonts w:ascii="Times New Roman"/>
          <w:b w:val="false"/>
          <w:i w:val="false"/>
          <w:color w:val="000000"/>
          <w:sz w:val="28"/>
        </w:rPr>
        <w:t>бұйрығы Нормативтік құқықтық актілерді мемлекеттік тіркеу тізілімінде N 4662 тіркелген, 2008 жылғы 11 қаңтардағы N 4 (1404) "Заң газетінде" жарияланған "Мемлекеттік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N 30 бұйрығына толықтырулар мен өзгерістер енгізу туралы" Қазақстан Республикасы Қаржы министрінің 2007 жылғы 28 қарашадағы </w:t>
      </w:r>
      <w:r>
        <w:rPr>
          <w:rFonts w:ascii="Times New Roman"/>
          <w:b w:val="false"/>
          <w:i w:val="false"/>
          <w:color w:val="000000"/>
          <w:sz w:val="28"/>
        </w:rPr>
        <w:t xml:space="preserve">N 422 </w:t>
      </w:r>
      <w:r>
        <w:rPr>
          <w:rFonts w:ascii="Times New Roman"/>
          <w:b w:val="false"/>
          <w:i w:val="false"/>
          <w:color w:val="000000"/>
          <w:sz w:val="28"/>
        </w:rPr>
        <w:t>бұйрығы Нормативтік құқықтық актілерді мемлекеттік тіркеу тізілімінде N 5058 тіркелген, 2008 жылғы 5 желтоқсандағы N 186 (1586) "Заң газетінде" жарияланған "Мемлекеттік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N 30 бұйрығына өзгерістер мен толықтырулар енгізу туралы" Қазақстан Республикасы Қаржы министрінің - Нормативтік құқықтық актілерді мемлекеттік тіркеу тізілімінде N 5361 тіркелген 2008 жылғы 22 қазандағы </w:t>
      </w:r>
      <w:r>
        <w:rPr>
          <w:rFonts w:ascii="Times New Roman"/>
          <w:b w:val="false"/>
          <w:i w:val="false"/>
          <w:color w:val="000000"/>
          <w:sz w:val="28"/>
        </w:rPr>
        <w:t xml:space="preserve">N 521 </w:t>
      </w:r>
      <w:r>
        <w:rPr>
          <w:rFonts w:ascii="Times New Roman"/>
          <w:b w:val="false"/>
          <w:i w:val="false"/>
          <w:color w:val="000000"/>
          <w:sz w:val="28"/>
        </w:rPr>
        <w:t xml:space="preserve">бұйрығына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Мемлекеттік мекемелердегі бухгалтерлік есеп жөніндегі нұсқаулықта: </w:t>
      </w:r>
      <w:r>
        <w:br/>
      </w:r>
      <w:r>
        <w:rPr>
          <w:rFonts w:ascii="Times New Roman"/>
          <w:b w:val="false"/>
          <w:i w:val="false"/>
          <w:color w:val="000000"/>
          <w:sz w:val="28"/>
        </w:rPr>
        <w:t>
</w:t>
      </w:r>
      <w:r>
        <w:rPr>
          <w:rFonts w:ascii="Times New Roman"/>
          <w:b w:val="false"/>
          <w:i w:val="false"/>
          <w:color w:val="000000"/>
          <w:sz w:val="28"/>
        </w:rPr>
        <w:t xml:space="preserve">
      барлық мәтін бойынша: </w:t>
      </w:r>
      <w:r>
        <w:br/>
      </w:r>
      <w:r>
        <w:rPr>
          <w:rFonts w:ascii="Times New Roman"/>
          <w:b w:val="false"/>
          <w:i w:val="false"/>
          <w:color w:val="000000"/>
          <w:sz w:val="28"/>
        </w:rPr>
        <w:t xml:space="preserve">
      "Ақылы қызметтер бойынша ҚБШ" деген сөздер "Ақылы қызметтер ҚБШ" деген сөздермен ауыстырылсын; </w:t>
      </w:r>
      <w:r>
        <w:br/>
      </w:r>
      <w:r>
        <w:rPr>
          <w:rFonts w:ascii="Times New Roman"/>
          <w:b w:val="false"/>
          <w:i w:val="false"/>
          <w:color w:val="000000"/>
          <w:sz w:val="28"/>
        </w:rPr>
        <w:t xml:space="preserve">
      "жеке немесе заңды тұлғалардың ақшаларын уақытша орналастыруға ҚБШ" деген сөздердегі "жеке немесе заңды тұлғалардың" деген сөздер алынып тасталсын; </w:t>
      </w:r>
      <w:r>
        <w:br/>
      </w:r>
      <w:r>
        <w:rPr>
          <w:rFonts w:ascii="Times New Roman"/>
          <w:b w:val="false"/>
          <w:i w:val="false"/>
          <w:color w:val="000000"/>
          <w:sz w:val="28"/>
        </w:rPr>
        <w:t xml:space="preserve">
      "демеушілік және қайырымдылық көмектен" деген сөздер "демеушілік, қайырымдылық көмектен" деген сөздермен ауыстырылсын; </w:t>
      </w:r>
      <w:r>
        <w:br/>
      </w:r>
      <w:r>
        <w:rPr>
          <w:rFonts w:ascii="Times New Roman"/>
          <w:b w:val="false"/>
          <w:i w:val="false"/>
          <w:color w:val="000000"/>
          <w:sz w:val="28"/>
        </w:rPr>
        <w:t xml:space="preserve">
      "090 "Мемлекеттік мекеменің міндеттемелер қабылдауға арналған рұқсаттары" деген сөздер "090 "Міндеттемелер бойынша жеке қаржыландыру жоспарында көзделген мемлекеттік мекеменің міндеттемелерін қабылдауға арналған жоспарлы тағайындаулар" деген сөздермен ауыстырылсын; </w:t>
      </w:r>
      <w:r>
        <w:br/>
      </w:r>
      <w:r>
        <w:rPr>
          <w:rFonts w:ascii="Times New Roman"/>
          <w:b w:val="false"/>
          <w:i w:val="false"/>
          <w:color w:val="000000"/>
          <w:sz w:val="28"/>
        </w:rPr>
        <w:t xml:space="preserve">
       "095 "Трансферттер бойынша рұқсаттар" деген сөздер "095 Трансферттер бойынша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Республикалық және жергілікті бюджеттердің есебінен ұсталатын мемлекеттік мекемелер, сондай-ақ жекелеген мемлекеттік мекемелер жанындағы орталықтандырылған бухгалтериялар міндеттемелер және төлемдер бойынша жеке жоспарларының, тауарларды (жұмыстарды, көрсетілетін қызметті) сатудан түсетін ақшаның түсімдер мен шығыстардың жоспарларын, мемлекеттік мекемелердің тауарларды (жұмыстарды, көрсетілетін қызметті) сатуынан түсетін ақшаны есепке алуға және олардың есебінен (бұдан әрі Ақылы қызметтер - ҚБШ) шығыстарды жүргізуге, Қазақстан Республикасының заңнамалық актілеріне сәйкес мемлекеттік мекемелерге арналған демеушілік, қайырымдылық көмектен түсетін ақшаны есепке алуға және олардың есебінен жұмсауға (бұдан әрі - демеушілік, қайырымдылық көмек - ҚБШ),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(бұдан әрі - ақшаны уақытша орналастыру ҚБШ) аудару шартымен беретін ақшаны есепке алуға, шетел валютасымен операциялар жүргізуі үшін шетел валютасындағы шотқа (бұдан әрі - шетел валютасындағы шот) және бюджеттік инвестициялық жобаның арнайы шоты (бұдан әрі - сыртқы қарыздың және байланысты гранттың бюджеттік инвестициялық жобаның арнайы шоты) республикалық бюджетке тауарлардың (жұмыстардың, көрсетілетін қызметтің) құны түрінде түсетін түсімдерге және олардың жұмсалуына байланысты осы Нұсқаулыққа сәйкес операцияларды есепке алудың орындалуын жүзеге асырады. </w:t>
      </w:r>
      <w:r>
        <w:br/>
      </w:r>
      <w:r>
        <w:rPr>
          <w:rFonts w:ascii="Times New Roman"/>
          <w:b w:val="false"/>
          <w:i w:val="false"/>
          <w:color w:val="000000"/>
          <w:sz w:val="28"/>
        </w:rPr>
        <w:t xml:space="preserve">
      2. Міндеттемелер және төлемдер бойынша жеке қаржыландыру жоспарларының, тауарларды (жұмыстарды, көрсетілетін қызметті) сатудан түсетін ақшаның түсімдер мен шығыстар жоспарлары, демеушілік, қайырымдылық көмектен, ақылы қызметтер, ақшаны уақытша орналастырудан ҚБШ түсетін ақшаның, шетел валютасындағы шотқа және сыртқы қарыз бойынша бюджеттік инвестициялық жобаның арнайы шотының және байланысты грантқа бухгалтерлік есебі осы Нұсқаулықта көзделген шоттардың жоспары бойынша бірыңғай теңгерімде жүргізіледі."; </w:t>
      </w:r>
      <w:r>
        <w:br/>
      </w:r>
      <w:r>
        <w:rPr>
          <w:rFonts w:ascii="Times New Roman"/>
          <w:b w:val="false"/>
          <w:i w:val="false"/>
          <w:color w:val="000000"/>
          <w:sz w:val="28"/>
        </w:rPr>
        <w:t>
</w:t>
      </w:r>
      <w:r>
        <w:rPr>
          <w:rFonts w:ascii="Times New Roman"/>
          <w:b w:val="false"/>
          <w:i w:val="false"/>
          <w:color w:val="000000"/>
          <w:sz w:val="28"/>
        </w:rPr>
        <w:t xml:space="preserve">
      10-тармақтың үшінші абзацы мынадай редакцияда жазылсын: </w:t>
      </w:r>
      <w:r>
        <w:br/>
      </w:r>
      <w:r>
        <w:rPr>
          <w:rFonts w:ascii="Times New Roman"/>
          <w:b w:val="false"/>
          <w:i w:val="false"/>
          <w:color w:val="000000"/>
          <w:sz w:val="28"/>
        </w:rPr>
        <w:t xml:space="preserve">
      "- тиісті қаржы жылына міндеттемелер бойынша жеке қаржыландыру жоспарларымен бекітілген сомалар шегінде міндеттемелерді қабылдауды және екінші мен үшінші жылдардың жоспар кезеңдерінің базалық шығыстарын, белгіленген тәртіппен енгізілген өзгерістер есебімен төлемдер бойынша жеке қаржыландыру жоспарларымен сәйкес қаражаттардың жұмсалуын дұрыс, тиімді және орынды пайдалануды, сондай-ақ ақша қаражаттары мен материалдық құндылықтардың сақталуына бақылау жасау;"; </w:t>
      </w:r>
      <w:r>
        <w:br/>
      </w:r>
      <w:r>
        <w:rPr>
          <w:rFonts w:ascii="Times New Roman"/>
          <w:b w:val="false"/>
          <w:i w:val="false"/>
          <w:color w:val="000000"/>
          <w:sz w:val="28"/>
        </w:rPr>
        <w:t>
</w:t>
      </w:r>
      <w:r>
        <w:rPr>
          <w:rFonts w:ascii="Times New Roman"/>
          <w:b w:val="false"/>
          <w:i w:val="false"/>
          <w:color w:val="000000"/>
          <w:sz w:val="28"/>
        </w:rPr>
        <w:t xml:space="preserve">
      20-тармақтағы үшінші абзацта "бюджеттік шоттардағы" деген сөздер "мемлекеттік мекемелердің кодтары"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32-тармақта: </w:t>
      </w:r>
      <w:r>
        <w:br/>
      </w:r>
      <w:r>
        <w:rPr>
          <w:rFonts w:ascii="Times New Roman"/>
          <w:b w:val="false"/>
          <w:i w:val="false"/>
          <w:color w:val="000000"/>
          <w:sz w:val="28"/>
        </w:rPr>
        <w:t xml:space="preserve">
      мынадай жолдар: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941"/>
        <w:gridCol w:w="5591"/>
        <w:gridCol w:w="967"/>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бойынша рұқсаттар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міндеттемелер қабылдауға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жұмсалымдарға арналған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бойынша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бюджеттердің есебінен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тауарлардың (жұмыстардың, қызметтердің) құны түрінде түсетін түсімдерге және олардың жұмсалуына байланысты операциялар бойынша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қарыздардың және байланысты гранттардың есебінен жобалар бойынша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бойынша рұқсаттар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қабылдауға мемлекеттік мекеменің рұқсаттары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салымдарға арналған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(жұмыстардың, қызметтердің) құны түрлерінде жергілікті бюджетке түсетін түсімдерге және олардың жұмсалуына байланысты операциялар бойынша рұқсаттар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жолдармен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0"/>
        <w:gridCol w:w="924"/>
        <w:gridCol w:w="5551"/>
        <w:gridCol w:w="1045"/>
      </w:tblGrid>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жеке қаржыландыру жоспарында көзделген мемлекеттік мекеменің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бойынша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бюджеттердің есебінен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қарыздардың және байланысты гранттардың есебінен жобалар бойынша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тағайындаулары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жеке қаржыландыру жоспарымен көзделген мемлекеттік мекеменің міндеттемелерін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салымдар бойынша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түсімдердің тауарлардың (жұмыстардың, көрсетілетін қызметтің)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жолдар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4"/>
        <w:gridCol w:w="983"/>
        <w:gridCol w:w="5481"/>
        <w:gridCol w:w="1082"/>
      </w:tblGrid>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қызметтер жөніндегі ҚБШ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немесе заңды тұлғалардың ақшаларын уақытша орналастыру ҚБШ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жолдармен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1003"/>
        <w:gridCol w:w="5527"/>
        <w:gridCol w:w="1026"/>
      </w:tblGrid>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қызметтер ҚБШ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 уақытша орналастыру ҚБШ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жол: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2"/>
        <w:gridCol w:w="945"/>
        <w:gridCol w:w="5538"/>
        <w:gridCol w:w="1025"/>
      </w:tblGrid>
      <w:tr>
        <w:trPr>
          <w:trHeight w:val="30" w:hRule="atLeast"/>
        </w:trPr>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немесе заңды тұлғалардың уақытша орналастырылған ақшалары бойынша есеп айырысу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жолдармен ауыстырылсын: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964"/>
        <w:gridCol w:w="5519"/>
        <w:gridCol w:w="1044"/>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 уақытша орналастыру бойынша есеп айырысу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bl>
    <w:bookmarkStart w:name="z9"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109-тармақтағы "бюджеттік шотқа" деген сөздер "мемлекеттік мекеменің кодына" деген сөздермен ауыстырылсын, "қарыздар және" деген сөздерден кейін "байланысты"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V бөлімде. "Ақшалай қаржылар", "Бюджет бойынша рұқсаттар" деген сөздер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деген сөздермен ауыстырылсын; "Жергілікті бюджеттер бойынша рұқсаттар" деген сөздер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110-тармақ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113-тармақ мынадай редакцияда жазылсын: </w:t>
      </w:r>
      <w:r>
        <w:br/>
      </w:r>
      <w:r>
        <w:rPr>
          <w:rFonts w:ascii="Times New Roman"/>
          <w:b w:val="false"/>
          <w:i w:val="false"/>
          <w:color w:val="000000"/>
          <w:sz w:val="28"/>
        </w:rPr>
        <w:t xml:space="preserve">
      "113. 09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шоты бойынша (сыртқы қарыздарсыз және байланысты гранттарсыз) қалдықтар мемлекеттік мекеменің кодтары бойынша қаражаттар қалдықтарына сәйкес болуы керек. </w:t>
      </w:r>
      <w:r>
        <w:br/>
      </w:r>
      <w:r>
        <w:rPr>
          <w:rFonts w:ascii="Times New Roman"/>
          <w:b w:val="false"/>
          <w:i w:val="false"/>
          <w:color w:val="000000"/>
          <w:sz w:val="28"/>
        </w:rPr>
        <w:t xml:space="preserve">
      Мемлекеттік мекеменің бюджет қаражаттарын жұмсауына бақылауды қамтамасыз ету үшін, аумақтық қазынашылық бөлімшесі 4-09 "Мерзімді міндеттемелердің бөліктері" нысан есебін, 4-12 "Орындалмаған міндеттемелердің бөліктері" нысан есебін және 4-20 "Шығыстар жөніндегі жиынтық есеп" нысан есебін қалыптастырады. </w:t>
      </w:r>
      <w:r>
        <w:br/>
      </w:r>
      <w:r>
        <w:rPr>
          <w:rFonts w:ascii="Times New Roman"/>
          <w:b w:val="false"/>
          <w:i w:val="false"/>
          <w:color w:val="000000"/>
          <w:sz w:val="28"/>
        </w:rPr>
        <w:t xml:space="preserve">
      09 шоты бойынша бухгалтерлік жазбаларды тексеру үшін мемлекеттік мекеме 4-20 "Шығыстар жөніндегі жиынтық есеп" нысаны бойынша тоқсан сайын жұмыстың екі күні ішінде ай аяқталғаннан кейін айдың бірінші күніне аумақтық қазынашылық бөлімшесімен салыстыру жүргізеді."; </w:t>
      </w:r>
      <w:r>
        <w:br/>
      </w:r>
      <w:r>
        <w:rPr>
          <w:rFonts w:ascii="Times New Roman"/>
          <w:b w:val="false"/>
          <w:i w:val="false"/>
          <w:color w:val="000000"/>
          <w:sz w:val="28"/>
        </w:rPr>
        <w:t>
</w:t>
      </w:r>
      <w:r>
        <w:rPr>
          <w:rFonts w:ascii="Times New Roman"/>
          <w:b w:val="false"/>
          <w:i w:val="false"/>
          <w:color w:val="000000"/>
          <w:sz w:val="28"/>
        </w:rPr>
        <w:t xml:space="preserve">
      114-тармақта: </w:t>
      </w:r>
      <w:r>
        <w:br/>
      </w:r>
      <w:r>
        <w:rPr>
          <w:rFonts w:ascii="Times New Roman"/>
          <w:b w:val="false"/>
          <w:i w:val="false"/>
          <w:color w:val="000000"/>
          <w:sz w:val="28"/>
        </w:rPr>
        <w:t xml:space="preserve">
      бірінші абзацта "бюджеттік шоттарындағы" деген сөздер "кодтарындағы" деген сөздермен ауыстырылсын;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"4-20 "Шығыстар жөніндегі жиынтық есеп" нысан және 5-15 "Мемлекеттік мекемелер бойынша төлемдердің тізімдемесі" нысан есептерінің және оған қосымша құжаттар негізінде жазбалар жүргізіледі. Ағымдағы қаржы жылғы төлемдерді қайтару бойынша жазбалар үшін негіз аумақтық қазынашылық бөлімшесі ұсынған 2-38-нысан бойынша төлем тапсырмасы және 5-17 "Қалыптастыру және ауыстыру тізімдемесі" нысан есебі болып табылады. Аумақтық қазынашылық бөлімшесі ұсынған өткен жылдардың төлемдерін қайтару бойынша жазбалар үшін негізі 2-38-нысан бойынша төлем тапсырмасы, ал өткен жылдардың дебиторлық берешек сомаларын қайтару республикалық бюджеттің кірісіне аудару бойынша - аумақтық қазынашылық бөлімшелердің төлем тапсырмасы болып табылады."; </w:t>
      </w:r>
      <w:r>
        <w:br/>
      </w:r>
      <w:r>
        <w:rPr>
          <w:rFonts w:ascii="Times New Roman"/>
          <w:b w:val="false"/>
          <w:i w:val="false"/>
          <w:color w:val="000000"/>
          <w:sz w:val="28"/>
        </w:rPr>
        <w:t xml:space="preserve">
      төртінші абзацтағы "Қаржыландыру жоспарларының" деген сөздер "Міндеттемелер мен төлемдер бойынша жеке қаржыландыру жоспарларының" деген сөздермен ауыстырылсын "берілген рұқсаттардың" деген сөздер "қабылданған міндеттемелер бойынша жоспарлы тағайындаулардың"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115, 116, 118 және 118-1-тармақтар мынадай редакцияда жазылсын: </w:t>
      </w:r>
      <w:r>
        <w:br/>
      </w:r>
      <w:r>
        <w:rPr>
          <w:rFonts w:ascii="Times New Roman"/>
          <w:b w:val="false"/>
          <w:i w:val="false"/>
          <w:color w:val="000000"/>
          <w:sz w:val="28"/>
        </w:rPr>
        <w:t xml:space="preserve">
      "115. 09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шоты мынадай қосалқы шоттарға бөлінеді: </w:t>
      </w:r>
      <w:r>
        <w:br/>
      </w:r>
      <w:r>
        <w:rPr>
          <w:rFonts w:ascii="Times New Roman"/>
          <w:b w:val="false"/>
          <w:i w:val="false"/>
          <w:color w:val="000000"/>
          <w:sz w:val="28"/>
        </w:rPr>
        <w:t xml:space="preserve">
      090 "Міндеттемелер бойынша жеке қаржыландыру жоспарында көзделген мемлекеттік мекеменің міндеттемелерді қабылдауға арналған жоспарлы тағайындаулар"; </w:t>
      </w:r>
      <w:r>
        <w:br/>
      </w:r>
      <w:r>
        <w:rPr>
          <w:rFonts w:ascii="Times New Roman"/>
          <w:b w:val="false"/>
          <w:i w:val="false"/>
          <w:color w:val="000000"/>
          <w:sz w:val="28"/>
        </w:rPr>
        <w:t xml:space="preserve">
      093 "Күрделі салымдар бойынша міндеттемелерді қабылдауға арналған жоспарлы тағайындаулар"; </w:t>
      </w:r>
      <w:r>
        <w:br/>
      </w:r>
      <w:r>
        <w:rPr>
          <w:rFonts w:ascii="Times New Roman"/>
          <w:b w:val="false"/>
          <w:i w:val="false"/>
          <w:color w:val="000000"/>
          <w:sz w:val="28"/>
        </w:rPr>
        <w:t xml:space="preserve">
      095 "Трансферттер бойынша міндеттемелерді қабылдауға арналған жоспарлы тағайындаулар"; </w:t>
      </w:r>
      <w:r>
        <w:br/>
      </w:r>
      <w:r>
        <w:rPr>
          <w:rFonts w:ascii="Times New Roman"/>
          <w:b w:val="false"/>
          <w:i w:val="false"/>
          <w:color w:val="000000"/>
          <w:sz w:val="28"/>
        </w:rPr>
        <w:t xml:space="preserve">
      096 "Басқа да бюджеттердің есебінен міндеттемелерді қабылдауға арналған жоспарлы тағайындаулар"; </w:t>
      </w:r>
      <w:r>
        <w:br/>
      </w:r>
      <w:r>
        <w:rPr>
          <w:rFonts w:ascii="Times New Roman"/>
          <w:b w:val="false"/>
          <w:i w:val="false"/>
          <w:color w:val="000000"/>
          <w:sz w:val="28"/>
        </w:rPr>
        <w:t xml:space="preserve">
      098 "Республикалық бюджетке тауарлардың (жұмыстардың, көрсетілген қызметтің) құны түрінде түсетін түсімдерге және олардың жұмсалуына байланысты операциялар бойынша міндеттемелерді қабылдауға арналған жоспарлы тағайындаулар"; </w:t>
      </w:r>
      <w:r>
        <w:br/>
      </w:r>
      <w:r>
        <w:rPr>
          <w:rFonts w:ascii="Times New Roman"/>
          <w:b w:val="false"/>
          <w:i w:val="false"/>
          <w:color w:val="000000"/>
          <w:sz w:val="28"/>
        </w:rPr>
        <w:t xml:space="preserve">
      099 "Сыртқы қарыздардың және байланысты гранттардың есебінен жобалар бойынша міндеттемелерді қабылдауға арналған жоспарлы тағайындаулар". </w:t>
      </w:r>
      <w:r>
        <w:br/>
      </w:r>
      <w:r>
        <w:rPr>
          <w:rFonts w:ascii="Times New Roman"/>
          <w:b w:val="false"/>
          <w:i w:val="false"/>
          <w:color w:val="000000"/>
          <w:sz w:val="28"/>
        </w:rPr>
        <w:t xml:space="preserve">
      Осы қосалқы шоттардың дебетінде мемлекеттік мекеменің міндеттемелер бойынша жеке қаржыландыру жоспарында көзделген міндеттемелерді қабылдауға арналған жоспарлы тағайындаулардың сомалары, сондай-ақ кассалық шығыстарды қалпына келтіруге енгізілген сомалар, ал кредитте Қазақстан Республикасы Бірыңғай бюджеттік сыныптамасының кодтарына сәйкес нысаналы мақсат бойынша жұмсалған қаражаттар көрсетіледі. </w:t>
      </w:r>
      <w:r>
        <w:br/>
      </w:r>
      <w:r>
        <w:rPr>
          <w:rFonts w:ascii="Times New Roman"/>
          <w:b w:val="false"/>
          <w:i w:val="false"/>
          <w:color w:val="000000"/>
          <w:sz w:val="28"/>
        </w:rPr>
        <w:t xml:space="preserve">
      Міндеттемелердің қабылдауға жоспарлы тағайындауларындағы сомаларына 090 "Міндеттемелер бойынша жеке қаржыландыру жоспарында көзделген мемлекеттік мекеменің міндеттемелерді қабылдауға арналған жоспарлы тағайындаулар", 093 "Күрделі салымдар бойынша міндеттемелерді қабылдауға арналған жоспарлы тағайындаулар", 096 "Басқа да бюджеттердің есебінен міндеттемелерді қабылдауға арналған жоспарлы тағайындаулар", 098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міндеттемелерді қабылдауға арналған жоспарлы тағайындаулар", 099 "Сыртқы қарыздардың және байланысты гранттардың есебінен жобалар бойынша міндеттемелерді қабылдауға арналған жоспарлы тағайындаулар" және қосалқы шоттарының дебетіне және 23 "Қаржыландыру" немесе 14 "Қаржыландыру бойынша ведомство ішіндегі есеп айырысулар" шотының тиісті қосалқы шотының кредитіне жазбалар жүргізіледі. Кассалық шығыстарды қалпына келтіруге түскен сомалар 090 "Міндеттемелер бойынша жеке қаржыландыру жоспарында көзделген мемлекеттік мекеменің міндеттемелерді қабылдауға арналған жоспарлы тағайындаулар", 093 "Күрделі салымдар бойынша міндеттемелерді қабылдауға арналған жоспарлы тағайындаулар", 096 "Басқа да бюджеттердің есебінен міндеттемелерді қабылдауға арналған жоспарлы тағайындаулар" қосалқы шоттарының дебетіне және 120 "Касса", 160 "Есеп беретін тұлғалармен есеп айырысулар" және басқа да шоттардың тиісті қосалқы шоттарының кредитіне жазылады. Чектер және төлеуге берілетін шоттар бойынша сомалар 090 "Міндеттемелер бойынша жеке қаржыландыру жоспарында көзделген мемлекеттік мекеменің міндеттемелерді қабылдауға арналған жоспарлы тағайындаулар", 093 "Күрделі салымдар бойынша міндеттемелерді қабылдауға арналған жоспарлы тағайындаулар", 096 "Басқа да бюджеттердің есебінен міндеттемелерді қабылдауға арналған жоспарлы тағайындаулар" қосалқы шоттарының кредитіне және 06 "Материалдар мен тамақ өнімдері", 12 "Касса", 15 "Орындалған жұмыстар мен көрсетілген қызметтер үшін тапсырыс берушілермен, мердігерлермен және тапсырысшылармен есеп айырысу" және басқа да шоттардың тиісті қосалқы шоттарының дебетіне жазылады."; </w:t>
      </w:r>
      <w:r>
        <w:br/>
      </w:r>
      <w:r>
        <w:rPr>
          <w:rFonts w:ascii="Times New Roman"/>
          <w:b w:val="false"/>
          <w:i w:val="false"/>
          <w:color w:val="000000"/>
          <w:sz w:val="28"/>
        </w:rPr>
        <w:t>
</w:t>
      </w:r>
      <w:r>
        <w:rPr>
          <w:rFonts w:ascii="Times New Roman"/>
          <w:b w:val="false"/>
          <w:i w:val="false"/>
          <w:color w:val="000000"/>
          <w:sz w:val="28"/>
        </w:rPr>
        <w:t xml:space="preserve">
       116. 090 "Міндеттемелер бойынша жеке қаржыландыру жоспарында көзделген мемлекеттік мекеменің міндеттемелерді қабылдауға арналған жоспарлы тағайындаулар" қосалқы шотында міндеттемелер бойынша жеке қаржыландыру жоспарында көзделген мемлекеттік мекеменің міндеттемелерді қабылдауға арналған жоспарлы тағайындаулары мемлекеттік мекеменің қызметін ұстауға және басқа да іс-шараларға арналған сомалары ескеріледі. </w:t>
      </w:r>
      <w:r>
        <w:br/>
      </w:r>
      <w:r>
        <w:rPr>
          <w:rFonts w:ascii="Times New Roman"/>
          <w:b w:val="false"/>
          <w:i w:val="false"/>
          <w:color w:val="000000"/>
          <w:sz w:val="28"/>
        </w:rPr>
        <w:t>
</w:t>
      </w:r>
      <w:r>
        <w:rPr>
          <w:rFonts w:ascii="Times New Roman"/>
          <w:b w:val="false"/>
          <w:i w:val="false"/>
          <w:color w:val="000000"/>
          <w:sz w:val="28"/>
        </w:rPr>
        <w:t xml:space="preserve">
      118. 093 "Күрделі салымдар бойынша міндеттемелерді қабылдауға арналған жоспарлы тағайындаулар" қосалқы шотында шығыстардың экономикалық сыныптамасының 420 "Негізгі капиталды құру" ішкі сыныбы бойынша бюджеттен бөлінетін күрделі салымдарды қаржыландыру бойынша міндеттемелерді қабылдауға арналған жоспарлы тағайындаулар ескеріледі. </w:t>
      </w:r>
      <w:r>
        <w:br/>
      </w:r>
      <w:r>
        <w:rPr>
          <w:rFonts w:ascii="Times New Roman"/>
          <w:b w:val="false"/>
          <w:i w:val="false"/>
          <w:color w:val="000000"/>
          <w:sz w:val="28"/>
        </w:rPr>
        <w:t>
</w:t>
      </w:r>
      <w:r>
        <w:rPr>
          <w:rFonts w:ascii="Times New Roman"/>
          <w:b w:val="false"/>
          <w:i w:val="false"/>
          <w:color w:val="000000"/>
          <w:sz w:val="28"/>
        </w:rPr>
        <w:t xml:space="preserve">
      118-1. 095 "Трансферттер бойынша міндеттемелерді қабылдауға арналған жоспарлы тағайындаулар" қосалқы шотында трансферттер бойынша міндеттемелерді қабылдауға арналған жоспарлы тағайындаулар ескеріледі, олар жалпы сипаттағы трансферттерге, нысаналы ағымдағы трансферттерге, нысаналы даму трансферттеріне бөлінеді. </w:t>
      </w:r>
      <w:r>
        <w:br/>
      </w:r>
      <w:r>
        <w:rPr>
          <w:rFonts w:ascii="Times New Roman"/>
          <w:b w:val="false"/>
          <w:i w:val="false"/>
          <w:color w:val="000000"/>
          <w:sz w:val="28"/>
        </w:rPr>
        <w:t xml:space="preserve">
      Трансферттерді міндеттемелерді қабылдауға арналған жоспарлы тағайындауларға сәйкес алу кезінде 095 "Трансферттер бойынша міндеттемелерді қабылдауға арналған жоспарлы тағайындаулар" қосалқы шотының дебеті және 234 "Трансферттер бойынша қаржыландыру" қосалқы шотының кредиті бойынша жазба жүргізіледі. </w:t>
      </w:r>
      <w:r>
        <w:br/>
      </w:r>
      <w:r>
        <w:rPr>
          <w:rFonts w:ascii="Times New Roman"/>
          <w:b w:val="false"/>
          <w:i w:val="false"/>
          <w:color w:val="000000"/>
          <w:sz w:val="28"/>
        </w:rPr>
        <w:t xml:space="preserve">
      Жоғары тұрған бюджеттің бюджеттік бағдарламаларының әкімшілері аударған нысаналы ағымдағы трансферттер мен нысаналы дамуға трнасферттерінің сомасына төлеуге берілген шоттың негізінде 194 "Нысаналы трансферттер бойынша есеп айырысу" қосалқы шотының дебетіне және 095 "Трансферттер бойынша міндеттемелерді қабылдауға арналған жоспарлы тағайындаулар" қосалқы шотының кредиті бойынша жазба жүргізіледі. </w:t>
      </w:r>
      <w:r>
        <w:br/>
      </w:r>
      <w:r>
        <w:rPr>
          <w:rFonts w:ascii="Times New Roman"/>
          <w:b w:val="false"/>
          <w:i w:val="false"/>
          <w:color w:val="000000"/>
          <w:sz w:val="28"/>
        </w:rPr>
        <w:t xml:space="preserve">
      Төмен тұрған бюджеттің атқарылуы жөніндегі уәкілетті органға бюджеттік бағдарламалар әкімшісінен аударылған жалпы сипаттағы трансферттердің сомасына 205 "Трансферттер бойынша шығыстар" қосалқы шотының дебеті және 095 "Трансферттер бойынша міндеттемелерді қабылдауға арналған жоспарлы тағайындаулар" қосалқы шотының кредиті бойынша жазба жүргізіледі."; </w:t>
      </w:r>
      <w:r>
        <w:br/>
      </w:r>
      <w:r>
        <w:rPr>
          <w:rFonts w:ascii="Times New Roman"/>
          <w:b w:val="false"/>
          <w:i w:val="false"/>
          <w:color w:val="000000"/>
          <w:sz w:val="28"/>
        </w:rPr>
        <w:t>
</w:t>
      </w:r>
      <w:r>
        <w:rPr>
          <w:rFonts w:ascii="Times New Roman"/>
          <w:b w:val="false"/>
          <w:i w:val="false"/>
          <w:color w:val="000000"/>
          <w:sz w:val="28"/>
        </w:rPr>
        <w:t xml:space="preserve">
      120-1-тармақта: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"096 "Басқа да бюджеттердің есебінен міндеттемелерді қабылдауға арналған жоспарлы тағайындаулар" қосалқы шотында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ескеріледі."; </w:t>
      </w:r>
      <w:r>
        <w:br/>
      </w:r>
      <w:r>
        <w:rPr>
          <w:rFonts w:ascii="Times New Roman"/>
          <w:b w:val="false"/>
          <w:i w:val="false"/>
          <w:color w:val="000000"/>
          <w:sz w:val="28"/>
        </w:rPr>
        <w:t xml:space="preserve">
      екінші абзацта "рұқсаттар" деген сөздер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120-2 тармақта: </w:t>
      </w:r>
      <w:r>
        <w:br/>
      </w:r>
      <w:r>
        <w:rPr>
          <w:rFonts w:ascii="Times New Roman"/>
          <w:b w:val="false"/>
          <w:i w:val="false"/>
          <w:color w:val="000000"/>
          <w:sz w:val="28"/>
        </w:rPr>
        <w:t xml:space="preserve">
      бірінші абзацтағы "рұқсаттар" деген сөз "міндеттемелерді қабылдауға арналған жоспарлы тағайындаулар" деген сөздермен ауыстырылсын, "рұқсаттардың" деген сөздер "міндеттемелерді қабылдауға арналған жоспарлы тағайындаулардың" деген сөздермен ауыстырылсын; </w:t>
      </w:r>
      <w:r>
        <w:br/>
      </w:r>
      <w:r>
        <w:rPr>
          <w:rFonts w:ascii="Times New Roman"/>
          <w:b w:val="false"/>
          <w:i w:val="false"/>
          <w:color w:val="000000"/>
          <w:sz w:val="28"/>
        </w:rPr>
        <w:t xml:space="preserve">
      үшінші абзацтағы "Бұл ретте, байланысты операциялар бойынша оларда көрсетілген сома" деген сөздер "Байланысты операциялар бойынша сомалар" деген сөздермен ауыстырылсын, "рұқсаттар" деген сөз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120-3 тармақта: </w:t>
      </w:r>
      <w:r>
        <w:br/>
      </w:r>
      <w:r>
        <w:rPr>
          <w:rFonts w:ascii="Times New Roman"/>
          <w:b w:val="false"/>
          <w:i w:val="false"/>
          <w:color w:val="000000"/>
          <w:sz w:val="28"/>
        </w:rPr>
        <w:t xml:space="preserve">
      бірінші сөйлемдегі "рұқсаттар" деген сөздер "міндеттемелерді қабылдауға арналған жоспарлы тағайындаулар" деген сөздермен ауыстырылсын, "рұқсаттардың" деген сөздер "міндеттемелерді қабылдауға арналған жоспарлы тағайындаулардың" деген сөздермен ауыстырылсын; </w:t>
      </w:r>
      <w:r>
        <w:br/>
      </w:r>
      <w:r>
        <w:rPr>
          <w:rFonts w:ascii="Times New Roman"/>
          <w:b w:val="false"/>
          <w:i w:val="false"/>
          <w:color w:val="000000"/>
          <w:sz w:val="28"/>
        </w:rPr>
        <w:t xml:space="preserve">
      екінші сөйлемдегі "рұқсаттардың" деген сөздер "міндеттемелерді қабылдауға арналған жоспарлы тағайындаулардың" деген сөздермен ауыстырылсын, "рұқсаттар" деген сөздер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121-тармақ мынадай редакцияда жазылсын: </w:t>
      </w:r>
      <w:r>
        <w:br/>
      </w:r>
      <w:r>
        <w:rPr>
          <w:rFonts w:ascii="Times New Roman"/>
          <w:b w:val="false"/>
          <w:i w:val="false"/>
          <w:color w:val="000000"/>
          <w:sz w:val="28"/>
        </w:rPr>
        <w:t xml:space="preserve">
      "121. 10 "Жергілікті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шотында жергілікті бюджеттердің есебінен ұсталатын мемлекеттік мекеменің міндеттемелерді қабылдауға арналған жоспарлы тағайындаулары ескеріледі."; </w:t>
      </w:r>
      <w:r>
        <w:br/>
      </w:r>
      <w:r>
        <w:rPr>
          <w:rFonts w:ascii="Times New Roman"/>
          <w:b w:val="false"/>
          <w:i w:val="false"/>
          <w:color w:val="000000"/>
          <w:sz w:val="28"/>
        </w:rPr>
        <w:t>
</w:t>
      </w:r>
      <w:r>
        <w:rPr>
          <w:rFonts w:ascii="Times New Roman"/>
          <w:b w:val="false"/>
          <w:i w:val="false"/>
          <w:color w:val="000000"/>
          <w:sz w:val="28"/>
        </w:rPr>
        <w:t xml:space="preserve">
      123-тармақта: </w:t>
      </w:r>
      <w:r>
        <w:br/>
      </w:r>
      <w:r>
        <w:rPr>
          <w:rFonts w:ascii="Times New Roman"/>
          <w:b w:val="false"/>
          <w:i w:val="false"/>
          <w:color w:val="000000"/>
          <w:sz w:val="28"/>
        </w:rPr>
        <w:t xml:space="preserve">
      бірінші абзацта "Жергілікті бюджеттер бойынша рұқсаттар" деген сөздер "Жергілікті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 деген сөздермен ауыстырылсын, "берілген рұқсаттардың" деген сөздер "міндеттемелерді қабылдауға арналған жоспарлы тағайындаулардың" деген сөздермен ауыстырылсын;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"Мемлекеттік мекеменің бюджет қаражаттарын жұмсауына бақылауды қамтамасыз ету үшін, аумақтық қазынашылық бөлімшесі 4-09 "Мерзімді міндеттемелердің бөліктері" нысан есебін, 4-12 "Орындалмаған міндеттемелердің бөліктері" нысан есебін және 4-20 "Шығыстар жөніндегі жиынтық есеп" нысан есебін қалыптастырады. </w:t>
      </w:r>
      <w:r>
        <w:br/>
      </w:r>
      <w:r>
        <w:rPr>
          <w:rFonts w:ascii="Times New Roman"/>
          <w:b w:val="false"/>
          <w:i w:val="false"/>
          <w:color w:val="000000"/>
          <w:sz w:val="28"/>
        </w:rPr>
        <w:t xml:space="preserve">
      10 шоты бойынша бухгалтерлік жазбаларды тексеру үшін мемлекеттік мекеме 4-20 "Шығыстар жөніндегі жиынтық есеп" нысаны бойынша тоқсан сайын жұмыстың екі күні ішінде ай аяқталғаннан кейін айдың бірінші күніне аумақтық қазынашылық бөлімшесімен салыстыру жүргізеді."; </w:t>
      </w:r>
      <w:r>
        <w:br/>
      </w:r>
      <w:r>
        <w:rPr>
          <w:rFonts w:ascii="Times New Roman"/>
          <w:b w:val="false"/>
          <w:i w:val="false"/>
          <w:color w:val="000000"/>
          <w:sz w:val="28"/>
        </w:rPr>
        <w:t>
</w:t>
      </w:r>
      <w:r>
        <w:rPr>
          <w:rFonts w:ascii="Times New Roman"/>
          <w:b w:val="false"/>
          <w:i w:val="false"/>
          <w:color w:val="000000"/>
          <w:sz w:val="28"/>
        </w:rPr>
        <w:t xml:space="preserve">
      124-тармақта: </w:t>
      </w:r>
      <w:r>
        <w:br/>
      </w:r>
      <w:r>
        <w:rPr>
          <w:rFonts w:ascii="Times New Roman"/>
          <w:b w:val="false"/>
          <w:i w:val="false"/>
          <w:color w:val="000000"/>
          <w:sz w:val="28"/>
        </w:rPr>
        <w:t xml:space="preserve">
      бірінші абзацтағы "бюджеттік шоттарындағы" деген сөздер "кодтарындағы" деген сөздермен ауыстырылсын;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"4-20 "Шығыстар жөніндегі жиынтық есеп" нысаны және 5-15 "Мемлекеттік мекеме бойынша төлемдердің тізімдемесі" нысаны есептерінің және оған қосымша құжаттар негізінде жазбалар жүргізіледі. Ағымдағы қаржы жылғы төлемдерді қайтару бойынша жазбалар үшін негіз аумақтық қазынашылық бөлімшесі ұсынған 2-38-нысан бойынша төлем тапсырмасы және 5-17 "Қалыптастыру және ауыстыру тізімдемесі" нысан есебі болып табылады. Өткен жылдардың төлемдерін қайтару бойынша жазбалар үшін негіз аумақтық қазынашылық бөлімшесі ұсынған 2-38-нысан бойынша төлем тапсырмасы, ал өткен жылдардың дебиторлық берешек сомаларын қайтару жергілікті бюджеттің кірісіне аудару бойынша - аумақтық қазынашылық бөлімшелердің төлем тапсырмасы болып табылады."; </w:t>
      </w:r>
      <w:r>
        <w:br/>
      </w:r>
      <w:r>
        <w:rPr>
          <w:rFonts w:ascii="Times New Roman"/>
          <w:b w:val="false"/>
          <w:i w:val="false"/>
          <w:color w:val="000000"/>
          <w:sz w:val="28"/>
        </w:rPr>
        <w:t xml:space="preserve">
      төртінші абзацтағы "Қаржыландыру жоспарларының" деген сөздер "Міндеттемелер және төлемдер бойынша жеке қаржыландыру жоспарларының" деген сөздермен ауыстырылсын, "берілген рұқсаттардың" деген сөздер "міндеттемелерді қабылдауға арналған жоспарлы тағайындаулардың"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125-тармақтың екінші, үшінші және төртінші абзацтары мынадай редакцияда жазылсын: </w:t>
      </w:r>
      <w:r>
        <w:br/>
      </w:r>
      <w:r>
        <w:rPr>
          <w:rFonts w:ascii="Times New Roman"/>
          <w:b w:val="false"/>
          <w:i w:val="false"/>
          <w:color w:val="000000"/>
          <w:sz w:val="28"/>
        </w:rPr>
        <w:t xml:space="preserve">
      "100 "Міндеттемелер бойынша жеке қаржыландыру жоспарында көзделген мемлекеттік мекеменің міндеттемелерді қабылдауға арналған жоспарлы тағайындаулары"; </w:t>
      </w:r>
      <w:r>
        <w:br/>
      </w:r>
      <w:r>
        <w:rPr>
          <w:rFonts w:ascii="Times New Roman"/>
          <w:b w:val="false"/>
          <w:i w:val="false"/>
          <w:color w:val="000000"/>
          <w:sz w:val="28"/>
        </w:rPr>
        <w:t xml:space="preserve">
      103 "Күрделі салымдар бойынша міндеттемелерді қабылдауға арналған жоспарлы тағайындаулар"; </w:t>
      </w:r>
      <w:r>
        <w:br/>
      </w:r>
      <w:r>
        <w:rPr>
          <w:rFonts w:ascii="Times New Roman"/>
          <w:b w:val="false"/>
          <w:i w:val="false"/>
          <w:color w:val="000000"/>
          <w:sz w:val="28"/>
        </w:rPr>
        <w:t xml:space="preserve">
      108 "Жергілікті бюджетке тауарлардың (жұмыстардың, көрсетілетін қызметтің) құны түрінде түсетін түсімдерге және олардың жұмсалуына байланысты операциялар бойынша міндеттемелерді қабылдауға арналған жоспарлы тағайындаулар"; </w:t>
      </w:r>
      <w:r>
        <w:br/>
      </w:r>
      <w:r>
        <w:rPr>
          <w:rFonts w:ascii="Times New Roman"/>
          <w:b w:val="false"/>
          <w:i w:val="false"/>
          <w:color w:val="000000"/>
          <w:sz w:val="28"/>
        </w:rPr>
        <w:t>
</w:t>
      </w:r>
      <w:r>
        <w:rPr>
          <w:rFonts w:ascii="Times New Roman"/>
          <w:b w:val="false"/>
          <w:i w:val="false"/>
          <w:color w:val="000000"/>
          <w:sz w:val="28"/>
        </w:rPr>
        <w:t xml:space="preserve">
      126-тармақ мынадай редакцияда жазылсын: </w:t>
      </w:r>
      <w:r>
        <w:br/>
      </w:r>
      <w:r>
        <w:rPr>
          <w:rFonts w:ascii="Times New Roman"/>
          <w:b w:val="false"/>
          <w:i w:val="false"/>
          <w:color w:val="000000"/>
          <w:sz w:val="28"/>
        </w:rPr>
        <w:t xml:space="preserve">
      "126. 100 "Міндеттемелер бойынша жеке қаржыландыру жоспарында көзделген мемлекеттік мекеменің міндеттемелерді қабылдауға арналған жоспарлы тағайындаулары" қосалқы шотында мемлекеттік мекеменінің қызметін ұстауға міндеттемелерді қабылдауға арналған жоспарлы тағайындаулар сомалары ескеріледі."; </w:t>
      </w:r>
      <w:r>
        <w:br/>
      </w:r>
      <w:r>
        <w:rPr>
          <w:rFonts w:ascii="Times New Roman"/>
          <w:b w:val="false"/>
          <w:i w:val="false"/>
          <w:color w:val="000000"/>
          <w:sz w:val="28"/>
        </w:rPr>
        <w:t>
</w:t>
      </w:r>
      <w:r>
        <w:rPr>
          <w:rFonts w:ascii="Times New Roman"/>
          <w:b w:val="false"/>
          <w:i w:val="false"/>
          <w:color w:val="000000"/>
          <w:sz w:val="28"/>
        </w:rPr>
        <w:t xml:space="preserve">
       127-тармақта "Күрделі салымдар жөніндегі рұқсаттар" деген сөздер "Күрделі салымдар бойынша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127-1-тармақта: </w:t>
      </w:r>
      <w:r>
        <w:br/>
      </w:r>
      <w:r>
        <w:rPr>
          <w:rFonts w:ascii="Times New Roman"/>
          <w:b w:val="false"/>
          <w:i w:val="false"/>
          <w:color w:val="000000"/>
          <w:sz w:val="28"/>
        </w:rPr>
        <w:t xml:space="preserve">
      бірінші абзацтағы "рұқсаттар" деген сөз "міндеттерді қабылдауға арналған жоспарлы тағайындаулар" деген сөздермен ауыстырылсын "рұқсаттардың" деген сөз "міндеттерді қабылдауға арналған жоспарлы тағайындаулардың" деген сөздермен ауыстырылсын; </w:t>
      </w:r>
      <w:r>
        <w:br/>
      </w:r>
      <w:r>
        <w:rPr>
          <w:rFonts w:ascii="Times New Roman"/>
          <w:b w:val="false"/>
          <w:i w:val="false"/>
          <w:color w:val="000000"/>
          <w:sz w:val="28"/>
        </w:rPr>
        <w:t xml:space="preserve">
      екінші абзацтағы "рұқсаттың негізінде" деген сөздер алынып тасталсын; </w:t>
      </w:r>
      <w:r>
        <w:br/>
      </w:r>
      <w:r>
        <w:rPr>
          <w:rFonts w:ascii="Times New Roman"/>
          <w:b w:val="false"/>
          <w:i w:val="false"/>
          <w:color w:val="000000"/>
          <w:sz w:val="28"/>
        </w:rPr>
        <w:t xml:space="preserve">
      үшінші абзацтағы "Бұл ретте, байланысты операциялар бойынша оларда көрсетілген сома" деген сөздер "Байланысты, операциялар" деген сөздермен ауыстырылсын, "рұқсаттар" деген сөз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129-тармақта: </w:t>
      </w:r>
      <w:r>
        <w:br/>
      </w:r>
      <w:r>
        <w:rPr>
          <w:rFonts w:ascii="Times New Roman"/>
          <w:b w:val="false"/>
          <w:i w:val="false"/>
          <w:color w:val="000000"/>
          <w:sz w:val="28"/>
        </w:rPr>
        <w:t xml:space="preserve">
      үшінші және төртінші абзацтар мынадай редакцияда жазылсын: </w:t>
      </w:r>
      <w:r>
        <w:br/>
      </w:r>
      <w:r>
        <w:rPr>
          <w:rFonts w:ascii="Times New Roman"/>
          <w:b w:val="false"/>
          <w:i w:val="false"/>
          <w:color w:val="000000"/>
          <w:sz w:val="28"/>
        </w:rPr>
        <w:t xml:space="preserve">
      "111 Ақылы қызметтер ҚБШ"; </w:t>
      </w:r>
      <w:r>
        <w:br/>
      </w:r>
      <w:r>
        <w:rPr>
          <w:rFonts w:ascii="Times New Roman"/>
          <w:b w:val="false"/>
          <w:i w:val="false"/>
          <w:color w:val="000000"/>
          <w:sz w:val="28"/>
        </w:rPr>
        <w:t xml:space="preserve">
      112 "Ақшаны уақытша орналастыру ҚБШ";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"Бюджеттің атқарылуы жөніндегі орталық уәкілетті органда мемлекеттік мекемелердің шоттарын ашу, жүргізу және жабу Қазақстан Республикасы Үкіметі белгілеген тәртіппен жүзеге асырылады. </w:t>
      </w:r>
      <w:r>
        <w:br/>
      </w:r>
      <w:r>
        <w:rPr>
          <w:rFonts w:ascii="Times New Roman"/>
          <w:b w:val="false"/>
          <w:i w:val="false"/>
          <w:color w:val="000000"/>
          <w:sz w:val="28"/>
        </w:rPr>
        <w:t xml:space="preserve">
      Екінші деңгейдегі банктерде немесе банктік операциялардың жекелеген түрлерін жүзеге асыратын ұйымдарда мемлекеттік мекемелердің шоттарын ашу, жүргізу және жабу Қазақстан Республикасының банк заңнамасында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130-тармақтың бірінші абзацындағы "және олардың есебінен жүргізілетін төлемдерден" деген сөздер ", Қазақстан Республикасының заңнамалық актілеріне сәйкес олар алатын."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132-тармақтың бірінші және екінші абзацтары мынадай редакцияда жазылсын: </w:t>
      </w:r>
      <w:r>
        <w:br/>
      </w:r>
      <w:r>
        <w:rPr>
          <w:rFonts w:ascii="Times New Roman"/>
          <w:b w:val="false"/>
          <w:i w:val="false"/>
          <w:color w:val="000000"/>
          <w:sz w:val="28"/>
        </w:rPr>
        <w:t xml:space="preserve">
      "112 "Ақшаны уақытша орналастыру ҚБШ" қосалқы шотында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ақшаны есепке алу қозғалысы ескеріледі. </w:t>
      </w:r>
      <w:r>
        <w:br/>
      </w:r>
      <w:r>
        <w:rPr>
          <w:rFonts w:ascii="Times New Roman"/>
          <w:b w:val="false"/>
          <w:i w:val="false"/>
          <w:color w:val="000000"/>
          <w:sz w:val="28"/>
        </w:rPr>
        <w:t xml:space="preserve">
      Ақшаны уақытша орналастыру ҚБШ ақшаның түсуі 112 "Ақшаны уақытша орналастыру ҚБШ" қосалқы шотының дебеті және 174 "Ақшаны уақытша орналастыру бойынша есеп айырысу", жеке немесе заңды тұлғалардың ақшасын қайтару кезде немесе тиісті республикалық немесе жергілікті бюджеттерге беру кезінде 112 қосалқы шотының кредиті және 174 қосалқы шотының дебеті бойынша жазба жүргізіледі."; </w:t>
      </w:r>
      <w:r>
        <w:br/>
      </w:r>
      <w:r>
        <w:rPr>
          <w:rFonts w:ascii="Times New Roman"/>
          <w:b w:val="false"/>
          <w:i w:val="false"/>
          <w:color w:val="000000"/>
          <w:sz w:val="28"/>
        </w:rPr>
        <w:t>
</w:t>
      </w:r>
      <w:r>
        <w:rPr>
          <w:rFonts w:ascii="Times New Roman"/>
          <w:b w:val="false"/>
          <w:i w:val="false"/>
          <w:color w:val="000000"/>
          <w:sz w:val="28"/>
        </w:rPr>
        <w:t xml:space="preserve">
      135-тармақтың үшінші абзацындағы "Күрделі салымдарға арналған рұқсаттар" деген сөздер "Күрделі салымдар бойынша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136-тармақтың үшінші абзацындағы "Республикалық және жергілікті бюджеттердің" деген сөздер "Бюджетті атқару және оған кассалық қызмет көрсету" деген сөздермен ауыстырылсын, "2007 жылғы 20 наурыздағы N 225" алынып тасталсын; </w:t>
      </w:r>
      <w:r>
        <w:br/>
      </w:r>
      <w:r>
        <w:rPr>
          <w:rFonts w:ascii="Times New Roman"/>
          <w:b w:val="false"/>
          <w:i w:val="false"/>
          <w:color w:val="000000"/>
          <w:sz w:val="28"/>
        </w:rPr>
        <w:t>
</w:t>
      </w:r>
      <w:r>
        <w:rPr>
          <w:rFonts w:ascii="Times New Roman"/>
          <w:b w:val="false"/>
          <w:i w:val="false"/>
          <w:color w:val="000000"/>
          <w:sz w:val="28"/>
        </w:rPr>
        <w:t xml:space="preserve">
      141-1-тармақтың екінші абзацындағы "рұқсаттар" деген сөз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147-тармақта: </w:t>
      </w:r>
      <w:r>
        <w:br/>
      </w:r>
      <w:r>
        <w:rPr>
          <w:rFonts w:ascii="Times New Roman"/>
          <w:b w:val="false"/>
          <w:i w:val="false"/>
          <w:color w:val="000000"/>
          <w:sz w:val="28"/>
        </w:rPr>
        <w:t xml:space="preserve">
      екінші абзацтағы "Республикалық және жергілікті бюджеттердің" деген сөздер "Бюджетті атқару және оған кассалық қызмет көрсету" деген сөздермен ауыстырылсын, "2007 жылғы 20 наурыздағы N 225" алынып тасталсын; </w:t>
      </w:r>
      <w:r>
        <w:br/>
      </w:r>
      <w:r>
        <w:rPr>
          <w:rFonts w:ascii="Times New Roman"/>
          <w:b w:val="false"/>
          <w:i w:val="false"/>
          <w:color w:val="000000"/>
          <w:sz w:val="28"/>
        </w:rPr>
        <w:t xml:space="preserve">
      бесінші абзацтағы "берілген рұқсаттардан" деген сөздер "қабылданған міндеттемелерден"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160-тармақтағы алтыншы абзац мынадай редакцияда жазылсын: </w:t>
      </w:r>
      <w:r>
        <w:br/>
      </w:r>
      <w:r>
        <w:rPr>
          <w:rFonts w:ascii="Times New Roman"/>
          <w:b w:val="false"/>
          <w:i w:val="false"/>
          <w:color w:val="000000"/>
          <w:sz w:val="28"/>
        </w:rPr>
        <w:t xml:space="preserve">
      "174 "Ақшаны уақытша орналастыру бойынша есеп айырысу";"; </w:t>
      </w:r>
      <w:r>
        <w:br/>
      </w:r>
      <w:r>
        <w:rPr>
          <w:rFonts w:ascii="Times New Roman"/>
          <w:b w:val="false"/>
          <w:i w:val="false"/>
          <w:color w:val="000000"/>
          <w:sz w:val="28"/>
        </w:rPr>
        <w:t>
</w:t>
      </w:r>
      <w:r>
        <w:rPr>
          <w:rFonts w:ascii="Times New Roman"/>
          <w:b w:val="false"/>
          <w:i w:val="false"/>
          <w:color w:val="000000"/>
          <w:sz w:val="28"/>
        </w:rPr>
        <w:t xml:space="preserve">
      172-тармақтың бірінші абзацы мынадай редакцияда жазылсын: </w:t>
      </w:r>
      <w:r>
        <w:br/>
      </w:r>
      <w:r>
        <w:rPr>
          <w:rFonts w:ascii="Times New Roman"/>
          <w:b w:val="false"/>
          <w:i w:val="false"/>
          <w:color w:val="000000"/>
          <w:sz w:val="28"/>
        </w:rPr>
        <w:t xml:space="preserve">
      "174 "Ақшаны уақытша орналастыру бойынша есеп айырысу" қосалқы шотында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ақшаны есепке алуға түскен сомалары ескеріледі."; </w:t>
      </w:r>
      <w:r>
        <w:br/>
      </w:r>
      <w:r>
        <w:rPr>
          <w:rFonts w:ascii="Times New Roman"/>
          <w:b w:val="false"/>
          <w:i w:val="false"/>
          <w:color w:val="000000"/>
          <w:sz w:val="28"/>
        </w:rPr>
        <w:t>
</w:t>
      </w:r>
      <w:r>
        <w:rPr>
          <w:rFonts w:ascii="Times New Roman"/>
          <w:b w:val="false"/>
          <w:i w:val="false"/>
          <w:color w:val="000000"/>
          <w:sz w:val="28"/>
        </w:rPr>
        <w:t xml:space="preserve">
      175-тармақтың алтыншы және жетінші абзацтарындағы "090 "Мемлекеттік мекеменің міндеттемелер қабылдауға арналған рұқсаттары", 100 "Мемлекеттік мекеменің міндеттемелерге қабылдауға арналған рұқсаттары" деген сөздер "090 "Міндеттемелер бойынша жеке қаржыландыру жоспарында көзделген мемлекеттік мекеменің міндеттемелерді қабылдауға арналған жоспарлы тағайындаулары"; 100 "Міндеттемелер бойынша жеке қаржыландыру жоспарында көзделген мемлекеттік мекеменің міндеттемелерді қабылдауға арналған жоспарлы тағайындаулары"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176-тармақта төртінші абзацта "бюджеттік шот" деген сөздер "коды"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180-тармақтың бірінші абзацындағы "Республикалық және жергілікті бюджеттердің" деген сөздер "Бюджетті атқару және оған кассалық қызмет көрсету" деген сөздермен ауыстырылсын, "2007 жылғы 20 наурыздағы N 225"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186-тармақтың үшінші абзацындағы "Бюджеттік шоттан, тауарларды (жұмыстарды, қызметтерді) сатудан түсетін ақшаны есепке алуға арналған шоттан, демеушілік және ағымдағы шоттан" деген сөздер "мемлекеттік мекеменің коды, Ақылы қызметтердің, демеушіліктің ҚБШ,"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210-тармақта: </w:t>
      </w:r>
      <w:r>
        <w:br/>
      </w:r>
      <w:r>
        <w:rPr>
          <w:rFonts w:ascii="Times New Roman"/>
          <w:b w:val="false"/>
          <w:i w:val="false"/>
          <w:color w:val="000000"/>
          <w:sz w:val="28"/>
        </w:rPr>
        <w:t xml:space="preserve">
      екінші абзацтағы "рұқсаттардың" деген сөз "міндеттемелерді қабылдауға арналған жоспарлы тағайындаулардың" деген сөздермен ауыстырылсын; </w:t>
      </w:r>
      <w:r>
        <w:br/>
      </w:r>
      <w:r>
        <w:rPr>
          <w:rFonts w:ascii="Times New Roman"/>
          <w:b w:val="false"/>
          <w:i w:val="false"/>
          <w:color w:val="000000"/>
          <w:sz w:val="28"/>
        </w:rPr>
        <w:t xml:space="preserve">
      алтыншы абзацтағы "рұқсаттар" деген сөз "міндеттерді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233-тармақтың жиырма алтыншы абзацы мынадай редакцияда жазылсын: </w:t>
      </w:r>
      <w:r>
        <w:br/>
      </w:r>
      <w:r>
        <w:rPr>
          <w:rFonts w:ascii="Times New Roman"/>
          <w:b w:val="false"/>
          <w:i w:val="false"/>
          <w:color w:val="000000"/>
          <w:sz w:val="28"/>
        </w:rPr>
        <w:t xml:space="preserve">
      "Талдамалық есепке алу "Мемлекеттік мекеме қабылдаған міндеттемелерді есепке алу жөніндегі ведомосте" жүргізіледі, мынадай деректерді көрсете отырып: әкімші, бағдарлама, кіші бағдарлама, ерекшелік; бір жылға арналған міндеттемелер мен төлемдер бойынша қаржыландыру жоспары, жылдың басынан бастап міндеттемелер және төлемдер бойынша қаржыландырудың жоспары; жыл басынан бастап қабылданған міндеттемелердің сомасы; жыл басынан бастап төленген міндеттемелер; ағымдағы айға; төленбеген міндеттемелер; түгел төленбеген міндеттемелер; міндеттемелер бойынша, төлемдер бойынша жоспарлардан қалған қаражаттарының қалдықтары."; </w:t>
      </w:r>
      <w:r>
        <w:br/>
      </w:r>
      <w:r>
        <w:rPr>
          <w:rFonts w:ascii="Times New Roman"/>
          <w:b w:val="false"/>
          <w:i w:val="false"/>
          <w:color w:val="000000"/>
          <w:sz w:val="28"/>
        </w:rPr>
        <w:t>
</w:t>
      </w:r>
      <w:r>
        <w:rPr>
          <w:rFonts w:ascii="Times New Roman"/>
          <w:b w:val="false"/>
          <w:i w:val="false"/>
          <w:color w:val="000000"/>
          <w:sz w:val="28"/>
        </w:rPr>
        <w:t xml:space="preserve">
      көрсетілген Нұсқаулыққа "Негізгі бухгалтерлік операциялар бойынша қосалқы шоттардың хабарламасы" қосымшасында: </w:t>
      </w:r>
      <w:r>
        <w:br/>
      </w:r>
      <w:r>
        <w:rPr>
          <w:rFonts w:ascii="Times New Roman"/>
          <w:b w:val="false"/>
          <w:i w:val="false"/>
          <w:color w:val="000000"/>
          <w:sz w:val="28"/>
        </w:rPr>
        <w:t xml:space="preserve">
      2-бағанда: </w:t>
      </w:r>
      <w:r>
        <w:br/>
      </w:r>
      <w:r>
        <w:rPr>
          <w:rFonts w:ascii="Times New Roman"/>
          <w:b w:val="false"/>
          <w:i w:val="false"/>
          <w:color w:val="000000"/>
          <w:sz w:val="28"/>
        </w:rPr>
        <w:t>
</w:t>
      </w:r>
      <w:r>
        <w:rPr>
          <w:rFonts w:ascii="Times New Roman"/>
          <w:b w:val="false"/>
          <w:i w:val="false"/>
          <w:color w:val="000000"/>
          <w:sz w:val="28"/>
        </w:rPr>
        <w:t xml:space="preserve">
      5-бөлімде "Ақшалай қаражат": </w:t>
      </w:r>
      <w:r>
        <w:br/>
      </w:r>
      <w:r>
        <w:rPr>
          <w:rFonts w:ascii="Times New Roman"/>
          <w:b w:val="false"/>
          <w:i w:val="false"/>
          <w:color w:val="000000"/>
          <w:sz w:val="28"/>
        </w:rPr>
        <w:t xml:space="preserve">
      реттік нөмірі 63-1-жолдағы "рұқсаттар" деген сөз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xml:space="preserve">
      реттік нөмірі 78-жолда "рұқсаттар" деген сөз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6-бөлімде "Қаржыландыру бойынша ішкі ведомстволық есеп айырысулар": </w:t>
      </w:r>
      <w:r>
        <w:br/>
      </w:r>
      <w:r>
        <w:rPr>
          <w:rFonts w:ascii="Times New Roman"/>
          <w:b w:val="false"/>
          <w:i w:val="false"/>
          <w:color w:val="000000"/>
          <w:sz w:val="28"/>
        </w:rPr>
        <w:t xml:space="preserve">
      реттік нөмірі 106-жолдағы "рұқсаттар" деген сөз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9-бөлімде "Қаржыландыру": </w:t>
      </w:r>
      <w:r>
        <w:br/>
      </w:r>
      <w:r>
        <w:rPr>
          <w:rFonts w:ascii="Times New Roman"/>
          <w:b w:val="false"/>
          <w:i w:val="false"/>
          <w:color w:val="000000"/>
          <w:sz w:val="28"/>
        </w:rPr>
        <w:t xml:space="preserve">
      реттік нөмірі 174-жолдағы "рұқсаттар" деген сөз "міндеттемелерді қабылдауға арналған жоспарлы тағайындаулар"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көрсетілген Нұсқаулыққа "Мемлекеттік мекеме қабылдаған міндеттемелерді есепке алу жөніндегі ведомосі" - қосымшасы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Қазынашылық комитеті (Ә.Түсіпбеков) заңнамада белгіленген тәртіппен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алғашқы рет ресми жарияланған күнінен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24 ақпандағы </w:t>
      </w:r>
      <w:r>
        <w:br/>
      </w:r>
      <w:r>
        <w:rPr>
          <w:rFonts w:ascii="Times New Roman"/>
          <w:b w:val="false"/>
          <w:i w:val="false"/>
          <w:color w:val="000000"/>
          <w:sz w:val="28"/>
        </w:rPr>
        <w:t xml:space="preserve">
                                        N 80 бұйрығына қосымша </w:t>
      </w:r>
    </w:p>
    <w:bookmarkStart w:name="z50" w:id="2"/>
    <w:p>
      <w:pPr>
        <w:spacing w:after="0"/>
        <w:ind w:left="0"/>
        <w:jc w:val="both"/>
      </w:pPr>
      <w:r>
        <w:rPr>
          <w:rFonts w:ascii="Times New Roman"/>
          <w:b w:val="false"/>
          <w:i w:val="false"/>
          <w:color w:val="000000"/>
          <w:sz w:val="28"/>
        </w:rPr>
        <w:t xml:space="preserve">
                                       Мемлекеттік мекемелердегі </w:t>
      </w:r>
      <w:r>
        <w:br/>
      </w:r>
      <w:r>
        <w:rPr>
          <w:rFonts w:ascii="Times New Roman"/>
          <w:b w:val="false"/>
          <w:i w:val="false"/>
          <w:color w:val="000000"/>
          <w:sz w:val="28"/>
        </w:rPr>
        <w:t xml:space="preserve">
                                      бухгалтерлік есеп жөніндегі </w:t>
      </w:r>
      <w:r>
        <w:br/>
      </w:r>
      <w:r>
        <w:rPr>
          <w:rFonts w:ascii="Times New Roman"/>
          <w:b w:val="false"/>
          <w:i w:val="false"/>
          <w:color w:val="000000"/>
          <w:sz w:val="28"/>
        </w:rPr>
        <w:t xml:space="preserve">
                                          нұсқаулыққа қосымша </w:t>
      </w:r>
    </w:p>
    <w:bookmarkEnd w:id="2"/>
    <w:p>
      <w:pPr>
        <w:spacing w:after="0"/>
        <w:ind w:left="0"/>
        <w:jc w:val="both"/>
      </w:pPr>
      <w:r>
        <w:rPr>
          <w:rFonts w:ascii="Times New Roman"/>
          <w:b w:val="false"/>
          <w:i w:val="false"/>
          <w:color w:val="000000"/>
          <w:sz w:val="28"/>
        </w:rPr>
        <w:t xml:space="preserve">Мемлекеттік мекеменің атауы: ______________________ </w:t>
      </w:r>
      <w:r>
        <w:br/>
      </w:r>
      <w:r>
        <w:rPr>
          <w:rFonts w:ascii="Times New Roman"/>
          <w:b w:val="false"/>
          <w:i w:val="false"/>
          <w:color w:val="000000"/>
          <w:sz w:val="28"/>
        </w:rPr>
        <w:t xml:space="preserve">
Мерзімділігі: _______________________________________ </w:t>
      </w:r>
      <w:r>
        <w:br/>
      </w:r>
      <w:r>
        <w:rPr>
          <w:rFonts w:ascii="Times New Roman"/>
          <w:b w:val="false"/>
          <w:i w:val="false"/>
          <w:color w:val="000000"/>
          <w:sz w:val="28"/>
        </w:rPr>
        <w:t xml:space="preserve">
Өлшем бірлігі: 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мекеменің қабылданған міндеттемелерді </w:t>
      </w:r>
      <w:r>
        <w:br/>
      </w:r>
      <w:r>
        <w:rPr>
          <w:rFonts w:ascii="Times New Roman"/>
          <w:b w:val="false"/>
          <w:i w:val="false"/>
          <w:color w:val="000000"/>
          <w:sz w:val="28"/>
        </w:rPr>
        <w:t>
</w:t>
      </w:r>
      <w:r>
        <w:rPr>
          <w:rFonts w:ascii="Times New Roman"/>
          <w:b/>
          <w:i w:val="false"/>
          <w:color w:val="000000"/>
          <w:sz w:val="28"/>
        </w:rPr>
        <w:t xml:space="preserve">              есепке алу жөніндегі ведомосі </w:t>
      </w:r>
      <w:r>
        <w:br/>
      </w:r>
      <w:r>
        <w:rPr>
          <w:rFonts w:ascii="Times New Roman"/>
          <w:b w:val="false"/>
          <w:i w:val="false"/>
          <w:color w:val="000000"/>
          <w:sz w:val="28"/>
        </w:rPr>
        <w:t xml:space="preserve">
                    __________________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891"/>
        <w:gridCol w:w="2604"/>
        <w:gridCol w:w="2238"/>
        <w:gridCol w:w="1699"/>
        <w:gridCol w:w="2547"/>
      </w:tblGrid>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Бағдарлама </w:t>
            </w:r>
            <w:r>
              <w:br/>
            </w:r>
            <w:r>
              <w:rPr>
                <w:rFonts w:ascii="Times New Roman"/>
                <w:b w:val="false"/>
                <w:i w:val="false"/>
                <w:color w:val="000000"/>
                <w:sz w:val="20"/>
              </w:rPr>
              <w:t xml:space="preserve">
Кіші бағдарлама Ерекшелігі </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міндеттемелер мен төлемдер бойынша қаржыландыру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қаржыландырудың жоспары </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қабылданған міндеттемелердің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097"/>
        <w:gridCol w:w="2060"/>
        <w:gridCol w:w="2084"/>
        <w:gridCol w:w="2296"/>
        <w:gridCol w:w="2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міндеттемелер </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Түгел төленбеген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қалған қаражат қалдығы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бухгалтер __________  __________________________________ </w:t>
      </w:r>
      <w:r>
        <w:br/>
      </w:r>
      <w:r>
        <w:rPr>
          <w:rFonts w:ascii="Times New Roman"/>
          <w:b w:val="false"/>
          <w:i w:val="false"/>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