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d655" w14:textId="77f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қызметкерлерге қойылатын біліктілік талаптарын және оларды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26 қаңтардағы N 25-ө Бұйрығы. Қазақстан Республикасының Әділет Министрлігінде 2009 жылғы 25 ақпанда Нормативтік құқықтық кесімдерді мемлекеттік тіркеудің тізіліміне N 5565 болып енгізілді. Күші жойылды - Қазақстан Республикасы Еңбек және халықты әлеуметтік қорғау министрінің 2011 жылғы 28 маусымдағы № 237-ө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2011.06.28 № 237-ө (алғаш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2008 жылғы желтоқсандағы Заңының </w:t>
      </w:r>
      <w:r>
        <w:rPr>
          <w:rFonts w:ascii="Times New Roman"/>
          <w:b w:val="false"/>
          <w:i w:val="false"/>
          <w:color w:val="000000"/>
          <w:sz w:val="28"/>
        </w:rPr>
        <w:t xml:space="preserve">8-бабы </w:t>
      </w:r>
      <w:r>
        <w:rPr>
          <w:rFonts w:ascii="Times New Roman"/>
          <w:b w:val="false"/>
          <w:i w:val="false"/>
          <w:color w:val="000000"/>
          <w:sz w:val="28"/>
        </w:rPr>
        <w:t xml:space="preserve">2)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қызметкерлерге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Халықты әлеуметтік қорғау саласындағы әлеуметтік қызметкерлерді аттестаттау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p>
    <w:bookmarkEnd w:id="3"/>
    <w:bookmarkStart w:name="z5" w:id="4"/>
    <w:p>
      <w:pPr>
        <w:spacing w:after="0"/>
        <w:ind w:left="0"/>
        <w:jc w:val="both"/>
      </w:pPr>
      <w:r>
        <w:rPr>
          <w:rFonts w:ascii="Times New Roman"/>
          <w:b w:val="false"/>
          <w:i w:val="false"/>
          <w:color w:val="000000"/>
          <w:sz w:val="28"/>
        </w:rPr>
        <w:t xml:space="preserve">
      2. Әлеуметтік көмек және әлеуметтік қызметтер департаменті (Манабаева Қ.А.) осы бұйрықтың Қазақстан Республикасының Әділет министрлігінде мемлекеттік тіркелуін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Г.А. Ділімбетоваға жүктелсін. </w:t>
      </w:r>
    </w:p>
    <w:bookmarkEnd w:id="5"/>
    <w:bookmarkStart w:name="z7" w:id="6"/>
    <w:p>
      <w:pPr>
        <w:spacing w:after="0"/>
        <w:ind w:left="0"/>
        <w:jc w:val="both"/>
      </w:pPr>
      <w:r>
        <w:rPr>
          <w:rFonts w:ascii="Times New Roman"/>
          <w:b w:val="false"/>
          <w:i w:val="false"/>
          <w:color w:val="000000"/>
          <w:sz w:val="28"/>
        </w:rPr>
        <w:t xml:space="preserve">
      4. Осы бұйрық алғаш ресми жарияланған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Сапарбаев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Ж. Досқалиев</w:t>
      </w:r>
    </w:p>
    <w:p>
      <w:pPr>
        <w:spacing w:after="0"/>
        <w:ind w:left="0"/>
        <w:jc w:val="both"/>
      </w:pPr>
      <w:r>
        <w:rPr>
          <w:rFonts w:ascii="Times New Roman"/>
          <w:b w:val="false"/>
          <w:i w:val="false"/>
          <w:color w:val="000000"/>
          <w:sz w:val="28"/>
        </w:rPr>
        <w:t>
      2009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Ж.Түймебаев</w:t>
      </w:r>
    </w:p>
    <w:p>
      <w:pPr>
        <w:spacing w:after="0"/>
        <w:ind w:left="0"/>
        <w:jc w:val="both"/>
      </w:pPr>
      <w:r>
        <w:rPr>
          <w:rFonts w:ascii="Times New Roman"/>
          <w:b w:val="false"/>
          <w:i w:val="false"/>
          <w:color w:val="000000"/>
          <w:sz w:val="28"/>
        </w:rPr>
        <w:t>
      2009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25-ө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Халықты әлеуметтік қорғау саласындағы әлеуметтік қызметкерлерге қойылатын біліктілік талаптары</w:t>
      </w:r>
    </w:p>
    <w:bookmarkStart w:name="z9" w:id="7"/>
    <w:p>
      <w:pPr>
        <w:spacing w:after="0"/>
        <w:ind w:left="0"/>
        <w:jc w:val="both"/>
      </w:pPr>
      <w:r>
        <w:rPr>
          <w:rFonts w:ascii="Times New Roman"/>
          <w:b w:val="false"/>
          <w:i w:val="false"/>
          <w:color w:val="000000"/>
          <w:sz w:val="28"/>
        </w:rPr>
        <w:t xml:space="preserve">
      1. Осы біліктілік талаптары халықты әлеуметтік қорғау саласындағы мынадай әлеуметтік қызметкерлерге қойылады: </w:t>
      </w:r>
    </w:p>
    <w:bookmarkEnd w:id="7"/>
    <w:bookmarkStart w:name="z10" w:id="8"/>
    <w:p>
      <w:pPr>
        <w:spacing w:after="0"/>
        <w:ind w:left="0"/>
        <w:jc w:val="both"/>
      </w:pPr>
      <w:r>
        <w:rPr>
          <w:rFonts w:ascii="Times New Roman"/>
          <w:b w:val="false"/>
          <w:i w:val="false"/>
          <w:color w:val="000000"/>
          <w:sz w:val="28"/>
        </w:rPr>
        <w:t xml:space="preserve">
      1) арнаулы әлеуметтік қызметтерге қажеттілікті бағалау және айқындау жөніндегі әлеуметтік қызметкер; </w:t>
      </w:r>
    </w:p>
    <w:bookmarkEnd w:id="8"/>
    <w:bookmarkStart w:name="z11" w:id="9"/>
    <w:p>
      <w:pPr>
        <w:spacing w:after="0"/>
        <w:ind w:left="0"/>
        <w:jc w:val="both"/>
      </w:pPr>
      <w:r>
        <w:rPr>
          <w:rFonts w:ascii="Times New Roman"/>
          <w:b w:val="false"/>
          <w:i w:val="false"/>
          <w:color w:val="000000"/>
          <w:sz w:val="28"/>
        </w:rPr>
        <w:t>
      2) әлеуметтік қызмет жөніндегі маман;</w:t>
      </w:r>
    </w:p>
    <w:bookmarkEnd w:id="9"/>
    <w:p>
      <w:pPr>
        <w:spacing w:after="0"/>
        <w:ind w:left="0"/>
        <w:jc w:val="both"/>
      </w:pPr>
      <w:r>
        <w:rPr>
          <w:rFonts w:ascii="Times New Roman"/>
          <w:b w:val="false"/>
          <w:i w:val="false"/>
          <w:color w:val="000000"/>
          <w:sz w:val="28"/>
        </w:rPr>
        <w:t xml:space="preserve">
      2-1) әлеуметтік жұмыс жөніндегі консультант; </w:t>
      </w:r>
    </w:p>
    <w:bookmarkStart w:name="z12" w:id="10"/>
    <w:p>
      <w:pPr>
        <w:spacing w:after="0"/>
        <w:ind w:left="0"/>
        <w:jc w:val="both"/>
      </w:pPr>
      <w:r>
        <w:rPr>
          <w:rFonts w:ascii="Times New Roman"/>
          <w:b w:val="false"/>
          <w:i w:val="false"/>
          <w:color w:val="000000"/>
          <w:sz w:val="28"/>
        </w:rPr>
        <w:t>
      3) үйде әлеуметтік қызмет көрсету жөніндегі әлеуметтік қызметкер.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Әлеуметтік қызметкер: </w:t>
      </w:r>
    </w:p>
    <w:bookmarkEnd w:id="1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 </w:t>
      </w:r>
      <w:r>
        <w:rPr>
          <w:rFonts w:ascii="Times New Roman"/>
          <w:b w:val="false"/>
          <w:i w:val="false"/>
          <w:color w:val="000000"/>
          <w:sz w:val="28"/>
        </w:rPr>
        <w:t xml:space="preserve">Неке және отбасы </w:t>
      </w:r>
      <w:r>
        <w:rPr>
          <w:rFonts w:ascii="Times New Roman"/>
          <w:b w:val="false"/>
          <w:i w:val="false"/>
          <w:color w:val="000000"/>
          <w:sz w:val="28"/>
        </w:rPr>
        <w:t xml:space="preserve">туралы", " </w:t>
      </w:r>
      <w:r>
        <w:rPr>
          <w:rFonts w:ascii="Times New Roman"/>
          <w:b w:val="false"/>
          <w:i w:val="false"/>
          <w:color w:val="000000"/>
          <w:sz w:val="28"/>
        </w:rPr>
        <w:t xml:space="preserve">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 мүгедектерді әлеуметтік қорғау туралы </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xml:space="preserve">
      арнаулы әлеуметтік қызметтерді ұсыну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арнайы педагогика, психология және әлеуметтік жұмыс негіздерін білуге тиіс. </w:t>
      </w:r>
    </w:p>
    <w:bookmarkStart w:name="z14" w:id="12"/>
    <w:p>
      <w:pPr>
        <w:spacing w:after="0"/>
        <w:ind w:left="0"/>
        <w:jc w:val="both"/>
      </w:pPr>
      <w:r>
        <w:rPr>
          <w:rFonts w:ascii="Times New Roman"/>
          <w:b w:val="false"/>
          <w:i w:val="false"/>
          <w:color w:val="000000"/>
          <w:sz w:val="28"/>
        </w:rPr>
        <w:t xml:space="preserve">
      3. Арнаулы әлеуметтік қызметтерге қажеттілікті бағалау және айқындау жөніндегі әлеуметтік қызметкердің біліктілігіне қойылатын талаптар: </w:t>
      </w:r>
    </w:p>
    <w:bookmarkEnd w:id="12"/>
    <w:p>
      <w:pPr>
        <w:spacing w:after="0"/>
        <w:ind w:left="0"/>
        <w:jc w:val="both"/>
      </w:pPr>
      <w:r>
        <w:rPr>
          <w:rFonts w:ascii="Times New Roman"/>
          <w:b w:val="false"/>
          <w:i w:val="false"/>
          <w:color w:val="000000"/>
          <w:sz w:val="28"/>
        </w:rPr>
        <w:t xml:space="preserve">
      жоғары білім (әлеуметтік жұмыс бойынша, медициналық, психологиялық, педагогикалық бейіндер бойынша); </w:t>
      </w:r>
    </w:p>
    <w:p>
      <w:pPr>
        <w:spacing w:after="0"/>
        <w:ind w:left="0"/>
        <w:jc w:val="both"/>
      </w:pPr>
      <w:r>
        <w:rPr>
          <w:rFonts w:ascii="Times New Roman"/>
          <w:b w:val="false"/>
          <w:i w:val="false"/>
          <w:color w:val="000000"/>
          <w:sz w:val="28"/>
        </w:rPr>
        <w:t xml:space="preserve">
      мамандығы бойынша кемінде 3 жыл немесе әлеуметтік қызмет жөніндегі маман лауазымындағы кемінде 2 жыл жұмыс өтілі. </w:t>
      </w:r>
    </w:p>
    <w:bookmarkStart w:name="z15" w:id="13"/>
    <w:p>
      <w:pPr>
        <w:spacing w:after="0"/>
        <w:ind w:left="0"/>
        <w:jc w:val="both"/>
      </w:pPr>
      <w:r>
        <w:rPr>
          <w:rFonts w:ascii="Times New Roman"/>
          <w:b w:val="false"/>
          <w:i w:val="false"/>
          <w:color w:val="000000"/>
          <w:sz w:val="28"/>
        </w:rPr>
        <w:t xml:space="preserve">
      4. Әлеуметтік қызмет жөніндегі маманның және әлеуметтік қызмет жөніндегі консультанттың біліктілігі мынадай талаптардың біреуіне сәйкес болуға тиіс: </w:t>
      </w:r>
    </w:p>
    <w:bookmarkEnd w:id="13"/>
    <w:p>
      <w:pPr>
        <w:spacing w:after="0"/>
        <w:ind w:left="0"/>
        <w:jc w:val="both"/>
      </w:pPr>
      <w:r>
        <w:rPr>
          <w:rFonts w:ascii="Times New Roman"/>
          <w:b w:val="false"/>
          <w:i w:val="false"/>
          <w:color w:val="000000"/>
          <w:sz w:val="28"/>
        </w:rPr>
        <w:t xml:space="preserve">
      жоғары білім (әлеуметтік жұмыс бойынша, медициналық, психологиялық, педагогикалық бейіндер бойынша) және мамандығы бойынша немесе арнаулы әлеуметтік қызмет көрсету саласындағы кемінде 1 жыл жұмыс өтілі; </w:t>
      </w:r>
    </w:p>
    <w:p>
      <w:pPr>
        <w:spacing w:after="0"/>
        <w:ind w:left="0"/>
        <w:jc w:val="both"/>
      </w:pPr>
      <w:r>
        <w:rPr>
          <w:rFonts w:ascii="Times New Roman"/>
          <w:b w:val="false"/>
          <w:i w:val="false"/>
          <w:color w:val="000000"/>
          <w:sz w:val="28"/>
        </w:rPr>
        <w:t>
      техникалық және кәсіптік немесе ортадан кейінгі білім (әлеуметтік жұмыс бойынша, медициналық, психологиялық, педагогикалық бейіндер бойынша), мамандығы бойынша немесе арнаулы әлеуметтік қызмет көрсету саласындағы кемінде 2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Үйде әлеуметтік қызмет көрсету жөніндегі әлеуметтік қызметкердің біліктілігіне қойылатын талаптар: </w:t>
      </w:r>
    </w:p>
    <w:bookmarkEnd w:id="14"/>
    <w:p>
      <w:pPr>
        <w:spacing w:after="0"/>
        <w:ind w:left="0"/>
        <w:jc w:val="both"/>
      </w:pPr>
      <w:r>
        <w:rPr>
          <w:rFonts w:ascii="Times New Roman"/>
          <w:b w:val="false"/>
          <w:i w:val="false"/>
          <w:color w:val="000000"/>
          <w:sz w:val="28"/>
        </w:rPr>
        <w:t>
      техникалық және кәсіптік немесе ортадан кейінгі білім (әлеуметтік жұмыс бойынша болғаны дұрыс, медициналық, психологиялық, педагогикалық бейіндер бойынша).</w:t>
      </w:r>
    </w:p>
    <w:bookmarkStart w:name="z57" w:id="15"/>
    <w:p>
      <w:pPr>
        <w:spacing w:after="0"/>
        <w:ind w:left="0"/>
        <w:jc w:val="both"/>
      </w:pPr>
      <w:r>
        <w:rPr>
          <w:rFonts w:ascii="Times New Roman"/>
          <w:b w:val="false"/>
          <w:i w:val="false"/>
          <w:color w:val="000000"/>
          <w:sz w:val="28"/>
        </w:rPr>
        <w:t xml:space="preserve">
      5-1. Күтім жөніндегі әлеуметтік қызметкердің біліктілігіне қойылатын талаптар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лауазымына кіріскен адамдарға қолданылмайды.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25-ө бұйрығымен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Халықты әлеуметтік қорғау саласындағы</w:t>
      </w:r>
      <w:r>
        <w:br/>
      </w:r>
      <w:r>
        <w:rPr>
          <w:rFonts w:ascii="Times New Roman"/>
          <w:b/>
          <w:i w:val="false"/>
          <w:color w:val="000000"/>
        </w:rPr>
        <w:t>әлеуметтік қызметкерлерді аттестаттау ережесі</w:t>
      </w:r>
      <w:r>
        <w:br/>
      </w:r>
      <w:r>
        <w:rPr>
          <w:rFonts w:ascii="Times New Roman"/>
          <w:b/>
          <w:i w:val="false"/>
          <w:color w:val="000000"/>
        </w:rPr>
        <w:t>1. Жалпы ережелер</w:t>
      </w:r>
    </w:p>
    <w:bookmarkEnd w:id="16"/>
    <w:bookmarkStart w:name="z19" w:id="17"/>
    <w:p>
      <w:pPr>
        <w:spacing w:after="0"/>
        <w:ind w:left="0"/>
        <w:jc w:val="both"/>
      </w:pPr>
      <w:r>
        <w:rPr>
          <w:rFonts w:ascii="Times New Roman"/>
          <w:b w:val="false"/>
          <w:i w:val="false"/>
          <w:color w:val="000000"/>
          <w:sz w:val="28"/>
        </w:rPr>
        <w:t xml:space="preserve">
      1. Осы Халықты әлеуметтік қорғау саласындағы әлеуметтік қызметкерлерді аттестаттау ережесі (бұдан әрі – Ереже)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халықты әлеуметтік қорғау саласында арнаулы әлеуметтік қызметтерді көрсететін әлеуметтік қызметкерлерді аттестаттаудың тәртібін айқындайды.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2. Халықты әлеуметтік қорғау саласындағы әлеуметтік қызметкерлерді аттестаттауға (бұдан әрі – аттестаттау) арнаулы әлеуметтік қызметтерге қажеттілікті бағалау және айқындау жөніндегі әлеуметтік қызметкерлер, әлеуметтік жұмыс жөніндегі мамандар, әлеуметтік жұмыс жөніндегі консультанттар, күтім жөніндегі әлеуметтік қызметкерлер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3. Аттестаттаудың негізгі мақсаты арнаулы әлеуметтік қызмет көрсету жүйесін арнаулы әлеуметтік қызметтерді көрсету саласындағы заманауи теориялық және практикалық әдістерді білетін жоғары білікті кадрлармен қамтамасыз ету болып табылады. </w:t>
      </w:r>
    </w:p>
    <w:bookmarkEnd w:id="19"/>
    <w:bookmarkStart w:name="z22" w:id="20"/>
    <w:p>
      <w:pPr>
        <w:spacing w:after="0"/>
        <w:ind w:left="0"/>
        <w:jc w:val="both"/>
      </w:pPr>
      <w:r>
        <w:rPr>
          <w:rFonts w:ascii="Times New Roman"/>
          <w:b w:val="false"/>
          <w:i w:val="false"/>
          <w:color w:val="000000"/>
          <w:sz w:val="28"/>
        </w:rPr>
        <w:t xml:space="preserve">
      4. Аттестаттау бес жылда кемінде бір рет өткізіледі, бұл ретте бала күтімі жөніндегі демалыста жүрген әлеуметтік қызметкерлер қызметке шыққаннан соң, кемінде алты айдан кейін аттестатталады. </w:t>
      </w:r>
    </w:p>
    <w:bookmarkEnd w:id="20"/>
    <w:bookmarkStart w:name="z23" w:id="21"/>
    <w:p>
      <w:pPr>
        <w:spacing w:after="0"/>
        <w:ind w:left="0"/>
        <w:jc w:val="both"/>
      </w:pPr>
      <w:r>
        <w:rPr>
          <w:rFonts w:ascii="Times New Roman"/>
          <w:b w:val="false"/>
          <w:i w:val="false"/>
          <w:color w:val="000000"/>
          <w:sz w:val="28"/>
        </w:rPr>
        <w:t xml:space="preserve">
      5. Аттестаттау: </w:t>
      </w:r>
    </w:p>
    <w:bookmarkEnd w:id="21"/>
    <w:bookmarkStart w:name="z24" w:id="22"/>
    <w:p>
      <w:pPr>
        <w:spacing w:after="0"/>
        <w:ind w:left="0"/>
        <w:jc w:val="both"/>
      </w:pPr>
      <w:r>
        <w:rPr>
          <w:rFonts w:ascii="Times New Roman"/>
          <w:b w:val="false"/>
          <w:i w:val="false"/>
          <w:color w:val="000000"/>
          <w:sz w:val="28"/>
        </w:rPr>
        <w:t xml:space="preserve">
      1) біліктілігі бойынша тестілеуді; </w:t>
      </w:r>
    </w:p>
    <w:bookmarkEnd w:id="22"/>
    <w:bookmarkStart w:name="z25" w:id="23"/>
    <w:p>
      <w:pPr>
        <w:spacing w:after="0"/>
        <w:ind w:left="0"/>
        <w:jc w:val="both"/>
      </w:pPr>
      <w:r>
        <w:rPr>
          <w:rFonts w:ascii="Times New Roman"/>
          <w:b w:val="false"/>
          <w:i w:val="false"/>
          <w:color w:val="000000"/>
          <w:sz w:val="28"/>
        </w:rPr>
        <w:t xml:space="preserve">
      2) әңгіме жүргізуді; </w:t>
      </w:r>
    </w:p>
    <w:bookmarkEnd w:id="23"/>
    <w:bookmarkStart w:name="z26" w:id="24"/>
    <w:p>
      <w:pPr>
        <w:spacing w:after="0"/>
        <w:ind w:left="0"/>
        <w:jc w:val="both"/>
      </w:pPr>
      <w:r>
        <w:rPr>
          <w:rFonts w:ascii="Times New Roman"/>
          <w:b w:val="false"/>
          <w:i w:val="false"/>
          <w:color w:val="000000"/>
          <w:sz w:val="28"/>
        </w:rPr>
        <w:t xml:space="preserve">
      3) аттестаттау комиссиясының хаттамалық шешімін шығаруды қамтиды. </w:t>
      </w:r>
    </w:p>
    <w:bookmarkEnd w:id="24"/>
    <w:bookmarkStart w:name="z27" w:id="25"/>
    <w:p>
      <w:pPr>
        <w:spacing w:after="0"/>
        <w:ind w:left="0"/>
        <w:jc w:val="left"/>
      </w:pPr>
      <w:r>
        <w:rPr>
          <w:rFonts w:ascii="Times New Roman"/>
          <w:b/>
          <w:i w:val="false"/>
          <w:color w:val="000000"/>
        </w:rPr>
        <w:t xml:space="preserve"> 2. Аттестаттауды өткізу жөніндегі жұмысты ұйымдастыру</w:t>
      </w:r>
    </w:p>
    <w:bookmarkEnd w:id="25"/>
    <w:bookmarkStart w:name="z28" w:id="26"/>
    <w:p>
      <w:pPr>
        <w:spacing w:after="0"/>
        <w:ind w:left="0"/>
        <w:jc w:val="both"/>
      </w:pPr>
      <w:r>
        <w:rPr>
          <w:rFonts w:ascii="Times New Roman"/>
          <w:b w:val="false"/>
          <w:i w:val="false"/>
          <w:color w:val="000000"/>
          <w:sz w:val="28"/>
        </w:rPr>
        <w:t>
      6. Арнаулы әлеуметтік қызметтерге қажеттілікті бағалау және айқындау жөніндегі әлеуметтік қызметкерлерді, сондай-ақ, медициналық-әлеуметтік мекемедегі әлеуметтік қызмет жөніндегі мамандарды аттестаттаудан өткізу жөніндегі жұмысты ұйымдастыру үшін облыстардың жұмыспен қамтуды үйлестіру және әлеуметтік бағдарламалар басқармасы, облыстық республикалық маңызы бар қаланың, елорданың жұмыспен қамту және әлеуметтік бағдарламалар басқармасы (бұдан әрі – облыстық уәкілетті орган) тұрақты жұмыс істейтін аттестаттау комиссиясын құрады.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Әлеуметтік жұмыс жөніндегі мамандар әлеуметтік жұмыс жөніндегі консультанттар мен күтім жөніндегі әлеуметтік қызметкерлерді аттестаттауды жүргізу жөніндегі жұмысты ұйымдастыру үшін аудандық (қалалық) жұмыспен қамту және әлеуметтік бағдарламалар бөлімдері (бұдан әрі – аудандық уәкілетті орган) тұрақты жұмыс істейтін аттестаттау комиссиясын құрады.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8. Комиссия, саны кемінде бес адамнан тұратын мүшелерден және комиссия хатшысынан тұрады. Комиссияны тиісті уәкілетті органның Төрағасы болып табылатын бірінші басшысы, не оның орынбасары басқарады. Комиссияның төрағасы оның қызметін басқарады, оның отырыстарында төрағалық етеді, оның жұмысын жоспарлайды, жалпы бақылауды жүзеге асырады және комиссияның қызметі мен оның қабылдаған шешімдеріне жауапты болады. </w:t>
      </w:r>
    </w:p>
    <w:bookmarkEnd w:id="28"/>
    <w:bookmarkStart w:name="z31" w:id="29"/>
    <w:p>
      <w:pPr>
        <w:spacing w:after="0"/>
        <w:ind w:left="0"/>
        <w:jc w:val="both"/>
      </w:pPr>
      <w:r>
        <w:rPr>
          <w:rFonts w:ascii="Times New Roman"/>
          <w:b w:val="false"/>
          <w:i w:val="false"/>
          <w:color w:val="000000"/>
          <w:sz w:val="28"/>
        </w:rPr>
        <w:t xml:space="preserve">
      9. Комиссияның құрамына арнаулы әлеуметтік қызметтерді ұсыну мәселелеріне жетекшілік ететін тиісті уәкілетті органның қызметкерлері, арнаулы әлеуметтік қызметтерді ұсынатын субъектілердің өкілдері мен жоғары оқу орындарының арнайы және аралас пәндер бойынша оқытушылары (келісім бойынша) енгізіледі. </w:t>
      </w:r>
    </w:p>
    <w:bookmarkEnd w:id="29"/>
    <w:bookmarkStart w:name="z32" w:id="30"/>
    <w:p>
      <w:pPr>
        <w:spacing w:after="0"/>
        <w:ind w:left="0"/>
        <w:jc w:val="both"/>
      </w:pPr>
      <w:r>
        <w:rPr>
          <w:rFonts w:ascii="Times New Roman"/>
          <w:b w:val="false"/>
          <w:i w:val="false"/>
          <w:color w:val="000000"/>
          <w:sz w:val="28"/>
        </w:rPr>
        <w:t>
      10. Комиссияның хатшысы комиссия қызметіне техникалық қызмет көрсетуді жүзеге асырады және шешім қабылдауға қатысуға құқығы жоқ.</w:t>
      </w:r>
    </w:p>
    <w:bookmarkEnd w:id="30"/>
    <w:bookmarkStart w:name="z58" w:id="31"/>
    <w:p>
      <w:pPr>
        <w:spacing w:after="0"/>
        <w:ind w:left="0"/>
        <w:jc w:val="both"/>
      </w:pPr>
      <w:r>
        <w:rPr>
          <w:rFonts w:ascii="Times New Roman"/>
          <w:b w:val="false"/>
          <w:i w:val="false"/>
          <w:color w:val="000000"/>
          <w:sz w:val="28"/>
        </w:rPr>
        <w:t>
      10-1. Аттестаттау комиссиясының отырысы, егер оның құрамының үштен екі бөлігі оған қатысса заңды болып есептеледі.</w:t>
      </w:r>
    </w:p>
    <w:bookmarkEnd w:id="31"/>
    <w:p>
      <w:pPr>
        <w:spacing w:after="0"/>
        <w:ind w:left="0"/>
        <w:jc w:val="both"/>
      </w:pPr>
      <w:r>
        <w:rPr>
          <w:rFonts w:ascii="Times New Roman"/>
          <w:b w:val="false"/>
          <w:i w:val="false"/>
          <w:color w:val="000000"/>
          <w:sz w:val="28"/>
        </w:rPr>
        <w:t>
      Аттестаттау комиссиясының шешімі Комиссия мүшелерінің көпшілік даусымен ашық дауыс беру арқылы қабылданады. Дауыс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11. Комиссия өз қызметін Қазақстан Республикасының қолданыстағы заңнамасына және осы Ережеге сәйкес жүзеге асырады. </w:t>
      </w:r>
    </w:p>
    <w:bookmarkEnd w:id="32"/>
    <w:bookmarkStart w:name="z34" w:id="33"/>
    <w:p>
      <w:pPr>
        <w:spacing w:after="0"/>
        <w:ind w:left="0"/>
        <w:jc w:val="both"/>
      </w:pPr>
      <w:r>
        <w:rPr>
          <w:rFonts w:ascii="Times New Roman"/>
          <w:b w:val="false"/>
          <w:i w:val="false"/>
          <w:color w:val="000000"/>
          <w:sz w:val="28"/>
        </w:rPr>
        <w:t>
      12. Аттестаттау комиссиясы әлеуметтік қызметкерді аттестаттауды оның қатысуымен жүргізеді.</w:t>
      </w:r>
    </w:p>
    <w:bookmarkEnd w:id="33"/>
    <w:p>
      <w:pPr>
        <w:spacing w:after="0"/>
        <w:ind w:left="0"/>
        <w:jc w:val="both"/>
      </w:pPr>
      <w:r>
        <w:rPr>
          <w:rFonts w:ascii="Times New Roman"/>
          <w:b w:val="false"/>
          <w:i w:val="false"/>
          <w:color w:val="000000"/>
          <w:sz w:val="28"/>
        </w:rPr>
        <w:t xml:space="preserve">
      Аттестатталатын адам комиссия отырысына келе алмаған жағдайда, дәлелді себептер бойынша (еңбекке уақытша қабілетсіздік кезеңінде, демалыста болған кезеңінде, кәмелетке толмаған балалардың сырқаты кезінде, жақын туыстары қайтыс болған кезде) келе алмаған жағдайды қоспағанда, ол аттестатталмаған болып есептеледі. </w:t>
      </w:r>
    </w:p>
    <w:p>
      <w:pPr>
        <w:spacing w:after="0"/>
        <w:ind w:left="0"/>
        <w:jc w:val="both"/>
      </w:pPr>
      <w:r>
        <w:rPr>
          <w:rFonts w:ascii="Times New Roman"/>
          <w:b w:val="false"/>
          <w:i w:val="false"/>
          <w:color w:val="000000"/>
          <w:sz w:val="28"/>
        </w:rPr>
        <w:t>
      Аттестатталушы дәлелді себеп бойынша комиссия отырысына келе алмаған жағдайда, оны аттестаттау жөніндегі мәселе келе алмаған күннен бастап 1 айдан кем емес мерзімге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12-1. Аттестаттаудан өту үшін арнаулы әлеуметтік қызметке қажеттілікті бағалау және айқындау жөніндегі әлеуметтік қызметкерлер және медициналық-әлеуметтік мекемелердің әлеуметтік жұмыс жөніндегі мамандары облыстың уәкілетті органына, ал әлеуметтік жұмыс жөніндегі консультанттар мен күтім жөніндегі әлеуметтік қызметкерлер ауданның уәкілетті органына мынадай құжаттарды тапсырады:</w:t>
      </w:r>
    </w:p>
    <w:bookmarkEnd w:id="34"/>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кадрларды есепке алу жеке парағының көшірмесі;</w:t>
      </w:r>
    </w:p>
    <w:p>
      <w:pPr>
        <w:spacing w:after="0"/>
        <w:ind w:left="0"/>
        <w:jc w:val="both"/>
      </w:pPr>
      <w:r>
        <w:rPr>
          <w:rFonts w:ascii="Times New Roman"/>
          <w:b w:val="false"/>
          <w:i w:val="false"/>
          <w:color w:val="000000"/>
          <w:sz w:val="28"/>
        </w:rPr>
        <w:t>
      3) нотариуспен расталған білімі туралы дипломының көшірмесі;</w:t>
      </w:r>
    </w:p>
    <w:p>
      <w:pPr>
        <w:spacing w:after="0"/>
        <w:ind w:left="0"/>
        <w:jc w:val="both"/>
      </w:pPr>
      <w:r>
        <w:rPr>
          <w:rFonts w:ascii="Times New Roman"/>
          <w:b w:val="false"/>
          <w:i w:val="false"/>
          <w:color w:val="000000"/>
          <w:sz w:val="28"/>
        </w:rPr>
        <w:t>
      4) ұйымның кадр қызметімен расталған еңбек кітапшасының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35"/>
    <w:p>
      <w:pPr>
        <w:spacing w:after="0"/>
        <w:ind w:left="0"/>
        <w:jc w:val="left"/>
      </w:pPr>
      <w:r>
        <w:rPr>
          <w:rFonts w:ascii="Times New Roman"/>
          <w:b/>
          <w:i w:val="false"/>
          <w:color w:val="000000"/>
        </w:rPr>
        <w:t xml:space="preserve">  3. Біліктілігі бойынша тестілеу</w:t>
      </w:r>
    </w:p>
    <w:bookmarkEnd w:id="35"/>
    <w:bookmarkStart w:name="z36" w:id="36"/>
    <w:p>
      <w:pPr>
        <w:spacing w:after="0"/>
        <w:ind w:left="0"/>
        <w:jc w:val="both"/>
      </w:pPr>
      <w:r>
        <w:rPr>
          <w:rFonts w:ascii="Times New Roman"/>
          <w:b w:val="false"/>
          <w:i w:val="false"/>
          <w:color w:val="000000"/>
          <w:sz w:val="28"/>
        </w:rPr>
        <w:t>
      13. Тестілеу аттестатталатын адамның таңдауы бойынша мемлекеттік және орыс тілдерінде өткізіледі. Тестілер әлеуметтік қызметкерлердің негізгі қызмет түрлерін қамтуға және облыстың уәкілетті органы әлеуметтік қызметке қажеттілікті бағалау және айқындау жөніндегі әлеуметтік қызметкерлер, әлеуметтік жұмыс жөніндегі мамандар, әлеуметтік жұмыс жөніндегі мамандар, әлеуметтік жұмыс жөніндегі консультанттар, күтім жөніндегі әлеуметтік қызметкерлер үшін жеке әзірлеген және бекіткен 80 сұрақтан тұруға тиіс. Тестілерді орындауға берілген уақыт 60 минуттан аспайды.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14. Тестілеу нәтижелері баллмен бағаланады және сол тапсыру күні хабарланады. Әрбір тест тапсырмасының дұрыс жауабы 1 баллмен бағаланады. </w:t>
      </w:r>
    </w:p>
    <w:bookmarkEnd w:id="37"/>
    <w:bookmarkStart w:name="z38" w:id="38"/>
    <w:p>
      <w:pPr>
        <w:spacing w:after="0"/>
        <w:ind w:left="0"/>
        <w:jc w:val="both"/>
      </w:pPr>
      <w:r>
        <w:rPr>
          <w:rFonts w:ascii="Times New Roman"/>
          <w:b w:val="false"/>
          <w:i w:val="false"/>
          <w:color w:val="000000"/>
          <w:sz w:val="28"/>
        </w:rPr>
        <w:t xml:space="preserve">
      15. Жазбаша тестілеу бойынша 50-ден кем балл жинаған әлеуметтік қызметкерлер әңгімелесуге жіберілмейді және қайта аттестаттауға жатады. </w:t>
      </w:r>
    </w:p>
    <w:bookmarkEnd w:id="38"/>
    <w:bookmarkStart w:name="z39" w:id="39"/>
    <w:p>
      <w:pPr>
        <w:spacing w:after="0"/>
        <w:ind w:left="0"/>
        <w:jc w:val="left"/>
      </w:pPr>
      <w:r>
        <w:rPr>
          <w:rFonts w:ascii="Times New Roman"/>
          <w:b/>
          <w:i w:val="false"/>
          <w:color w:val="000000"/>
        </w:rPr>
        <w:t xml:space="preserve"> 4. Әңгімелесуді өткізу</w:t>
      </w:r>
    </w:p>
    <w:bookmarkEnd w:id="39"/>
    <w:bookmarkStart w:name="z40" w:id="40"/>
    <w:p>
      <w:pPr>
        <w:spacing w:after="0"/>
        <w:ind w:left="0"/>
        <w:jc w:val="both"/>
      </w:pPr>
      <w:r>
        <w:rPr>
          <w:rFonts w:ascii="Times New Roman"/>
          <w:b w:val="false"/>
          <w:i w:val="false"/>
          <w:color w:val="000000"/>
          <w:sz w:val="28"/>
        </w:rPr>
        <w:t xml:space="preserve">
      16. Аттестатталатын әлеуметтік қызметкермен әңгімелесу шынайы, сыпайы және жанашырлық жағдайында өтуге тиіс. </w:t>
      </w:r>
    </w:p>
    <w:bookmarkEnd w:id="40"/>
    <w:bookmarkStart w:name="z41" w:id="41"/>
    <w:p>
      <w:pPr>
        <w:spacing w:after="0"/>
        <w:ind w:left="0"/>
        <w:jc w:val="both"/>
      </w:pPr>
      <w:r>
        <w:rPr>
          <w:rFonts w:ascii="Times New Roman"/>
          <w:b w:val="false"/>
          <w:i w:val="false"/>
          <w:color w:val="000000"/>
          <w:sz w:val="28"/>
        </w:rPr>
        <w:t xml:space="preserve">
      17. Аттестатталатын адамға қойылатын сұрақтар кәсіби және біліктілік даярлық, іскерлік қасиеттер мәселелеріндегі оның құзіреттілігі деңгейін анықтауға бағытталған және оның лауазымына сәйкес болуға тиіс. </w:t>
      </w:r>
    </w:p>
    <w:bookmarkEnd w:id="41"/>
    <w:bookmarkStart w:name="z42" w:id="42"/>
    <w:p>
      <w:pPr>
        <w:spacing w:after="0"/>
        <w:ind w:left="0"/>
        <w:jc w:val="both"/>
      </w:pPr>
      <w:r>
        <w:rPr>
          <w:rFonts w:ascii="Times New Roman"/>
          <w:b w:val="false"/>
          <w:i w:val="false"/>
          <w:color w:val="000000"/>
          <w:sz w:val="28"/>
        </w:rPr>
        <w:t xml:space="preserve">
      18. Аттестаттау нәтижесі бойынша комиссия мынадай шешімдердің бірін қабылдайды: </w:t>
      </w:r>
    </w:p>
    <w:bookmarkEnd w:id="42"/>
    <w:bookmarkStart w:name="z43" w:id="43"/>
    <w:p>
      <w:pPr>
        <w:spacing w:after="0"/>
        <w:ind w:left="0"/>
        <w:jc w:val="both"/>
      </w:pPr>
      <w:r>
        <w:rPr>
          <w:rFonts w:ascii="Times New Roman"/>
          <w:b w:val="false"/>
          <w:i w:val="false"/>
          <w:color w:val="000000"/>
          <w:sz w:val="28"/>
        </w:rPr>
        <w:t xml:space="preserve">
      1) атқаратын қызметіне лайықты; </w:t>
      </w:r>
    </w:p>
    <w:bookmarkEnd w:id="43"/>
    <w:bookmarkStart w:name="z44" w:id="44"/>
    <w:p>
      <w:pPr>
        <w:spacing w:after="0"/>
        <w:ind w:left="0"/>
        <w:jc w:val="both"/>
      </w:pPr>
      <w:r>
        <w:rPr>
          <w:rFonts w:ascii="Times New Roman"/>
          <w:b w:val="false"/>
          <w:i w:val="false"/>
          <w:color w:val="000000"/>
          <w:sz w:val="28"/>
        </w:rPr>
        <w:t xml:space="preserve">
      2) қайта аттестаттауға жатады. </w:t>
      </w:r>
    </w:p>
    <w:bookmarkEnd w:id="44"/>
    <w:bookmarkStart w:name="z45" w:id="45"/>
    <w:p>
      <w:pPr>
        <w:spacing w:after="0"/>
        <w:ind w:left="0"/>
        <w:jc w:val="left"/>
      </w:pPr>
      <w:r>
        <w:rPr>
          <w:rFonts w:ascii="Times New Roman"/>
          <w:b/>
          <w:i w:val="false"/>
          <w:color w:val="000000"/>
        </w:rPr>
        <w:t xml:space="preserve"> 5. Қайталап аттестаттау</w:t>
      </w:r>
    </w:p>
    <w:bookmarkEnd w:id="45"/>
    <w:bookmarkStart w:name="z46" w:id="46"/>
    <w:p>
      <w:pPr>
        <w:spacing w:after="0"/>
        <w:ind w:left="0"/>
        <w:jc w:val="both"/>
      </w:pPr>
      <w:r>
        <w:rPr>
          <w:rFonts w:ascii="Times New Roman"/>
          <w:b w:val="false"/>
          <w:i w:val="false"/>
          <w:color w:val="000000"/>
          <w:sz w:val="28"/>
        </w:rPr>
        <w:t xml:space="preserve">
      19. Қайталап аттестаттау бастапқы аттестаттау өткен күннен бастап үш айдан кейін, осы Ережеде айқындалған тәртіппен өткізіледі. </w:t>
      </w:r>
    </w:p>
    <w:bookmarkEnd w:id="46"/>
    <w:bookmarkStart w:name="z47" w:id="47"/>
    <w:p>
      <w:pPr>
        <w:spacing w:after="0"/>
        <w:ind w:left="0"/>
        <w:jc w:val="both"/>
      </w:pPr>
      <w:r>
        <w:rPr>
          <w:rFonts w:ascii="Times New Roman"/>
          <w:b w:val="false"/>
          <w:i w:val="false"/>
          <w:color w:val="000000"/>
          <w:sz w:val="28"/>
        </w:rPr>
        <w:t xml:space="preserve">
      20. Комиссия қайта аттестаттаудың нәтижелері бойынша мынадай шешімдердің бірін қабылдайды: </w:t>
      </w:r>
    </w:p>
    <w:bookmarkEnd w:id="47"/>
    <w:bookmarkStart w:name="z48" w:id="48"/>
    <w:p>
      <w:pPr>
        <w:spacing w:after="0"/>
        <w:ind w:left="0"/>
        <w:jc w:val="both"/>
      </w:pPr>
      <w:r>
        <w:rPr>
          <w:rFonts w:ascii="Times New Roman"/>
          <w:b w:val="false"/>
          <w:i w:val="false"/>
          <w:color w:val="000000"/>
          <w:sz w:val="28"/>
        </w:rPr>
        <w:t xml:space="preserve">
      1) атқаратын қызметіне лайықты; </w:t>
      </w:r>
    </w:p>
    <w:bookmarkEnd w:id="48"/>
    <w:bookmarkStart w:name="z49" w:id="49"/>
    <w:p>
      <w:pPr>
        <w:spacing w:after="0"/>
        <w:ind w:left="0"/>
        <w:jc w:val="both"/>
      </w:pPr>
      <w:r>
        <w:rPr>
          <w:rFonts w:ascii="Times New Roman"/>
          <w:b w:val="false"/>
          <w:i w:val="false"/>
          <w:color w:val="000000"/>
          <w:sz w:val="28"/>
        </w:rPr>
        <w:t xml:space="preserve">
      2) атқаратын қызметіне лайықты емес. </w:t>
      </w:r>
    </w:p>
    <w:bookmarkEnd w:id="49"/>
    <w:bookmarkStart w:name="z50" w:id="50"/>
    <w:p>
      <w:pPr>
        <w:spacing w:after="0"/>
        <w:ind w:left="0"/>
        <w:jc w:val="both"/>
      </w:pPr>
      <w:r>
        <w:rPr>
          <w:rFonts w:ascii="Times New Roman"/>
          <w:b w:val="false"/>
          <w:i w:val="false"/>
          <w:color w:val="000000"/>
          <w:sz w:val="28"/>
        </w:rPr>
        <w:t xml:space="preserve">
      21. Әлеуметтік қызметкерлердің аттестаттаудан (қайта аттестаттаудан) өту қорытындылары комиссияның төрағасы мен оның басқа да мүшелері қол қоятын хаттамалық шешімде тіркеледі. </w:t>
      </w:r>
    </w:p>
    <w:bookmarkEnd w:id="50"/>
    <w:bookmarkStart w:name="z51" w:id="51"/>
    <w:p>
      <w:pPr>
        <w:spacing w:after="0"/>
        <w:ind w:left="0"/>
        <w:jc w:val="left"/>
      </w:pPr>
      <w:r>
        <w:rPr>
          <w:rFonts w:ascii="Times New Roman"/>
          <w:b/>
          <w:i w:val="false"/>
          <w:color w:val="000000"/>
        </w:rPr>
        <w:t xml:space="preserve"> 6. Қорытынды ресімдер</w:t>
      </w:r>
    </w:p>
    <w:bookmarkEnd w:id="51"/>
    <w:bookmarkStart w:name="z52" w:id="52"/>
    <w:p>
      <w:pPr>
        <w:spacing w:after="0"/>
        <w:ind w:left="0"/>
        <w:jc w:val="both"/>
      </w:pPr>
      <w:r>
        <w:rPr>
          <w:rFonts w:ascii="Times New Roman"/>
          <w:b w:val="false"/>
          <w:i w:val="false"/>
          <w:color w:val="000000"/>
          <w:sz w:val="28"/>
        </w:rPr>
        <w:t xml:space="preserve">
      22. Комиссияның хаттамалық шешімінің негізінде арнаулы әлеуметтік қызметтерге қажеттілікті бағалау және айқындау жөніндегі әлеуметтік қызметкерге осы Ережеге қосымшаға сәйкес нысан бойынша, кәсіптік даярлығының деңгейін растайтын сертификат беріледі. </w:t>
      </w:r>
    </w:p>
    <w:bookmarkEnd w:id="52"/>
    <w:bookmarkStart w:name="z53" w:id="53"/>
    <w:p>
      <w:pPr>
        <w:spacing w:after="0"/>
        <w:ind w:left="0"/>
        <w:jc w:val="both"/>
      </w:pPr>
      <w:r>
        <w:rPr>
          <w:rFonts w:ascii="Times New Roman"/>
          <w:b w:val="false"/>
          <w:i w:val="false"/>
          <w:color w:val="000000"/>
          <w:sz w:val="28"/>
        </w:rPr>
        <w:t>
      23. Сертификаттың болуы әлеуметтік қызметкерлерге арнаулы әлеуметтік қызметтерге қажеттілікті бағалау және айқындау жөніндегі қызметке рұқсат беру болып табылады.</w:t>
      </w:r>
    </w:p>
    <w:bookmarkEnd w:id="53"/>
    <w:p>
      <w:pPr>
        <w:spacing w:after="0"/>
        <w:ind w:left="0"/>
        <w:jc w:val="both"/>
      </w:pPr>
      <w:r>
        <w:rPr>
          <w:rFonts w:ascii="Times New Roman"/>
          <w:b w:val="false"/>
          <w:i w:val="false"/>
          <w:color w:val="000000"/>
          <w:sz w:val="28"/>
        </w:rPr>
        <w:t>
      Сертификат берілген күнінен бастап Қазақстан Республикасының аумағында 5 жылға дейін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24. Арнаулы әлеуметтік қызметтерге қажеттілікті бағалау және айқындау жөніндегі әлеуметтік қызметкерлерге сертификат беруді облыстың уәкілетті органы жүзеге асырады және ол сертификат беру журналында тіркеледі.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25. Медициналық-әлеуметтік мекеменің әлеуметтік жұмыс жөніндегі мамандарына хаттамалық шешімнің көшірмесін облыстың уәкілетті органы береді.</w:t>
      </w:r>
    </w:p>
    <w:bookmarkEnd w:id="55"/>
    <w:p>
      <w:pPr>
        <w:spacing w:after="0"/>
        <w:ind w:left="0"/>
        <w:jc w:val="both"/>
      </w:pPr>
      <w:r>
        <w:rPr>
          <w:rFonts w:ascii="Times New Roman"/>
          <w:b w:val="false"/>
          <w:i w:val="false"/>
          <w:color w:val="000000"/>
          <w:sz w:val="28"/>
        </w:rPr>
        <w:t>
      Әлеуметтік жұмыс жөніндегі мамандарға, әлеуметтік жұмыс жөніндегі консультанттарға және күтім жөніндегі әлеуметтік қызметкерлерге хаттамалық шешімнің көшірмесін ауданның уәкілетті органы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әлеуметтік</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ережесіне 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ҚР Еңбек және халықты әлеуметтік қорғау министрінің 2010.01.26 </w:t>
      </w:r>
      <w:r>
        <w:rPr>
          <w:rFonts w:ascii="Times New Roman"/>
          <w:b w:val="false"/>
          <w:i w:val="false"/>
          <w:color w:val="ff0000"/>
          <w:sz w:val="28"/>
        </w:rPr>
        <w:t>№ 21-ө</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Сертификат N _________ </w:t>
      </w:r>
    </w:p>
    <w:p>
      <w:pPr>
        <w:spacing w:after="0"/>
        <w:ind w:left="0"/>
        <w:jc w:val="both"/>
      </w:pPr>
      <w:r>
        <w:rPr>
          <w:rFonts w:ascii="Times New Roman"/>
          <w:b w:val="false"/>
          <w:i w:val="false"/>
          <w:color w:val="000000"/>
          <w:sz w:val="28"/>
        </w:rPr>
        <w:t xml:space="preserve">
      20__ жылғы "___" ____________аттестаттау комиссиясының шешімімен </w:t>
      </w:r>
    </w:p>
    <w:p>
      <w:pPr>
        <w:spacing w:after="0"/>
        <w:ind w:left="0"/>
        <w:jc w:val="both"/>
      </w:pPr>
      <w:r>
        <w:rPr>
          <w:rFonts w:ascii="Times New Roman"/>
          <w:b w:val="false"/>
          <w:i w:val="false"/>
          <w:color w:val="000000"/>
          <w:sz w:val="28"/>
        </w:rPr>
        <w:t xml:space="preserve">
      N________хаттама, </w:t>
      </w:r>
    </w:p>
    <w:p>
      <w:pPr>
        <w:spacing w:after="0"/>
        <w:ind w:left="0"/>
        <w:jc w:val="both"/>
      </w:pPr>
      <w:r>
        <w:rPr>
          <w:rFonts w:ascii="Times New Roman"/>
          <w:b w:val="false"/>
          <w:i w:val="false"/>
          <w:color w:val="000000"/>
          <w:sz w:val="28"/>
        </w:rPr>
        <w:t xml:space="preserve">
      Т.А.Ә. ______________________________________________________________ </w:t>
      </w:r>
    </w:p>
    <w:p>
      <w:pPr>
        <w:spacing w:after="0"/>
        <w:ind w:left="0"/>
        <w:jc w:val="both"/>
      </w:pPr>
      <w:r>
        <w:rPr>
          <w:rFonts w:ascii="Times New Roman"/>
          <w:b w:val="false"/>
          <w:i w:val="false"/>
          <w:color w:val="000000"/>
          <w:sz w:val="28"/>
        </w:rPr>
        <w:t xml:space="preserve">
      арнаулы әлеуметтік қызметтерге қажеттілікті бағалау және айқындау жөніндегі әлеуметтік қызметкер лауазымы бойынша аттестатталды </w:t>
      </w:r>
    </w:p>
    <w:p>
      <w:pPr>
        <w:spacing w:after="0"/>
        <w:ind w:left="0"/>
        <w:jc w:val="both"/>
      </w:pP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комиссиясының төрағасы: 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Елді мекен _________________________  Күні "___" ___________ 20___ ж. </w:t>
      </w:r>
    </w:p>
    <w:p>
      <w:pPr>
        <w:spacing w:after="0"/>
        <w:ind w:left="0"/>
        <w:jc w:val="both"/>
      </w:pPr>
      <w:r>
        <w:rPr>
          <w:rFonts w:ascii="Times New Roman"/>
          <w:b w:val="false"/>
          <w:i w:val="false"/>
          <w:color w:val="000000"/>
          <w:sz w:val="28"/>
        </w:rPr>
        <w:t xml:space="preserve">
      (қала, облысты көрсету керек) </w:t>
      </w:r>
    </w:p>
    <w:p>
      <w:pPr>
        <w:spacing w:after="0"/>
        <w:ind w:left="0"/>
        <w:jc w:val="both"/>
      </w:pPr>
      <w:r>
        <w:rPr>
          <w:rFonts w:ascii="Times New Roman"/>
          <w:b w:val="false"/>
          <w:i w:val="false"/>
          <w:color w:val="000000"/>
          <w:sz w:val="28"/>
        </w:rPr>
        <w:t xml:space="preserve">
      Тіркеу N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