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a05b" w14:textId="34ea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28 қаңтардағы N 18 Қаулысы. Қазақстан Республикасының Әділет министрлігінде 2009 жылғы 23 ақпанда Нормативтік құқықтық кесімдерді мемлекеттік тіркеудің тізіліміне N 5564 болып енгізілді. Күші жойылды - Қазақстан Республикасы Ұлттық Банкі Басқармасының 2016 жылғы 30 мамырдағы № 147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Агенттік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w:t>
      </w:r>
      <w:r>
        <w:rPr>
          <w:rFonts w:ascii="Times New Roman"/>
          <w:b w:val="false"/>
          <w:i w:val="false"/>
          <w:color w:val="000000"/>
          <w:sz w:val="28"/>
        </w:rPr>
        <w:t xml:space="preserve">N 358 </w:t>
      </w:r>
      <w:r>
        <w:rPr>
          <w:rFonts w:ascii="Times New Roman"/>
          <w:b w:val="false"/>
          <w:i w:val="false"/>
          <w:color w:val="000000"/>
          <w:sz w:val="28"/>
        </w:rPr>
        <w:t>қаулысына (Нормативтік құқықтық актілерді мемлекеттік тіркеу тізілімінде N 3924 тіркелген) Агенттік Басқармасының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толықтырулар енгізу туралы" 2005 жылғы 26 қарашадағы </w:t>
      </w:r>
      <w:r>
        <w:rPr>
          <w:rFonts w:ascii="Times New Roman"/>
          <w:b w:val="false"/>
          <w:i w:val="false"/>
          <w:color w:val="000000"/>
          <w:sz w:val="28"/>
        </w:rPr>
        <w:t xml:space="preserve">N 409 </w:t>
      </w:r>
      <w:r>
        <w:rPr>
          <w:rFonts w:ascii="Times New Roman"/>
          <w:b w:val="false"/>
          <w:i w:val="false"/>
          <w:color w:val="000000"/>
          <w:sz w:val="28"/>
        </w:rPr>
        <w:t>(Нормативтік құқықтық актілерді мемлекеттік тіркеу тізілімінде N 3989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толықтырулар мен өзгерістер енгізу туралы" 2006 жылғы 27 мамырдағы </w:t>
      </w:r>
      <w:r>
        <w:rPr>
          <w:rFonts w:ascii="Times New Roman"/>
          <w:b w:val="false"/>
          <w:i w:val="false"/>
          <w:color w:val="000000"/>
          <w:sz w:val="28"/>
        </w:rPr>
        <w:t xml:space="preserve">N 120 </w:t>
      </w:r>
      <w:r>
        <w:rPr>
          <w:rFonts w:ascii="Times New Roman"/>
          <w:b w:val="false"/>
          <w:i w:val="false"/>
          <w:color w:val="000000"/>
          <w:sz w:val="28"/>
        </w:rPr>
        <w:t>(Нормативтік құқықтық актілерді мемлекеттік тіркеу тізілімінде N 4249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енгізу туралы" 2006 жылғы 17 маусымдағы </w:t>
      </w:r>
      <w:r>
        <w:rPr>
          <w:rFonts w:ascii="Times New Roman"/>
          <w:b w:val="false"/>
          <w:i w:val="false"/>
          <w:color w:val="000000"/>
          <w:sz w:val="28"/>
        </w:rPr>
        <w:t xml:space="preserve">N 135 </w:t>
      </w:r>
      <w:r>
        <w:rPr>
          <w:rFonts w:ascii="Times New Roman"/>
          <w:b w:val="false"/>
          <w:i w:val="false"/>
          <w:color w:val="000000"/>
          <w:sz w:val="28"/>
        </w:rPr>
        <w:t>(Нормативтік құқықтық актілерді мемлекеттік тіркеу тізілімінде N 4311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мен толықтырулар енгізу туралы" 2007 жылғы 23 ақпандағы </w:t>
      </w:r>
      <w:r>
        <w:rPr>
          <w:rFonts w:ascii="Times New Roman"/>
          <w:b w:val="false"/>
          <w:i w:val="false"/>
          <w:color w:val="000000"/>
          <w:sz w:val="28"/>
        </w:rPr>
        <w:t xml:space="preserve">N 47 </w:t>
      </w:r>
      <w:r>
        <w:rPr>
          <w:rFonts w:ascii="Times New Roman"/>
          <w:b w:val="false"/>
          <w:i w:val="false"/>
          <w:color w:val="000000"/>
          <w:sz w:val="28"/>
        </w:rPr>
        <w:t>(Нормативтік құқықтық актілерді мемлекеттік тіркеу тізілімінде N 4579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мен толықтырулар енгізу туралы" 2007 жылғы 28 мамырдағы </w:t>
      </w:r>
      <w:r>
        <w:rPr>
          <w:rFonts w:ascii="Times New Roman"/>
          <w:b w:val="false"/>
          <w:i w:val="false"/>
          <w:color w:val="000000"/>
          <w:sz w:val="28"/>
        </w:rPr>
        <w:t xml:space="preserve">N 149 </w:t>
      </w:r>
      <w:r>
        <w:rPr>
          <w:rFonts w:ascii="Times New Roman"/>
          <w:b w:val="false"/>
          <w:i w:val="false"/>
          <w:color w:val="000000"/>
          <w:sz w:val="28"/>
        </w:rPr>
        <w:t>(Нормативтік құқықтық актілерді мемлекеттік тіркеу тізілімінде N 4785 тіркелген, 2007 жылғы 15 тамыздағы "Заң газеті" газетінің N 124 (1327) санында жарияланған),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енгізу туралы" 2007 жылғы 27 тамыздағы </w:t>
      </w:r>
      <w:r>
        <w:rPr>
          <w:rFonts w:ascii="Times New Roman"/>
          <w:b w:val="false"/>
          <w:i w:val="false"/>
          <w:color w:val="000000"/>
          <w:sz w:val="28"/>
        </w:rPr>
        <w:t xml:space="preserve">N 224 </w:t>
      </w:r>
      <w:r>
        <w:rPr>
          <w:rFonts w:ascii="Times New Roman"/>
          <w:b w:val="false"/>
          <w:i w:val="false"/>
          <w:color w:val="000000"/>
          <w:sz w:val="28"/>
        </w:rPr>
        <w:t>(Нормативтік құқықтық актілерді мемлекеттік тіркеу тізілімінде N 4955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мен толықтырулар енгізу туралы" 2007 жылғы 24 қазандағы </w:t>
      </w:r>
      <w:r>
        <w:rPr>
          <w:rFonts w:ascii="Times New Roman"/>
          <w:b w:val="false"/>
          <w:i w:val="false"/>
          <w:color w:val="000000"/>
          <w:sz w:val="28"/>
        </w:rPr>
        <w:t xml:space="preserve">N 242 </w:t>
      </w:r>
      <w:r>
        <w:rPr>
          <w:rFonts w:ascii="Times New Roman"/>
          <w:b w:val="false"/>
          <w:i w:val="false"/>
          <w:color w:val="000000"/>
          <w:sz w:val="28"/>
        </w:rPr>
        <w:t>(Нормативтік құқықтық актілерді мемлекеттік тіркеу тізілімінде N 5004 тіркелген),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толықтырулар мен өзгерістер енгізу туралы" 2008 жылғы 26 ақпандағы </w:t>
      </w:r>
      <w:r>
        <w:rPr>
          <w:rFonts w:ascii="Times New Roman"/>
          <w:b w:val="false"/>
          <w:i w:val="false"/>
          <w:color w:val="000000"/>
          <w:sz w:val="28"/>
        </w:rPr>
        <w:t xml:space="preserve">N 20 </w:t>
      </w:r>
      <w:r>
        <w:rPr>
          <w:rFonts w:ascii="Times New Roman"/>
          <w:b w:val="false"/>
          <w:i w:val="false"/>
          <w:color w:val="000000"/>
          <w:sz w:val="28"/>
        </w:rPr>
        <w:t>(Нормативтік құқықтық актілерді мемлекеттік тіркеу тізілімінде N 5183 тіркелген),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толықтырулар мен өзгеріс енгізу туралы" 2008 жылғы 28 сәуірдегі </w:t>
      </w:r>
      <w:r>
        <w:rPr>
          <w:rFonts w:ascii="Times New Roman"/>
          <w:b w:val="false"/>
          <w:i w:val="false"/>
          <w:color w:val="000000"/>
          <w:sz w:val="28"/>
        </w:rPr>
        <w:t xml:space="preserve">N 58 </w:t>
      </w:r>
      <w:r>
        <w:rPr>
          <w:rFonts w:ascii="Times New Roman"/>
          <w:b w:val="false"/>
          <w:i w:val="false"/>
          <w:color w:val="000000"/>
          <w:sz w:val="28"/>
        </w:rPr>
        <w:t>(Нормативтік құқықтық актілерді мемлекеттік тіркеу тізілімінде N 5238 тіркелген),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өзгерістер мен толықтырулар енгізу туралы" 2008 жылғы 2 қазандағы </w:t>
      </w:r>
      <w:r>
        <w:rPr>
          <w:rFonts w:ascii="Times New Roman"/>
          <w:b w:val="false"/>
          <w:i w:val="false"/>
          <w:color w:val="000000"/>
          <w:sz w:val="28"/>
        </w:rPr>
        <w:t xml:space="preserve">N 146 </w:t>
      </w:r>
      <w:r>
        <w:rPr>
          <w:rFonts w:ascii="Times New Roman"/>
          <w:b w:val="false"/>
          <w:i w:val="false"/>
          <w:color w:val="000000"/>
          <w:sz w:val="28"/>
        </w:rPr>
        <w:t>(Нормативтік құқықтық актілерді мемлекеттік тіркеу тізілімінде N 5368 тіркелген), "ҚР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өзгерістер мен толықтырулар енгізу туралы" 2008 жылғы 29 желтоқсандағы </w:t>
      </w:r>
      <w:r>
        <w:rPr>
          <w:rFonts w:ascii="Times New Roman"/>
          <w:b w:val="false"/>
          <w:i w:val="false"/>
          <w:color w:val="000000"/>
          <w:sz w:val="28"/>
        </w:rPr>
        <w:t xml:space="preserve">N 233 </w:t>
      </w:r>
      <w:r>
        <w:rPr>
          <w:rFonts w:ascii="Times New Roman"/>
          <w:b w:val="false"/>
          <w:i w:val="false"/>
          <w:color w:val="000000"/>
          <w:sz w:val="28"/>
        </w:rPr>
        <w:t xml:space="preserve">(Нормативтік құқықтық актілерді мемлекеттік тіркеу тізілімінде N 5520 тіркелген) қаулыларымен енгізілген толықтырулармен және өзгерістермен бірге мынадай толықтырулар енгізілсін: </w:t>
      </w:r>
      <w:r>
        <w:br/>
      </w:r>
      <w:r>
        <w:rPr>
          <w:rFonts w:ascii="Times New Roman"/>
          <w:b w:val="false"/>
          <w:i w:val="false"/>
          <w:color w:val="000000"/>
          <w:sz w:val="28"/>
        </w:rPr>
        <w:t xml:space="preserve">
      көрсетілген қаулымен бекітілген Екінші деңгейдегі банктер үшін пруденциалдық нормативтер есеп айырысуларының нормативтік мәні мен әдістемесі туралы нұсқаулықта : </w:t>
      </w:r>
      <w:r>
        <w:br/>
      </w:r>
      <w:r>
        <w:rPr>
          <w:rFonts w:ascii="Times New Roman"/>
          <w:b w:val="false"/>
          <w:i w:val="false"/>
          <w:color w:val="000000"/>
          <w:sz w:val="28"/>
        </w:rPr>
        <w:t>
</w:t>
      </w:r>
      <w:r>
        <w:rPr>
          <w:rFonts w:ascii="Times New Roman"/>
          <w:b w:val="false"/>
          <w:i w:val="false"/>
          <w:color w:val="000000"/>
          <w:sz w:val="28"/>
        </w:rPr>
        <w:t xml:space="preserve">
      мынадай мазмұндағы 15-1-тармақпен толықтырылсын: </w:t>
      </w:r>
      <w:r>
        <w:br/>
      </w:r>
      <w:r>
        <w:rPr>
          <w:rFonts w:ascii="Times New Roman"/>
          <w:b w:val="false"/>
          <w:i w:val="false"/>
          <w:color w:val="000000"/>
          <w:sz w:val="28"/>
        </w:rPr>
        <w:t xml:space="preserve">
      "15-1. Акцияларын "Қазақстан Республикасындағы банктер және банк қызметі туралы" 1995 жылғы 31 тамыздағы Қазақстан Республикасы Заңының 17-2-бабында көзделген тәртіппен Қазақстан Республикасының Үкіметі не ұлттық басқарушы холдинг сатып алған банк үшін банктің меншікті капитал жеткіліктілігі коэффициентінің мәні: </w:t>
      </w:r>
      <w:r>
        <w:br/>
      </w:r>
      <w:r>
        <w:rPr>
          <w:rFonts w:ascii="Times New Roman"/>
          <w:b w:val="false"/>
          <w:i w:val="false"/>
          <w:color w:val="000000"/>
          <w:sz w:val="28"/>
        </w:rPr>
        <w:t xml:space="preserve">
      k 1 – 0,05-тен кем болмайды; </w:t>
      </w:r>
      <w:r>
        <w:br/>
      </w:r>
      <w:r>
        <w:rPr>
          <w:rFonts w:ascii="Times New Roman"/>
          <w:b w:val="false"/>
          <w:i w:val="false"/>
          <w:color w:val="000000"/>
          <w:sz w:val="28"/>
        </w:rPr>
        <w:t xml:space="preserve">
      k 2 – 0,10-нан кем болмайды."; </w:t>
      </w:r>
      <w:r>
        <w:br/>
      </w:r>
      <w:r>
        <w:rPr>
          <w:rFonts w:ascii="Times New Roman"/>
          <w:b w:val="false"/>
          <w:i w:val="false"/>
          <w:color w:val="000000"/>
          <w:sz w:val="28"/>
        </w:rPr>
        <w:t>
</w:t>
      </w:r>
      <w:r>
        <w:rPr>
          <w:rFonts w:ascii="Times New Roman"/>
          <w:b w:val="false"/>
          <w:i w:val="false"/>
          <w:color w:val="000000"/>
          <w:sz w:val="28"/>
        </w:rPr>
        <w:t xml:space="preserve">
      18-тармақтың бірінші абзацы, 26, 27-тармақтар, 28, 31-тармақтардың бірінші абзацтары "болып табылатын банк үшін" деген сөздерден кейін "не осы Нұсқаулықтың 15-1-тармағында көрсетілген банк үшін"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 соң қолданысқа енгізіледі және 2009 жылғы 1 қаңтардан бастап туындаған қатынастарға таралады. </w:t>
      </w:r>
      <w:r>
        <w:br/>
      </w:r>
      <w:r>
        <w:rPr>
          <w:rFonts w:ascii="Times New Roman"/>
          <w:b w:val="false"/>
          <w:i w:val="false"/>
          <w:color w:val="000000"/>
          <w:sz w:val="28"/>
        </w:rPr>
        <w:t>
</w:t>
      </w:r>
      <w:r>
        <w:rPr>
          <w:rFonts w:ascii="Times New Roman"/>
          <w:b w:val="false"/>
          <w:i w:val="false"/>
          <w:color w:val="000000"/>
          <w:sz w:val="28"/>
        </w:rPr>
        <w:t xml:space="preserve">
      3. Банктерді қадағалау департаменті (М.С.Бөбеев):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0"/>
    <w:p>
      <w:pPr>
        <w:spacing w:after="0"/>
        <w:ind w:left="0"/>
        <w:jc w:val="both"/>
      </w:pPr>
      <w:r>
        <w:rPr>
          <w:rFonts w:ascii="Times New Roman"/>
          <w:b w:val="false"/>
          <w:i/>
          <w:color w:val="000000"/>
          <w:sz w:val="28"/>
        </w:rPr>
        <w:t xml:space="preserve">      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