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7f08" w14:textId="1e97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 бекіту туралы" Қазақстан Республикасы Қаржы министрінің 2007 жылғы 13 желтоқсандағы N 456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30 қаңтардағы N 37 Бұйрығы. Қазақстан Республикасының Әділет министрлігінде 2009 жылғы 18 ақпанда Нормативтік құқықтық кесімдерді мемлекеттік тіркеудің тізіліміне N 5551 болып енгізілді. Күші жойылды - Қазақстан Республикасы Қаржы министрінің 2009 жылғы 25 мамырдағы N 215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министрінің 2009.05.25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 бекіту туралы" Қазақстан Республикасы Қаржы министрінің 2007 жылғы 13 желтоқсандағы 
</w:t>
      </w:r>
      <w:r>
        <w:rPr>
          <w:rFonts w:ascii="Times New Roman"/>
          <w:b w:val="false"/>
          <w:i w:val="false"/>
          <w:color w:val="000000"/>
          <w:sz w:val="28"/>
        </w:rPr>
        <w:t xml:space="preserve"> N 456 </w:t>
      </w:r>
      <w:r>
        <w:rPr>
          <w:rFonts w:ascii="Times New Roman"/>
          <w:b w:val="false"/>
          <w:i w:val="false"/>
          <w:color w:val="000000"/>
          <w:sz w:val="28"/>
        </w:rPr>
        <w:t>
 бұйрығына (Нормативтік құқықтық кесімдерді мемлекеттік тіркеу тізілімінде 2007 жылғы 25 желтоқсандағы  N 5057 болып тіркелген)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сыныптауышында:
</w:t>
      </w:r>
      <w:r>
        <w:br/>
      </w:r>
      <w:r>
        <w:rPr>
          <w:rFonts w:ascii="Times New Roman"/>
          <w:b w:val="false"/>
          <w:i w:val="false"/>
          <w:color w:val="000000"/>
          <w:sz w:val="28"/>
        </w:rPr>
        <w:t>
</w:t>
      </w:r>
      <w:r>
        <w:rPr>
          <w:rFonts w:ascii="Times New Roman"/>
          <w:b w:val="false"/>
          <w:i w:val="false"/>
          <w:color w:val="000000"/>
          <w:sz w:val="28"/>
        </w:rPr>
        <w:t>
      "Мемлекеттік білім беру мекемелері ұсынатын қызметтер" бөлімінде:
</w:t>
      </w:r>
      <w:r>
        <w:br/>
      </w:r>
      <w:r>
        <w:rPr>
          <w:rFonts w:ascii="Times New Roman"/>
          <w:b w:val="false"/>
          <w:i w:val="false"/>
          <w:color w:val="000000"/>
          <w:sz w:val="28"/>
        </w:rPr>
        <w:t>
      тауарлардың (жұмыстардың, қызметтердің) 1-коды бойынша:
</w:t>
      </w:r>
      <w:r>
        <w:br/>
      </w:r>
      <w:r>
        <w:rPr>
          <w:rFonts w:ascii="Times New Roman"/>
          <w:b w:val="false"/>
          <w:i w:val="false"/>
          <w:color w:val="000000"/>
          <w:sz w:val="28"/>
        </w:rPr>
        <w:t>
      6-бағанда:
</w:t>
      </w:r>
      <w:r>
        <w:br/>
      </w:r>
      <w:r>
        <w:rPr>
          <w:rFonts w:ascii="Times New Roman"/>
          <w:b w:val="false"/>
          <w:i w:val="false"/>
          <w:color w:val="000000"/>
          <w:sz w:val="28"/>
        </w:rPr>
        <w:t>
      төртінші абзацта "104" саны "000" деген санмен ауыстырылсын;
</w:t>
      </w:r>
      <w:r>
        <w:br/>
      </w:r>
      <w:r>
        <w:rPr>
          <w:rFonts w:ascii="Times New Roman"/>
          <w:b w:val="false"/>
          <w:i w:val="false"/>
          <w:color w:val="000000"/>
          <w:sz w:val="28"/>
        </w:rPr>
        <w:t>
      9-бағанда:
</w:t>
      </w:r>
      <w:r>
        <w:br/>
      </w:r>
      <w:r>
        <w:rPr>
          <w:rFonts w:ascii="Times New Roman"/>
          <w:b w:val="false"/>
          <w:i w:val="false"/>
          <w:color w:val="000000"/>
          <w:sz w:val="28"/>
        </w:rPr>
        <w:t>
      28) тармақшада "112, 144, 145, 146" сандары алынып тасталсын;
</w:t>
      </w:r>
      <w:r>
        <w:br/>
      </w:r>
      <w:r>
        <w:rPr>
          <w:rFonts w:ascii="Times New Roman"/>
          <w:b w:val="false"/>
          <w:i w:val="false"/>
          <w:color w:val="000000"/>
          <w:sz w:val="28"/>
        </w:rPr>
        <w:t>
</w:t>
      </w:r>
      <w:r>
        <w:rPr>
          <w:rFonts w:ascii="Times New Roman"/>
          <w:b w:val="false"/>
          <w:i w:val="false"/>
          <w:color w:val="000000"/>
          <w:sz w:val="28"/>
        </w:rPr>
        <w:t>
      тауарлардың (жұмыстардың, қызметтердің) 2, 4, 6-кодтары бойынша:
</w:t>
      </w:r>
      <w:r>
        <w:br/>
      </w:r>
      <w:r>
        <w:rPr>
          <w:rFonts w:ascii="Times New Roman"/>
          <w:b w:val="false"/>
          <w:i w:val="false"/>
          <w:color w:val="000000"/>
          <w:sz w:val="28"/>
        </w:rPr>
        <w:t>
      6-бағанда:
</w:t>
      </w:r>
      <w:r>
        <w:br/>
      </w:r>
      <w:r>
        <w:rPr>
          <w:rFonts w:ascii="Times New Roman"/>
          <w:b w:val="false"/>
          <w:i w:val="false"/>
          <w:color w:val="000000"/>
          <w:sz w:val="28"/>
        </w:rPr>
        <w:t>
      екінші абзацта "104" саны "000" деген санмен ауыстырылсын;
</w:t>
      </w:r>
      <w:r>
        <w:br/>
      </w:r>
      <w:r>
        <w:rPr>
          <w:rFonts w:ascii="Times New Roman"/>
          <w:b w:val="false"/>
          <w:i w:val="false"/>
          <w:color w:val="000000"/>
          <w:sz w:val="28"/>
        </w:rPr>
        <w:t>
</w:t>
      </w:r>
      <w:r>
        <w:rPr>
          <w:rFonts w:ascii="Times New Roman"/>
          <w:b w:val="false"/>
          <w:i w:val="false"/>
          <w:color w:val="000000"/>
          <w:sz w:val="28"/>
        </w:rPr>
        <w:t>
      тауарлардың (жұмыстардың, қызметтердің) 7-коды бойынша:
</w:t>
      </w:r>
      <w:r>
        <w:br/>
      </w:r>
      <w:r>
        <w:rPr>
          <w:rFonts w:ascii="Times New Roman"/>
          <w:b w:val="false"/>
          <w:i w:val="false"/>
          <w:color w:val="000000"/>
          <w:sz w:val="28"/>
        </w:rPr>
        <w:t>
      6-бағанда:
</w:t>
      </w:r>
      <w:r>
        <w:br/>
      </w:r>
      <w:r>
        <w:rPr>
          <w:rFonts w:ascii="Times New Roman"/>
          <w:b w:val="false"/>
          <w:i w:val="false"/>
          <w:color w:val="000000"/>
          <w:sz w:val="28"/>
        </w:rPr>
        <w:t>
      үшінші абзацта "104" саны "000" деген санмен ауыстырылсын;
</w:t>
      </w:r>
      <w:r>
        <w:br/>
      </w:r>
      <w:r>
        <w:rPr>
          <w:rFonts w:ascii="Times New Roman"/>
          <w:b w:val="false"/>
          <w:i w:val="false"/>
          <w:color w:val="000000"/>
          <w:sz w:val="28"/>
        </w:rPr>
        <w:t>
      тауарлардың (жұмыстардың, қызметтердің) 10, 13-кодтары бойынша:
</w:t>
      </w:r>
      <w:r>
        <w:br/>
      </w:r>
      <w:r>
        <w:rPr>
          <w:rFonts w:ascii="Times New Roman"/>
          <w:b w:val="false"/>
          <w:i w:val="false"/>
          <w:color w:val="000000"/>
          <w:sz w:val="28"/>
        </w:rPr>
        <w:t>
      6-бағанда:
</w:t>
      </w:r>
      <w:r>
        <w:br/>
      </w:r>
      <w:r>
        <w:rPr>
          <w:rFonts w:ascii="Times New Roman"/>
          <w:b w:val="false"/>
          <w:i w:val="false"/>
          <w:color w:val="000000"/>
          <w:sz w:val="28"/>
        </w:rPr>
        <w:t>
      бірінші абзацта "104" саны "000" деген санмен ауыстырылсын;
</w:t>
      </w:r>
      <w:r>
        <w:br/>
      </w:r>
      <w:r>
        <w:rPr>
          <w:rFonts w:ascii="Times New Roman"/>
          <w:b w:val="false"/>
          <w:i w:val="false"/>
          <w:color w:val="000000"/>
          <w:sz w:val="28"/>
        </w:rPr>
        <w:t>
</w:t>
      </w:r>
      <w:r>
        <w:rPr>
          <w:rFonts w:ascii="Times New Roman"/>
          <w:b w:val="false"/>
          <w:i w:val="false"/>
          <w:color w:val="000000"/>
          <w:sz w:val="28"/>
        </w:rPr>
        <w:t>
      тауарлардың (жұмыстардың, қызметтердің) 11-коды бойынша:
</w:t>
      </w:r>
      <w:r>
        <w:br/>
      </w:r>
      <w:r>
        <w:rPr>
          <w:rFonts w:ascii="Times New Roman"/>
          <w:b w:val="false"/>
          <w:i w:val="false"/>
          <w:color w:val="000000"/>
          <w:sz w:val="28"/>
        </w:rPr>
        <w:t>
      6-бағанда:
</w:t>
      </w:r>
      <w:r>
        <w:br/>
      </w:r>
      <w:r>
        <w:rPr>
          <w:rFonts w:ascii="Times New Roman"/>
          <w:b w:val="false"/>
          <w:i w:val="false"/>
          <w:color w:val="000000"/>
          <w:sz w:val="28"/>
        </w:rPr>
        <w:t>
      төртінші абзацта "104" саны "000" деген санмен ауыстырылсын;
</w:t>
      </w:r>
      <w:r>
        <w:br/>
      </w:r>
      <w:r>
        <w:rPr>
          <w:rFonts w:ascii="Times New Roman"/>
          <w:b w:val="false"/>
          <w:i w:val="false"/>
          <w:color w:val="000000"/>
          <w:sz w:val="28"/>
        </w:rPr>
        <w:t>
</w:t>
      </w:r>
      <w:r>
        <w:rPr>
          <w:rFonts w:ascii="Times New Roman"/>
          <w:b w:val="false"/>
          <w:i w:val="false"/>
          <w:color w:val="000000"/>
          <w:sz w:val="28"/>
        </w:rPr>
        <w:t>
      "Мемлекеттік мекемелер нысанында құрылған ерекше қорғалатын табиғи аумақтар көрсететін қызметтер" бөлімінде:
</w:t>
      </w:r>
      <w:r>
        <w:br/>
      </w:r>
      <w:r>
        <w:rPr>
          <w:rFonts w:ascii="Times New Roman"/>
          <w:b w:val="false"/>
          <w:i w:val="false"/>
          <w:color w:val="000000"/>
          <w:sz w:val="28"/>
        </w:rPr>
        <w:t>
      тауарлардың (жұмыстардың, қызметтердің) 14-коды бойынша:
</w:t>
      </w:r>
      <w:r>
        <w:br/>
      </w:r>
      <w:r>
        <w:rPr>
          <w:rFonts w:ascii="Times New Roman"/>
          <w:b w:val="false"/>
          <w:i w:val="false"/>
          <w:color w:val="000000"/>
          <w:sz w:val="28"/>
        </w:rPr>
        <w:t>
      6-бағанда:
</w:t>
      </w:r>
      <w:r>
        <w:br/>
      </w:r>
      <w:r>
        <w:rPr>
          <w:rFonts w:ascii="Times New Roman"/>
          <w:b w:val="false"/>
          <w:i w:val="false"/>
          <w:color w:val="000000"/>
          <w:sz w:val="28"/>
        </w:rPr>
        <w:t>
      бірінші абзацта "100" саны "000" деген санмен ауыстырылсын;
</w:t>
      </w:r>
      <w:r>
        <w:br/>
      </w:r>
      <w:r>
        <w:rPr>
          <w:rFonts w:ascii="Times New Roman"/>
          <w:b w:val="false"/>
          <w:i w:val="false"/>
          <w:color w:val="000000"/>
          <w:sz w:val="28"/>
        </w:rPr>
        <w:t>
      9-бағанда:
</w:t>
      </w:r>
      <w:r>
        <w:br/>
      </w:r>
      <w:r>
        <w:rPr>
          <w:rFonts w:ascii="Times New Roman"/>
          <w:b w:val="false"/>
          <w:i w:val="false"/>
          <w:color w:val="000000"/>
          <w:sz w:val="28"/>
        </w:rPr>
        <w:t>
      14) тармақшада "144, 145, 146" сандары алынып тасталсын;
</w:t>
      </w:r>
      <w:r>
        <w:br/>
      </w:r>
      <w:r>
        <w:rPr>
          <w:rFonts w:ascii="Times New Roman"/>
          <w:b w:val="false"/>
          <w:i w:val="false"/>
          <w:color w:val="000000"/>
          <w:sz w:val="28"/>
        </w:rPr>
        <w:t>
</w:t>
      </w:r>
      <w:r>
        <w:rPr>
          <w:rFonts w:ascii="Times New Roman"/>
          <w:b w:val="false"/>
          <w:i w:val="false"/>
          <w:color w:val="000000"/>
          <w:sz w:val="28"/>
        </w:rPr>
        <w:t>
      тауарлардың (жұмыстардың, қызметтердің) 15-коды бойынша:
</w:t>
      </w:r>
      <w:r>
        <w:br/>
      </w:r>
      <w:r>
        <w:rPr>
          <w:rFonts w:ascii="Times New Roman"/>
          <w:b w:val="false"/>
          <w:i w:val="false"/>
          <w:color w:val="000000"/>
          <w:sz w:val="28"/>
        </w:rPr>
        <w:t>
      6-бағанда:
</w:t>
      </w:r>
      <w:r>
        <w:br/>
      </w:r>
      <w:r>
        <w:rPr>
          <w:rFonts w:ascii="Times New Roman"/>
          <w:b w:val="false"/>
          <w:i w:val="false"/>
          <w:color w:val="000000"/>
          <w:sz w:val="28"/>
        </w:rPr>
        <w:t>
      бірінші абзацта "100" саны "000" деген санмен ауыстырылсын;
</w:t>
      </w:r>
      <w:r>
        <w:br/>
      </w:r>
      <w:r>
        <w:rPr>
          <w:rFonts w:ascii="Times New Roman"/>
          <w:b w:val="false"/>
          <w:i w:val="false"/>
          <w:color w:val="000000"/>
          <w:sz w:val="28"/>
        </w:rPr>
        <w:t>
</w:t>
      </w:r>
      <w:r>
        <w:rPr>
          <w:rFonts w:ascii="Times New Roman"/>
          <w:b w:val="false"/>
          <w:i w:val="false"/>
          <w:color w:val="000000"/>
          <w:sz w:val="28"/>
        </w:rPr>
        <w:t>
      "Мемлекеттік орман шаруашылығы мекемелері көрсететін қызметтер" бөлімінде:
</w:t>
      </w:r>
      <w:r>
        <w:br/>
      </w:r>
      <w:r>
        <w:rPr>
          <w:rFonts w:ascii="Times New Roman"/>
          <w:b w:val="false"/>
          <w:i w:val="false"/>
          <w:color w:val="000000"/>
          <w:sz w:val="28"/>
        </w:rPr>
        <w:t>
</w:t>
      </w:r>
      <w:r>
        <w:rPr>
          <w:rFonts w:ascii="Times New Roman"/>
          <w:b w:val="false"/>
          <w:i w:val="false"/>
          <w:color w:val="000000"/>
          <w:sz w:val="28"/>
        </w:rPr>
        <w:t>
      тауарлардың (жұмыстардың, қызметтердің) 19-коды бойынша:
</w:t>
      </w:r>
      <w:r>
        <w:br/>
      </w:r>
      <w:r>
        <w:rPr>
          <w:rFonts w:ascii="Times New Roman"/>
          <w:b w:val="false"/>
          <w:i w:val="false"/>
          <w:color w:val="000000"/>
          <w:sz w:val="28"/>
        </w:rPr>
        <w:t>
      1, 2, 3, 4, 5, 6-бағандарында:
</w:t>
      </w:r>
      <w:r>
        <w:br/>
      </w:r>
      <w:r>
        <w:rPr>
          <w:rFonts w:ascii="Times New Roman"/>
          <w:b w:val="false"/>
          <w:i w:val="false"/>
          <w:color w:val="000000"/>
          <w:sz w:val="28"/>
        </w:rPr>
        <w:t>
      бірінші абзац алынып тасталсын;
</w:t>
      </w:r>
      <w:r>
        <w:br/>
      </w:r>
      <w:r>
        <w:rPr>
          <w:rFonts w:ascii="Times New Roman"/>
          <w:b w:val="false"/>
          <w:i w:val="false"/>
          <w:color w:val="000000"/>
          <w:sz w:val="28"/>
        </w:rPr>
        <w:t>
      5-бағанда: 
</w:t>
      </w:r>
      <w:r>
        <w:br/>
      </w:r>
      <w:r>
        <w:rPr>
          <w:rFonts w:ascii="Times New Roman"/>
          <w:b w:val="false"/>
          <w:i w:val="false"/>
          <w:color w:val="000000"/>
          <w:sz w:val="28"/>
        </w:rPr>
        <w:t>
      екінші абзацта "036" саны "068" деген санмен ауыстырылсын;
</w:t>
      </w:r>
      <w:r>
        <w:br/>
      </w:r>
      <w:r>
        <w:rPr>
          <w:rFonts w:ascii="Times New Roman"/>
          <w:b w:val="false"/>
          <w:i w:val="false"/>
          <w:color w:val="000000"/>
          <w:sz w:val="28"/>
        </w:rPr>
        <w:t>
      6-бағанда:
</w:t>
      </w:r>
      <w:r>
        <w:br/>
      </w:r>
      <w:r>
        <w:rPr>
          <w:rFonts w:ascii="Times New Roman"/>
          <w:b w:val="false"/>
          <w:i w:val="false"/>
          <w:color w:val="000000"/>
          <w:sz w:val="28"/>
        </w:rPr>
        <w:t>
      екінші абзацта "101" саны "000" деген санмен ауыстырылсын;
</w:t>
      </w:r>
      <w:r>
        <w:br/>
      </w:r>
      <w:r>
        <w:rPr>
          <w:rFonts w:ascii="Times New Roman"/>
          <w:b w:val="false"/>
          <w:i w:val="false"/>
          <w:color w:val="000000"/>
          <w:sz w:val="28"/>
        </w:rPr>
        <w:t>
      9-бағанда:
</w:t>
      </w:r>
      <w:r>
        <w:br/>
      </w:r>
      <w:r>
        <w:rPr>
          <w:rFonts w:ascii="Times New Roman"/>
          <w:b w:val="false"/>
          <w:i w:val="false"/>
          <w:color w:val="000000"/>
          <w:sz w:val="28"/>
        </w:rPr>
        <w:t>
      3) тармақшада "112, 144, 145, 146" сандары алынып тасталсын;
</w:t>
      </w:r>
      <w:r>
        <w:br/>
      </w:r>
      <w:r>
        <w:rPr>
          <w:rFonts w:ascii="Times New Roman"/>
          <w:b w:val="false"/>
          <w:i w:val="false"/>
          <w:color w:val="000000"/>
          <w:sz w:val="28"/>
        </w:rPr>
        <w:t>
</w:t>
      </w:r>
      <w:r>
        <w:rPr>
          <w:rFonts w:ascii="Times New Roman"/>
          <w:b w:val="false"/>
          <w:i w:val="false"/>
          <w:color w:val="000000"/>
          <w:sz w:val="28"/>
        </w:rPr>
        <w:t>
      тауарлардың (жұмыстардың, қызметтердің) 20-коды бойынша:
</w:t>
      </w:r>
      <w:r>
        <w:br/>
      </w:r>
      <w:r>
        <w:rPr>
          <w:rFonts w:ascii="Times New Roman"/>
          <w:b w:val="false"/>
          <w:i w:val="false"/>
          <w:color w:val="000000"/>
          <w:sz w:val="28"/>
        </w:rPr>
        <w:t>
      1, 2, 3, 4, 5, 6-бағандарында:
</w:t>
      </w:r>
      <w:r>
        <w:br/>
      </w:r>
      <w:r>
        <w:rPr>
          <w:rFonts w:ascii="Times New Roman"/>
          <w:b w:val="false"/>
          <w:i w:val="false"/>
          <w:color w:val="000000"/>
          <w:sz w:val="28"/>
        </w:rPr>
        <w:t>
      бірінші абзац алынып тасталсын;
</w:t>
      </w:r>
      <w:r>
        <w:br/>
      </w:r>
      <w:r>
        <w:rPr>
          <w:rFonts w:ascii="Times New Roman"/>
          <w:b w:val="false"/>
          <w:i w:val="false"/>
          <w:color w:val="000000"/>
          <w:sz w:val="28"/>
        </w:rPr>
        <w:t>
      5-бағанда:
</w:t>
      </w:r>
      <w:r>
        <w:br/>
      </w:r>
      <w:r>
        <w:rPr>
          <w:rFonts w:ascii="Times New Roman"/>
          <w:b w:val="false"/>
          <w:i w:val="false"/>
          <w:color w:val="000000"/>
          <w:sz w:val="28"/>
        </w:rPr>
        <w:t>
      екінші абзацта "036" саны "068" деген санмен ауыстырылсын;
</w:t>
      </w:r>
      <w:r>
        <w:br/>
      </w:r>
      <w:r>
        <w:rPr>
          <w:rFonts w:ascii="Times New Roman"/>
          <w:b w:val="false"/>
          <w:i w:val="false"/>
          <w:color w:val="000000"/>
          <w:sz w:val="28"/>
        </w:rPr>
        <w:t>
      6-бағанда:
</w:t>
      </w:r>
      <w:r>
        <w:br/>
      </w:r>
      <w:r>
        <w:rPr>
          <w:rFonts w:ascii="Times New Roman"/>
          <w:b w:val="false"/>
          <w:i w:val="false"/>
          <w:color w:val="000000"/>
          <w:sz w:val="28"/>
        </w:rPr>
        <w:t>
      екінші абзацта "101" саны "000" деген санмен ауыстырылсын;
</w:t>
      </w:r>
      <w:r>
        <w:br/>
      </w:r>
      <w:r>
        <w:rPr>
          <w:rFonts w:ascii="Times New Roman"/>
          <w:b w:val="false"/>
          <w:i w:val="false"/>
          <w:color w:val="000000"/>
          <w:sz w:val="28"/>
        </w:rPr>
        <w:t>
      9-бағанда:
</w:t>
      </w:r>
      <w:r>
        <w:br/>
      </w:r>
      <w:r>
        <w:rPr>
          <w:rFonts w:ascii="Times New Roman"/>
          <w:b w:val="false"/>
          <w:i w:val="false"/>
          <w:color w:val="000000"/>
          <w:sz w:val="28"/>
        </w:rPr>
        <w:t>
      8) тармақшада "112, 144, 145, 146" сандары алынып тасталсын.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бюджеттің атқарылуын талдау және оның әдіснамасы департаменті (Қалиева А.Н.) осы бұйрықтың Қазақстан Республикасы Әділет министрлігінде мемлекеттік тіркелуін және оның ресми бұқаралық ақпарат құралдарында кейіннен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Республикасының Әділет минисрлігінде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Б. Жәмішев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