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db5b" w14:textId="ba2d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"Тауардың шыққан елін айқындау және тауардың шығуы туралы сертификаттарды беру ережесін бекіту туралы" Қазақстан Республикасы Индустрия және сауда министрінің 2008 жылғы 24 қыркүйектегі N 374 бұйрығына өзгерістер мен
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сауда министрінің 2009 жылғы 29 қаңтардағы N 27 Бұйрығы. Қазақстан Республикасының Әділет министрлігінде 2009 жылғы 3 ақпанда Нормативтік құқықтық кесімдерді мемлекеттік тіркеудің тізіліміне N 5525 болып енгізілді. Күші жойылды - ҚР Индустрия және Сауда министрінің 2009 жылғы 11 наурыздағы N 59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ҚР Индустрия және сауда министрінің 2008 жылғы 24 қыркүйектегі N 374 Бұйрығының күші жойылды - ҚР Индустрия және Сауда министрінің 2009 жылғы 11 наурыздағы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"Техникалық реттеу туралы" Қазақстан Республикасы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 </w:t>
      </w:r>
      <w:r>
        <w:rPr>
          <w:rFonts w:ascii="Times New Roman"/>
          <w:b w:val="false"/>
          <w:i w:val="false"/>
          <w:color w:val="000000"/>
          <w:sz w:val="28"/>
        </w:rPr>
        <w:t>
 11-1) тармақшасына сәйкес 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Индустрия және сауда министрлігінің 2008 жылғы 24 қыркүйектегі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374 </w:t>
      </w:r>
      <w:r>
        <w:rPr>
          <w:rFonts w:ascii="Times New Roman"/>
          <w:b w:val="false"/>
          <w:i w:val="false"/>
          <w:color w:val="000000"/>
          <w:sz w:val="28"/>
        </w:rPr>
        <w:t>
 "Тауардың шыққан елін айқындау және тауардың шығуы туралы сертификаттарды беру ережесін бекіту туралы" бұйрығына (Нормативтік құқықтық актілерді мемлекеттік тіркеу тізіліміне N 5347 тіркелген, 2008 жылы 7 қарашада N 170 "Заң газетінде" жарияланған)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бұйрықпен бекітілген Тауарлар шығарылған елді анықтау және тауарлардың шығарылуы туралы сертификаттар беру ережелеріне: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1-бөлімнің 2-тармағындағы "Қазақстан Республикасы кедендік аумағының қалған бөлігіне" деген сөздерден кейін "сондай-ақ Қазақстан Республикасы аумағында жеткілікті өңдеу/қайта өңдеу өлшемдеріне сәйкес өндірілген немесе жеткілікті өңдеуден/қайта өңдеуден өткен және Қазақстан Республикасы аумағында бұдан әрі айналымда болуға арналған тауарлардың қазақстанда шығарылғаны туралы сертификат алуға мүдделі шаруашылық субъектілеріне"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 "сондай-ақ мамандандырылған экономикалық аймақтардың аумақтарынан және Қазақстан Республикасының кедендік аумақтарының қалған бөлігіндегі бос қоймалардағы тауарларға" сөздері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"СТ-КЗ" нысанды сертификат – мына тауарларға: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жеткілікті өңдеу/қайта өңдеу өлшемдеріне сәйкес жеткілікті өңдеуден/қайта өңдеуден өткен және арнайы экономикалық аймақтар аумағынан және бос қоймалардан Қазақстан Республикасы кеден аумағының қалған бөлігіне әкелінетін тауарларға;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Қазақстан Республикасының аумағында жеткілікті өңдеу/қайта өңдеу өлшемдеріне сәйкес өндірілген және жеткілікті өңдеуден/қайта өңдеуден өткен және Қазақстан Республикасы аумағында бұдан әрі айналымда болуға арналған тауарларға.";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"СТ-1", "А", "Түпнұсқа" деген сөздерден кейін "СТ-КЗ" деген сөзбен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"СТ-1", "Түпнұсқа" деген сөздерден кейін "СТ-КЗ" деген сөзбен және "СТ-1" нысанды тауардың шығарылуы туралы" деген сөздерден кейін "СТ-КЗ" деген сөзбен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14-тармақтың үшінші абзацындағы "Қазақстан Республикасындағы" деген сөздер алынып тасталсын, "арнайы" деген сөздің алдына "Қазақстан Республикасының аумағында және"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22-тармақтың он екінші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"осы тармақтың 2) және 3)-тармақтарында көрсетілген құжаттар: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арнайы экономикалық аймақтар аумағынан және еркін қоймалардан Қазақстан Республикасының кедендік аумағының қалған бөлігіне тауарлар шығару;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аумағында жеткілікті өңдеу/қайта өңдеу өлшемдеріне сәйкес өндірілген немесе жеткілікті өңдеуден/қайта өңдеуден өткен және Қазақстан Республикасы аумағында бұдан әрі айналымда болуға арналған тауарлар шығарылған елді анықтау кезінде көрсетілмейді;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және 2) тармақшаларда "тіркелуі" сөзінен кейін "(қайта тіркелуі)" сөзімен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"Көлік құралдары және жүру бағдары" деген сөздерден кейін "(бұл қаншалықты белгілі)"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тармақшадағы "Шығарылу өлшемі" деген сөзі "Шығарылу өлшемдері"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41-тармақтың 4)-тармақшасындағы "
</w:t>
      </w:r>
      <w:r>
        <w:rPr>
          <w:rFonts w:ascii="Times New Roman"/>
          <w:b w:val="false"/>
          <w:i w:val="false"/>
          <w:color w:val="000000"/>
          <w:sz w:val="28"/>
        </w:rPr>
        <w:t>
экспорт жүгімен қоса жүру (бұл қаншалықты белгілі
</w:t>
      </w:r>
      <w:r>
        <w:rPr>
          <w:rFonts w:ascii="Times New Roman"/>
          <w:b w:val="false"/>
          <w:i w:val="false"/>
          <w:color w:val="000000"/>
          <w:sz w:val="28"/>
        </w:rPr>
        <w:t>
" деген сөздер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4-бөлім мынадай мазмұндағы 41-1-тармағымен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"41-1. Осы Ережелердің 11-қосымшасына сәйкес "СТ-КЗ" нысанды сертификат мемлекеттік және орыс тілдерінде толтырылады, сертификат бағандарында оның берген тауарлары туралы мынадай мәліметтер көрсетіледі: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1-баған – "Тауарды өндіруші (атауы және пошталық мекен-жайы)" - тауарды өндірушінің заңды мәртебесін растайтын құжатқа сәйкес тауарды өндіруші болып табылатын жеке және заңды тұлғаның атауы: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жеке тұлға үшін – жеке тұлғаны куәландырылатын құжаттың нотариалды расталған көшірмесіне сәйкес;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жеке кәсіпкер үшін – жеке кәсіпкер ретінде өндірушінің мемлекеттік тіркелуі (қайта тіркелуі) туралы куәліктің нотариалды расталған көшірмесіне сәйкес. Соның ішінде Қазақстан Республикасы аумағында жеткілікті өңдеу/қайта өңдеу өлшемдеріне сәйкес тауар өндірілген және/немесе жеткілікті өңдеуден/қайта өңдеуден өткен және арнайы экономикалық аймақтардың және еркін қоймалардың атауы көрсетіледі;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заңды тұлға үшін - заңды тұлға ретінде өндірушінің мемлекеттік тіркелуі (қайта тіркелуі) туралы куәліктің нотариалды расталған көшірмесіне сәйкес.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Бағандарды толтыру кезінде тауарды өндірушінің нақты орналасқан жерін растайтын құжатқа сәйкес өндірушінің пошталық мекен-жайы көрсетіледі;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2-баған "Тауарды алушы (атауы және пошталық мекен-жайы)" - тауарды алушының заңды мәртебесін растайтын құжатқа сәйкес тауарды алушы болып табылатын жеке немесе заңды тұлғаның атауы: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жеке тұлға үшін – жеке тұлғаны куәландыратын құжаттың нотариалды расталған көшірмесіне сәйкес;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жеке кәсіпкер үшін – жеке кәсіпкер ретінде өндірушінің мемлекеттік тіркелуі (қайта тіркелуі) туралы куәліктің нотариалды расталған көшірмесіне сәйкес;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заңды тұлға үшін - заңды тұлға ретінде өндірушінің мемлекеттік тіркелуі (қайта тіркелуі) туралы куәліктің нотариалды расталған көшірмесіне сәйкес.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Бағандарды толтыру кезінде тауарды өндірушінің нақты орналасқан жерін растайтын құжатқа сәйкес өндірушінің почталық мекен-жайы көрсетіледі;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3-баған - "Тауардың шығуы туралы сертификатты алу мақсаты". Тауардың шығарылуы туралы сертификатты алу мақсаты көрсетіледі;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4-баған – тауардың шығуы, оның пішіні туралы сертификаттың тіркеу нөмірі, сертификат берген ел (Қазақстан Республикасы);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5-баған – "Қызметтік ескертулер үшін". Мемлекеттік бақылау органдарының қызметтік ескертулері, сондай-ақ мынадай жазбалар: "Түпнұсқа", "Сертификаттың орнына берілді" - жазылады. Егер, тауарды алушы болған жағдайда тауарды өндіруші мен тауарды алушы арасында тауарды алуға арналған келісім-шарт көрсетіледі;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6-баған – "Нөмір". Тауардың реттік нөмірі көрсетіледі;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7-баған – "Орындар саны және орауыштың түрі". Тауар орауышының түрі (партиясы) және орындар саны көрсетіледі;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8-баған – "Тауардың сипаты" - тауардың коммерциялық атауы және тауарды бір мәнде бірдейлендіруге мүмкіндік беретін басқа да мәліметтер;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9-баған – "Шығарылу өлшемдері". Мынадай тауарлардың шығарылу өлшемдері көрсетіледі: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 – Тауар толығымен Қазақстан Республикасында өндірілген. Егер, тауар Қазақстан Республикасы аумағында жеткілікті өңдеу/қайта өңдеу өлшемдеріне сәйкес өндірілген және/немесе жеткілікті өңдеуден/қайта өңдеуден өткен жағдайда белгіленеді және Қазақстан Республикасы аумағында бұдан әрі айналымда болуға арналған тауарларға;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 – Сыртқы экономикалық қызметтің тауарлық атау-тізімінің соңғы өнім кодының алғашқы төрт цифрі көрсетіліп, жеткілікті өңдеуден/қайта өңдеуден өткен тауар;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– шығарған елі кумулятивтік принцип негізінде анықталған тауар.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сертификатта Сыртқы экономикалық қызметтің тауарлық атау-тізімінің әр түрлі тауарлық позицияларында жіктелген және әр түрлі шығарылу критерийлері бар тауарлар мәлімделсе, онда 9-бағанда шығарылу өлшемдері барлық мәлімделген тауарлар үшін дифференцияланып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10-баған – "Жалпы/таза салмағы (кг)" тауардың салмақтық не сандық сипаттамалары; тауардың нақты саны мен сертификатта көрсетілген сан арасындағы айырмашылық 5% аспауға тиіс;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11-баған – "Куәлік". Уәкілетті мемлекеттік орган толтырады және ішіне атауы, мекенжайы, мөрі және сертификатта көрсетілген мәліметтердің куәландырылған күні, сондай-ақ сертификаттауды растауға уәкілетті тұлғаның қолы, тегі және аты-жөні;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12-баған – "Өтінім берушінің декларациясы". Тауардың шығарылған елдің атауы, тауардың шығарылған елі туралы мәліметтердің декларацияланған жері мен күні өтінім берушінің уәкілетті тұлғасының тегі мен аты-жөні, өтінім берушінің қолы мен мөрі.";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5-бөлімінің
</w:t>
      </w:r>
      <w:r>
        <w:rPr>
          <w:rFonts w:ascii="Times New Roman"/>
          <w:b w:val="false"/>
          <w:i w:val="false"/>
          <w:color w:val="000000"/>
          <w:sz w:val="28"/>
        </w:rPr>
        <w:t>
 42-тармағындағы "СТ-1" нысанды сертификаттың  5 бағандағы" деген сөздерден кейін "және СТ-КЗ" деген сөздермен толықтырылсын және "СТ-1 нысанды тауардың шығарылуы туралы сертификаттың 12-бағанында" деген сөздердің алдына "және СТ-КЗ"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3-бағанда "қоса жүру бағдары" деген сөздерден кейін "(бұл қаншалықты белгілі)"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9-бағандағы "Шығарылу өлшемі" деген сөз "Шығарылу өлшемдері"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9-бағандағы "Шығарылу өлшемі" деген сөз "Шығарылу өлшемдері"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 деген 
</w:t>
      </w:r>
      <w:r>
        <w:rPr>
          <w:rFonts w:ascii="Times New Roman"/>
          <w:b w:val="false"/>
          <w:i w:val="false"/>
          <w:color w:val="000000"/>
          <w:sz w:val="28"/>
        </w:rPr>
        <w:t>
"means of transport and route (as far as known)" 
</w:t>
      </w:r>
      <w:r>
        <w:rPr>
          <w:rFonts w:ascii="Times New Roman"/>
          <w:b w:val="false"/>
          <w:i w:val="false"/>
          <w:color w:val="000000"/>
          <w:sz w:val="28"/>
        </w:rPr>
        <w:t>
жаңа редакцияда жазылсын;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12-баған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Declaration by the export.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The undersigned hereby declares that the above details and statements are correct that all the goods were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produced in_______________________________________________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(country)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and that they comply with the origin requirements specified for those goods in the generalized system of preferences for goods exported to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(importing country)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Place and date signature of authorized signatory";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"5" цифрінің алдына "N" белгісімен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"exported to" деген сөздерден кейін "authorized" деген сөз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1-бағандағы ", ел" деген сөзден кейін ")" белгісімен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3-бағандағы "экспорт жүгімен қоса жүру" деген сөздер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сауда министрлігінің Техникалық реттеу және метрология комитеті: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белгіленген тәртіппен қамтамасыз етсін;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тіркелгеннен кейін оның Қазақстан Республикасы заңнамасында белгіленген тәртіппен бұқаралық ақпарат құралдарына жариялануын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орындалуына бақылау Қазақстан Республикасы Индустрия және сауда вице-министрі Е.Қ. Мамытбековке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бірінші ресми жарияланған күнінен бастап он күнтізбелік күн өткеннен кейін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                                          В. Школьник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Келісілді: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Қаржы 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Б.Б. Жәмішев 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2009 жылғы 29 қаңтар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"Тауардың шыққан елін айқындау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және тауардың шығуы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сертификаттарды беру ережесін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бекіту туралы"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Индустрия және сауда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2008 жылғы 24 қыркүйектегі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N 374 бұйрығына өзгерістер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толықтырулар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Идустрия және сауда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бұйрығына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Тауардың шыққан елін айқындау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және тауардың шығуы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сертификаттарды беру ережесіне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11-қосымша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2"/>
        <w:gridCol w:w="2820"/>
        <w:gridCol w:w="2540"/>
        <w:gridCol w:w="3984"/>
      </w:tblGrid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Тауарды өндіруші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(атауы және пошталық мекен-жайы)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N 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Тауардың шығуы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сертификат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СТ-КZ нысаны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 берілді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(елдің атауы)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Тауарды алушы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(атауы және пошталық мекен-жайы)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Қызметтік ескертулер үшін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Тауардың шығуы туралы сертификатты алу мақсаты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Нөмір
</w:t>
            </w:r>
          </w:p>
        </w:tc>
      </w:tr>
      <w:tr>
        <w:trPr>
          <w:trHeight w:val="81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Орындар саны және орау түрі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Тауардың сипаттамасы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9.Шығару өлшемдері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Ыдысымен/таза салмағы (кг)
</w:t>
            </w:r>
          </w:p>
        </w:tc>
      </w:tr>
      <w:tr>
        <w:trPr>
          <w:trHeight w:val="16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Куәлік: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 бойынша өтініш берушінің декларациясы шындыққа сәйкес келеді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Атауы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Мекен-жайы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Аты-жөні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Қолы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Күні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Мөрі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Өтініш берушінің декларациясы: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Төменде қол қоюшылар жоғарыда көрсетілген мәліметтер шындыққа сәйкес келетініне, барлық тауарлар толығымен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(елдің атауы)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өндірілгеніне және жеткілікті өңдеуден/қайта өңдеуден өткеніне және олардың барлығы да осындай тауарларға қатысты белгіленген шығару талаптарына сәйкес екендігіне кепіл болады.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Аты-жөні        Қолы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Күні           Мөрі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