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3fb6" w14:textId="49c3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аудандағы шақыру учаскесіне тіркелуді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әкімінің 2008 жылғы 19 желтоқсандағы N 15 шешімі. Батыс Қазақстан облысы Шыңғырлау ауданы әділет басқармасында 2009 жылғы 12 қаңтарда N 7-13-92 тіркелді. Күші жойылды - Батыс Қазақстан облысы Шыңғырлау ауданы әкімінің 2009 жылғы 5 наурыздағы № 3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ауданы әкімдігінің 05.03.2009 № 3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"Қазақстан Республикасындағы жергілікті мемлекеттік басқару туралы" және 2005 жылғы 8 шілдедегі </w:t>
      </w:r>
      <w:r>
        <w:rPr>
          <w:rFonts w:ascii="Times New Roman"/>
          <w:b w:val="false"/>
          <w:i w:val="false"/>
          <w:color w:val="000000"/>
          <w:sz w:val="28"/>
        </w:rPr>
        <w:t>N 74</w:t>
      </w:r>
      <w:r>
        <w:rPr>
          <w:rFonts w:ascii="Times New Roman"/>
          <w:b w:val="false"/>
          <w:i w:val="false"/>
          <w:color w:val="000000"/>
          <w:sz w:val="28"/>
        </w:rPr>
        <w:t xml:space="preserve"> "Әскери міндеттілік және әскери қызмет туралы" Заңдарын басшылыққа алып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ЕТЕМІН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Шыңғырлау аудандық қорғаныс істері жөніндегі бөлімінде шақыру учаскесі құрылсын.</w:t>
      </w:r>
    </w:p>
    <w:bookmarkEnd w:id="0"/>
    <w:bookmarkStart w:name="z2" w:id="1"/>
    <w:p>
      <w:pPr>
        <w:spacing w:after="0"/>
        <w:ind w:left="0"/>
        <w:jc w:val="both"/>
      </w:pPr>
      <w:r>
        <w:rPr>
          <w:rFonts w:ascii="Times New Roman"/>
          <w:b w:val="false"/>
          <w:i w:val="false"/>
          <w:color w:val="000000"/>
          <w:sz w:val="28"/>
        </w:rPr>
        <w:t>
      2. Шыңғырлау ауданының қорғаныс істері жөніндегі бөлімі (М. Шутанов) 2009 жылдың қаңтар және наурыз айларының аралығында 2009 жылы 17 жасқа толған және оданда жоғары жастағы азаматтарды шақыру учаскесінде тіркеу, аудан аумағында тұрақты және уақытша тұратын, әртүрлі себептермен әскери міндеттегі есепке алынбаған, Қазақстан Республикасы Қарулы Күштерінің әскери қызметке жарамсыз азаматтарды куәландіруді және жастарды тіркеу кезінде екі әскери міндетті адамдарды коменданттық қызметке тарту ұсыныс етілсін.</w:t>
      </w:r>
    </w:p>
    <w:bookmarkEnd w:id="1"/>
    <w:bookmarkStart w:name="z3" w:id="2"/>
    <w:p>
      <w:pPr>
        <w:spacing w:after="0"/>
        <w:ind w:left="0"/>
        <w:jc w:val="both"/>
      </w:pPr>
      <w:r>
        <w:rPr>
          <w:rFonts w:ascii="Times New Roman"/>
          <w:b w:val="false"/>
          <w:i w:val="false"/>
          <w:color w:val="000000"/>
          <w:sz w:val="28"/>
        </w:rPr>
        <w:t>
      3. Азаматтарды аудандағы шақыру учаскесіне тіркеуді жүргізу үшін аудандық комиссия N 1 қосымшаға сәйкес құрылсын.</w:t>
      </w:r>
    </w:p>
    <w:bookmarkEnd w:id="2"/>
    <w:bookmarkStart w:name="z4" w:id="3"/>
    <w:p>
      <w:pPr>
        <w:spacing w:after="0"/>
        <w:ind w:left="0"/>
        <w:jc w:val="both"/>
      </w:pPr>
      <w:r>
        <w:rPr>
          <w:rFonts w:ascii="Times New Roman"/>
          <w:b w:val="false"/>
          <w:i w:val="false"/>
          <w:color w:val="000000"/>
          <w:sz w:val="28"/>
        </w:rPr>
        <w:t>
      4. Шыңғырлау аудандық ауруханасы мемлекеттік коммуналдық қазналық кәсіпорны: (Т. Қалмен)</w:t>
      </w:r>
    </w:p>
    <w:bookmarkEnd w:id="3"/>
    <w:p>
      <w:pPr>
        <w:spacing w:after="0"/>
        <w:ind w:left="0"/>
        <w:jc w:val="both"/>
      </w:pPr>
      <w:r>
        <w:rPr>
          <w:rFonts w:ascii="Times New Roman"/>
          <w:b w:val="false"/>
          <w:i w:val="false"/>
          <w:color w:val="000000"/>
          <w:sz w:val="28"/>
        </w:rPr>
        <w:t>
      1) жастарды медициналық куәландыру үшін медициналық комиссиясын құру және медициналық комиссия мүшелерін осы кезеңге 2009 жылдың қаңтар айынан наурыз айына дейін жұмыстан босатып, олардың еңбек ақыларын сол күйде сақтап қалу;</w:t>
      </w:r>
    </w:p>
    <w:p>
      <w:pPr>
        <w:spacing w:after="0"/>
        <w:ind w:left="0"/>
        <w:jc w:val="both"/>
      </w:pPr>
      <w:r>
        <w:rPr>
          <w:rFonts w:ascii="Times New Roman"/>
          <w:b w:val="false"/>
          <w:i w:val="false"/>
          <w:color w:val="000000"/>
          <w:sz w:val="28"/>
        </w:rPr>
        <w:t>
      2) медициналық комиссия мүшелерін қажетті құрал- жабдықтармен, мүліктермен, дәрі-дәрмекпен қамтамасыз ету;</w:t>
      </w:r>
    </w:p>
    <w:p>
      <w:pPr>
        <w:spacing w:after="0"/>
        <w:ind w:left="0"/>
        <w:jc w:val="both"/>
      </w:pPr>
      <w:r>
        <w:rPr>
          <w:rFonts w:ascii="Times New Roman"/>
          <w:b w:val="false"/>
          <w:i w:val="false"/>
          <w:color w:val="000000"/>
          <w:sz w:val="28"/>
        </w:rPr>
        <w:t>
      3) аудандық қорғаныс істері жөніндегі бөліміне туберкулез және жұқпалы аурулармен ауруханада есепте тіркелініп тұрған жастардың 2008 жылдың 25 желтоқсанына дейін тізімдерін жіберу;</w:t>
      </w:r>
    </w:p>
    <w:p>
      <w:pPr>
        <w:spacing w:after="0"/>
        <w:ind w:left="0"/>
        <w:jc w:val="both"/>
      </w:pPr>
      <w:r>
        <w:rPr>
          <w:rFonts w:ascii="Times New Roman"/>
          <w:b w:val="false"/>
          <w:i w:val="false"/>
          <w:color w:val="000000"/>
          <w:sz w:val="28"/>
        </w:rPr>
        <w:t>
      4) 2009 жылдың 16 қаңтарына дейін барлық әскери есепке алынған жастардың медициналық құжаттарын толтырып жіберу ұсынылсын.</w:t>
      </w:r>
    </w:p>
    <w:bookmarkStart w:name="z5" w:id="4"/>
    <w:p>
      <w:pPr>
        <w:spacing w:after="0"/>
        <w:ind w:left="0"/>
        <w:jc w:val="both"/>
      </w:pPr>
      <w:r>
        <w:rPr>
          <w:rFonts w:ascii="Times New Roman"/>
          <w:b w:val="false"/>
          <w:i w:val="false"/>
          <w:color w:val="000000"/>
          <w:sz w:val="28"/>
        </w:rPr>
        <w:t>
      5. Қазақстан Республикасының "Әскери міндеттілік және әскери қызмет туралы" Заңын негізге ала отырып, әскери тіркеу мезгілінде 1992 жылы туған жастардың тіркеу учаскесіндегі құжаттарды рәсімдеуге 16 қаңтардан 30 наурызға дейін әрбір мекеме N 2 қосымшадағы кестеге сәйкес бір қызметкерлерін бөліп отырсын және олардың жұмыс орындарын, орта еңбек ақыларын сол күйінде қалдырсын.</w:t>
      </w:r>
    </w:p>
    <w:bookmarkEnd w:id="4"/>
    <w:bookmarkStart w:name="z6" w:id="5"/>
    <w:p>
      <w:pPr>
        <w:spacing w:after="0"/>
        <w:ind w:left="0"/>
        <w:jc w:val="both"/>
      </w:pPr>
      <w:r>
        <w:rPr>
          <w:rFonts w:ascii="Times New Roman"/>
          <w:b w:val="false"/>
          <w:i w:val="false"/>
          <w:color w:val="000000"/>
          <w:sz w:val="28"/>
        </w:rPr>
        <w:t>
      6. Селолық округ әкімдері шақыру учаскесінде жастарды тіркеуге қажет уақытында және шақыру қағаздарында көрсетілген мезгілдері бойынша хабарлап, N 3 қосымшаға сәйкес аудандық тіркеу комиссиясына жастарды жеткізу кестесіне сәйкес жеткізу тапсырылсын.</w:t>
      </w:r>
    </w:p>
    <w:bookmarkEnd w:id="5"/>
    <w:bookmarkStart w:name="z7" w:id="6"/>
    <w:p>
      <w:pPr>
        <w:spacing w:after="0"/>
        <w:ind w:left="0"/>
        <w:jc w:val="both"/>
      </w:pPr>
      <w:r>
        <w:rPr>
          <w:rFonts w:ascii="Times New Roman"/>
          <w:b w:val="false"/>
          <w:i w:val="false"/>
          <w:color w:val="000000"/>
          <w:sz w:val="28"/>
        </w:rPr>
        <w:t>
      7. Аудандық білім беру бөліміне: (А. Сапаров)</w:t>
      </w:r>
    </w:p>
    <w:bookmarkEnd w:id="6"/>
    <w:p>
      <w:pPr>
        <w:spacing w:after="0"/>
        <w:ind w:left="0"/>
        <w:jc w:val="both"/>
      </w:pPr>
      <w:r>
        <w:rPr>
          <w:rFonts w:ascii="Times New Roman"/>
          <w:b w:val="false"/>
          <w:i w:val="false"/>
          <w:color w:val="000000"/>
          <w:sz w:val="28"/>
        </w:rPr>
        <w:t>
      1) әскери оқыту орындарына үміткерлер тандау жөніндегі жұмыстарды ұйымдастыра түсіп, оған неғұрлым әзірлігі бар, шыныққан жасөспірімдерді тандап, жіберу тапсырылсын;</w:t>
      </w:r>
    </w:p>
    <w:p>
      <w:pPr>
        <w:spacing w:after="0"/>
        <w:ind w:left="0"/>
        <w:jc w:val="both"/>
      </w:pPr>
      <w:r>
        <w:rPr>
          <w:rFonts w:ascii="Times New Roman"/>
          <w:b w:val="false"/>
          <w:i w:val="false"/>
          <w:color w:val="000000"/>
          <w:sz w:val="28"/>
        </w:rPr>
        <w:t>
      2) селолық округ әкімдеріне көмек көрсету мақсатында кестеге сәйкес, жастарды жедел тіркеу есебін өткізуге аудандық комиссияға жеткізу үшін орта мектептердің бастапқы әскери даярлық пән мұғалімдерді бөлу ұсынылсын.</w:t>
      </w:r>
    </w:p>
    <w:bookmarkStart w:name="z8" w:id="7"/>
    <w:p>
      <w:pPr>
        <w:spacing w:after="0"/>
        <w:ind w:left="0"/>
        <w:jc w:val="both"/>
      </w:pPr>
      <w:r>
        <w:rPr>
          <w:rFonts w:ascii="Times New Roman"/>
          <w:b w:val="false"/>
          <w:i w:val="false"/>
          <w:color w:val="000000"/>
          <w:sz w:val="28"/>
        </w:rPr>
        <w:t>
      8. Аудандық ішкі істер бөліміне: (А. Османғалиев)</w:t>
      </w:r>
    </w:p>
    <w:bookmarkEnd w:id="7"/>
    <w:p>
      <w:pPr>
        <w:spacing w:after="0"/>
        <w:ind w:left="0"/>
        <w:jc w:val="both"/>
      </w:pPr>
      <w:r>
        <w:rPr>
          <w:rFonts w:ascii="Times New Roman"/>
          <w:b w:val="false"/>
          <w:i w:val="false"/>
          <w:color w:val="000000"/>
          <w:sz w:val="28"/>
        </w:rPr>
        <w:t>
      1) тіркеу учаскесіне қоғамдық тәртіпті сақтау мақсатында полиция қызметкерлерін бөлу;</w:t>
      </w:r>
    </w:p>
    <w:p>
      <w:pPr>
        <w:spacing w:after="0"/>
        <w:ind w:left="0"/>
        <w:jc w:val="both"/>
      </w:pPr>
      <w:r>
        <w:rPr>
          <w:rFonts w:ascii="Times New Roman"/>
          <w:b w:val="false"/>
          <w:i w:val="false"/>
          <w:color w:val="000000"/>
          <w:sz w:val="28"/>
        </w:rPr>
        <w:t>
      2) шақыру учаскесіне тіркеуден себепсіз бас тартқан жастарды іздестіру және жеткізу шараларды алу ұсынылсын.</w:t>
      </w:r>
    </w:p>
    <w:bookmarkStart w:name="z9" w:id="8"/>
    <w:p>
      <w:pPr>
        <w:spacing w:after="0"/>
        <w:ind w:left="0"/>
        <w:jc w:val="both"/>
      </w:pPr>
      <w:r>
        <w:rPr>
          <w:rFonts w:ascii="Times New Roman"/>
          <w:b w:val="false"/>
          <w:i w:val="false"/>
          <w:color w:val="000000"/>
          <w:sz w:val="28"/>
        </w:rPr>
        <w:t>
      9. Осы шешімнің орындалуын қадағалау аудан әкімінің орынбасары М. Байменовке жүктелсін.</w:t>
      </w:r>
    </w:p>
    <w:bookmarkEnd w:id="8"/>
    <w:bookmarkStart w:name="z10" w:id="9"/>
    <w:p>
      <w:pPr>
        <w:spacing w:after="0"/>
        <w:ind w:left="0"/>
        <w:jc w:val="both"/>
      </w:pPr>
      <w:r>
        <w:rPr>
          <w:rFonts w:ascii="Times New Roman"/>
          <w:b w:val="false"/>
          <w:i w:val="false"/>
          <w:color w:val="000000"/>
          <w:sz w:val="28"/>
        </w:rPr>
        <w:t>
      10. Осы шешім алғаш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М.Тоқжанов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Аудандық қорғаныс істер </w:t>
      </w:r>
      <w:r>
        <w:br/>
      </w:r>
      <w:r>
        <w:rPr>
          <w:rFonts w:ascii="Times New Roman"/>
          <w:b w:val="false"/>
          <w:i w:val="false"/>
          <w:color w:val="000000"/>
          <w:sz w:val="28"/>
        </w:rPr>
        <w:t xml:space="preserve">жөніндегі бөлімінің бастығы </w:t>
      </w:r>
      <w:r>
        <w:br/>
      </w:r>
      <w:r>
        <w:rPr>
          <w:rFonts w:ascii="Times New Roman"/>
          <w:b w:val="false"/>
          <w:i w:val="false"/>
          <w:color w:val="000000"/>
          <w:sz w:val="28"/>
        </w:rPr>
        <w:t xml:space="preserve">___________________ М.Б. Шутанов </w:t>
      </w:r>
      <w:r>
        <w:br/>
      </w:r>
      <w:r>
        <w:rPr>
          <w:rFonts w:ascii="Times New Roman"/>
          <w:b w:val="false"/>
          <w:i w:val="false"/>
          <w:color w:val="000000"/>
          <w:sz w:val="28"/>
        </w:rPr>
        <w:t xml:space="preserve">Аудандық ішкі істер </w:t>
      </w:r>
      <w:r>
        <w:br/>
      </w:r>
      <w:r>
        <w:rPr>
          <w:rFonts w:ascii="Times New Roman"/>
          <w:b w:val="false"/>
          <w:i w:val="false"/>
          <w:color w:val="000000"/>
          <w:sz w:val="28"/>
        </w:rPr>
        <w:t xml:space="preserve">бөлімінің бастығы </w:t>
      </w:r>
      <w:r>
        <w:br/>
      </w:r>
      <w:r>
        <w:rPr>
          <w:rFonts w:ascii="Times New Roman"/>
          <w:b w:val="false"/>
          <w:i w:val="false"/>
          <w:color w:val="000000"/>
          <w:sz w:val="28"/>
        </w:rPr>
        <w:t xml:space="preserve">___________________ А.Қ. Османғалиев </w:t>
      </w:r>
      <w:r>
        <w:br/>
      </w:r>
      <w:r>
        <w:rPr>
          <w:rFonts w:ascii="Times New Roman"/>
          <w:b w:val="false"/>
          <w:i w:val="false"/>
          <w:color w:val="000000"/>
          <w:sz w:val="28"/>
        </w:rPr>
        <w:t xml:space="preserve">"Аудандық ауруханасы" МКҚК </w:t>
      </w:r>
      <w:r>
        <w:br/>
      </w:r>
      <w:r>
        <w:rPr>
          <w:rFonts w:ascii="Times New Roman"/>
          <w:b w:val="false"/>
          <w:i w:val="false"/>
          <w:color w:val="000000"/>
          <w:sz w:val="28"/>
        </w:rPr>
        <w:t>___________________ Т.Қ. Қалмен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2008 жылғы 19 желтоқсандағы</w:t>
            </w:r>
            <w:r>
              <w:br/>
            </w:r>
            <w:r>
              <w:rPr>
                <w:rFonts w:ascii="Times New Roman"/>
                <w:b w:val="false"/>
                <w:i w:val="false"/>
                <w:color w:val="000000"/>
                <w:sz w:val="20"/>
              </w:rPr>
              <w:t>N 15 шешіміне N 1 қосымша</w:t>
            </w:r>
          </w:p>
        </w:tc>
      </w:tr>
    </w:tbl>
    <w:p>
      <w:pPr>
        <w:spacing w:after="0"/>
        <w:ind w:left="0"/>
        <w:jc w:val="left"/>
      </w:pPr>
      <w:r>
        <w:rPr>
          <w:rFonts w:ascii="Times New Roman"/>
          <w:b/>
          <w:i w:val="false"/>
          <w:color w:val="000000"/>
        </w:rPr>
        <w:t xml:space="preserve"> Азаматтарды аудандағы шақыру учаскесіне тіркеуді</w:t>
      </w:r>
      <w:r>
        <w:br/>
      </w:r>
      <w:r>
        <w:rPr>
          <w:rFonts w:ascii="Times New Roman"/>
          <w:b/>
          <w:i w:val="false"/>
          <w:color w:val="000000"/>
        </w:rPr>
        <w:t>жүргізу үшін аудандық комиссияның құрамы:</w:t>
      </w:r>
    </w:p>
    <w:p>
      <w:pPr>
        <w:spacing w:after="0"/>
        <w:ind w:left="0"/>
        <w:jc w:val="both"/>
      </w:pPr>
      <w:r>
        <w:rPr>
          <w:rFonts w:ascii="Times New Roman"/>
          <w:b w:val="false"/>
          <w:i w:val="false"/>
          <w:color w:val="000000"/>
          <w:sz w:val="28"/>
        </w:rPr>
        <w:t>
      1. Комиссия төрағасы      – Шыңғырлау аудандық қорғаныс істері жөніндегі бөлімінің бастығы капитан Шутанов Мейрам Болатұлы</w:t>
      </w:r>
    </w:p>
    <w:p>
      <w:pPr>
        <w:spacing w:after="0"/>
        <w:ind w:left="0"/>
        <w:jc w:val="both"/>
      </w:pPr>
      <w:r>
        <w:rPr>
          <w:rFonts w:ascii="Times New Roman"/>
          <w:b w:val="false"/>
          <w:i w:val="false"/>
          <w:color w:val="000000"/>
          <w:sz w:val="28"/>
        </w:rPr>
        <w:t>
      2. Комиссия төрағасының орынбасары      - Шыңғырлау ауданы әкімі аппаратының бас маманы Ишекенов Талғат Хвамидуллаұлы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3. Шыңғырлау аудандық</w:t>
      </w:r>
    </w:p>
    <w:p>
      <w:pPr>
        <w:spacing w:after="0"/>
        <w:ind w:left="0"/>
        <w:jc w:val="both"/>
      </w:pPr>
      <w:r>
        <w:rPr>
          <w:rFonts w:ascii="Times New Roman"/>
          <w:b w:val="false"/>
          <w:i w:val="false"/>
          <w:color w:val="000000"/>
          <w:sz w:val="28"/>
        </w:rPr>
        <w:t xml:space="preserve">
      ішкі істер бөлімі </w:t>
      </w:r>
    </w:p>
    <w:p>
      <w:pPr>
        <w:spacing w:after="0"/>
        <w:ind w:left="0"/>
        <w:jc w:val="both"/>
      </w:pPr>
      <w:r>
        <w:rPr>
          <w:rFonts w:ascii="Times New Roman"/>
          <w:b w:val="false"/>
          <w:i w:val="false"/>
          <w:color w:val="000000"/>
          <w:sz w:val="28"/>
        </w:rPr>
        <w:t>
      бастығының орынбасары      - Сарсенов Эдуард Айтқалиұлы</w:t>
      </w:r>
    </w:p>
    <w:p>
      <w:pPr>
        <w:spacing w:after="0"/>
        <w:ind w:left="0"/>
        <w:jc w:val="both"/>
      </w:pPr>
      <w:r>
        <w:rPr>
          <w:rFonts w:ascii="Times New Roman"/>
          <w:b w:val="false"/>
          <w:i w:val="false"/>
          <w:color w:val="000000"/>
          <w:sz w:val="28"/>
        </w:rPr>
        <w:t>
      4. Шыңғырлау аудандық</w:t>
      </w:r>
    </w:p>
    <w:p>
      <w:pPr>
        <w:spacing w:after="0"/>
        <w:ind w:left="0"/>
        <w:jc w:val="both"/>
      </w:pPr>
      <w:r>
        <w:rPr>
          <w:rFonts w:ascii="Times New Roman"/>
          <w:b w:val="false"/>
          <w:i w:val="false"/>
          <w:color w:val="000000"/>
          <w:sz w:val="28"/>
        </w:rPr>
        <w:t>
      аумақтық медицина</w:t>
      </w:r>
    </w:p>
    <w:p>
      <w:pPr>
        <w:spacing w:after="0"/>
        <w:ind w:left="0"/>
        <w:jc w:val="both"/>
      </w:pPr>
      <w:r>
        <w:rPr>
          <w:rFonts w:ascii="Times New Roman"/>
          <w:b w:val="false"/>
          <w:i w:val="false"/>
          <w:color w:val="000000"/>
          <w:sz w:val="28"/>
        </w:rPr>
        <w:t>
      бірлестігінің бас дәрігерінің</w:t>
      </w:r>
    </w:p>
    <w:p>
      <w:pPr>
        <w:spacing w:after="0"/>
        <w:ind w:left="0"/>
        <w:jc w:val="both"/>
      </w:pPr>
      <w:r>
        <w:rPr>
          <w:rFonts w:ascii="Times New Roman"/>
          <w:b w:val="false"/>
          <w:i w:val="false"/>
          <w:color w:val="000000"/>
          <w:sz w:val="28"/>
        </w:rPr>
        <w:t>
      орынбасары, медицина</w:t>
      </w:r>
    </w:p>
    <w:p>
      <w:pPr>
        <w:spacing w:after="0"/>
        <w:ind w:left="0"/>
        <w:jc w:val="both"/>
      </w:pPr>
      <w:r>
        <w:rPr>
          <w:rFonts w:ascii="Times New Roman"/>
          <w:b w:val="false"/>
          <w:i w:val="false"/>
          <w:color w:val="000000"/>
          <w:sz w:val="28"/>
        </w:rPr>
        <w:t>
      комиссиясының төрағасы      – Жазықбаев Қылыш Жолдыбайұлы</w:t>
      </w:r>
    </w:p>
    <w:p>
      <w:pPr>
        <w:spacing w:after="0"/>
        <w:ind w:left="0"/>
        <w:jc w:val="both"/>
      </w:pPr>
      <w:r>
        <w:rPr>
          <w:rFonts w:ascii="Times New Roman"/>
          <w:b w:val="false"/>
          <w:i w:val="false"/>
          <w:color w:val="000000"/>
          <w:sz w:val="28"/>
        </w:rPr>
        <w:t>
       5. Шыңғырлау аудандық</w:t>
      </w:r>
    </w:p>
    <w:p>
      <w:pPr>
        <w:spacing w:after="0"/>
        <w:ind w:left="0"/>
        <w:jc w:val="both"/>
      </w:pPr>
      <w:r>
        <w:rPr>
          <w:rFonts w:ascii="Times New Roman"/>
          <w:b w:val="false"/>
          <w:i w:val="false"/>
          <w:color w:val="000000"/>
          <w:sz w:val="28"/>
        </w:rPr>
        <w:t>
       медицина бірлестігінің</w:t>
      </w:r>
    </w:p>
    <w:p>
      <w:pPr>
        <w:spacing w:after="0"/>
        <w:ind w:left="0"/>
        <w:jc w:val="both"/>
      </w:pPr>
      <w:r>
        <w:rPr>
          <w:rFonts w:ascii="Times New Roman"/>
          <w:b w:val="false"/>
          <w:i w:val="false"/>
          <w:color w:val="000000"/>
          <w:sz w:val="28"/>
        </w:rPr>
        <w:t>
       медбикесі, комиссия</w:t>
      </w:r>
    </w:p>
    <w:p>
      <w:pPr>
        <w:spacing w:after="0"/>
        <w:ind w:left="0"/>
        <w:jc w:val="both"/>
      </w:pPr>
      <w:r>
        <w:rPr>
          <w:rFonts w:ascii="Times New Roman"/>
          <w:b w:val="false"/>
          <w:i w:val="false"/>
          <w:color w:val="000000"/>
          <w:sz w:val="28"/>
        </w:rPr>
        <w:t>
       хатшысы      – Нұржанова Қаламқас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2008 жылғы 19 желтоқсандағы</w:t>
            </w:r>
            <w:r>
              <w:br/>
            </w:r>
            <w:r>
              <w:rPr>
                <w:rFonts w:ascii="Times New Roman"/>
                <w:b w:val="false"/>
                <w:i w:val="false"/>
                <w:color w:val="000000"/>
                <w:sz w:val="20"/>
              </w:rPr>
              <w:t>N 15 шешіміне N 2 қосымша</w:t>
            </w:r>
          </w:p>
        </w:tc>
      </w:tr>
    </w:tbl>
    <w:p>
      <w:pPr>
        <w:spacing w:after="0"/>
        <w:ind w:left="0"/>
        <w:jc w:val="left"/>
      </w:pPr>
      <w:r>
        <w:rPr>
          <w:rFonts w:ascii="Times New Roman"/>
          <w:b/>
          <w:i w:val="false"/>
          <w:color w:val="000000"/>
        </w:rPr>
        <w:t xml:space="preserve"> Әскери тіркеу мезгілінде 1992 жылы туған</w:t>
      </w:r>
      <w:r>
        <w:br/>
      </w:r>
      <w:r>
        <w:rPr>
          <w:rFonts w:ascii="Times New Roman"/>
          <w:b/>
          <w:i w:val="false"/>
          <w:color w:val="000000"/>
        </w:rPr>
        <w:t>жастардың тіркеу учаскесіндегі құжаттарды</w:t>
      </w:r>
      <w:r>
        <w:br/>
      </w:r>
      <w:r>
        <w:rPr>
          <w:rFonts w:ascii="Times New Roman"/>
          <w:b/>
          <w:i w:val="false"/>
          <w:color w:val="000000"/>
        </w:rPr>
        <w:t>рәсімдеуге, әрбір мекеме, бір қызметкерлерін</w:t>
      </w:r>
      <w:r>
        <w:br/>
      </w:r>
      <w:r>
        <w:rPr>
          <w:rFonts w:ascii="Times New Roman"/>
          <w:b/>
          <w:i w:val="false"/>
          <w:color w:val="000000"/>
        </w:rPr>
        <w:t>бөліп отыру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2332"/>
        <w:gridCol w:w="8983"/>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жұмыспен қамту және әлеуметтік бағдарламалар бөлімі</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16.01.2009 - 30.03.2009</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білім беру бөлімі</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16.01.2009 - 30.03.2009</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ішкі саясат, мәдениет және тілдерді дамыту бөлімі</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16.01.2009 - 30.03.2009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2008 жылғы 19 желтоқсандағы</w:t>
            </w:r>
            <w:r>
              <w:br/>
            </w:r>
            <w:r>
              <w:rPr>
                <w:rFonts w:ascii="Times New Roman"/>
                <w:b w:val="false"/>
                <w:i w:val="false"/>
                <w:color w:val="000000"/>
                <w:sz w:val="20"/>
              </w:rPr>
              <w:t>N 15 шешіміне N 3 қосымша</w:t>
            </w:r>
          </w:p>
        </w:tc>
      </w:tr>
    </w:tbl>
    <w:p>
      <w:pPr>
        <w:spacing w:after="0"/>
        <w:ind w:left="0"/>
        <w:jc w:val="left"/>
      </w:pPr>
      <w:r>
        <w:rPr>
          <w:rFonts w:ascii="Times New Roman"/>
          <w:b/>
          <w:i w:val="false"/>
          <w:color w:val="000000"/>
        </w:rPr>
        <w:t xml:space="preserve"> Селолық округ әкімдері шақыру учаскесінде жастарды тіркеуге қажет уақытында және шақыру қағаздарында</w:t>
      </w:r>
      <w:r>
        <w:br/>
      </w:r>
      <w:r>
        <w:rPr>
          <w:rFonts w:ascii="Times New Roman"/>
          <w:b/>
          <w:i w:val="false"/>
          <w:color w:val="000000"/>
        </w:rPr>
        <w:t>көрсетілген мезгілдері бойынша хабарлап, аудандық</w:t>
      </w:r>
      <w:r>
        <w:br/>
      </w:r>
      <w:r>
        <w:rPr>
          <w:rFonts w:ascii="Times New Roman"/>
          <w:b/>
          <w:i w:val="false"/>
          <w:color w:val="000000"/>
        </w:rPr>
        <w:t>тіркеу комиссиясына жастарды жеткізу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1086"/>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округінің атауы</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селолық округі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22.01.2009 ж.</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селолық округі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21.01.2009 ж.</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селолық округі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20.01.2009 ж.</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 селолық округі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19.01.2009 ж.</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селолық округі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22.01.2009 ж.</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селолық округі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21.01.2009 ж.</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 селолық округі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20.01.2009ж.</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Полтава селолық округі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19.01.2009 ж.</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селолық округі</w:t>
            </w:r>
          </w:p>
        </w:tc>
        <w:tc>
          <w:tcPr>
            <w:tcW w:w="1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16.01.-23.01.2009 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