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e553" w14:textId="495e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Тасқала ауданы бойынша қоғамдық жұмыстарды қаржыландыру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2008 жылғы 26 желтоқсандағы N 311 қаулысы. Батыс Қазақстан облысы Тасқала ауданы әділет басқармасында 2009 жылғы 13 қаңтарда N 7-11-82 тіркелді. Күші жойылды - Батыс Қазақстан облысы Тасқала ауданы әкімдігінің 2009 жылғы 31 желтоқсандағы N 494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31.12.2009 N 494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бабының 1 тармағының 13 тармақшасын</w:t>
      </w:r>
      <w:r>
        <w:rPr>
          <w:rFonts w:ascii="Times New Roman"/>
          <w:b w:val="false"/>
          <w:i w:val="false"/>
          <w:color w:val="000000"/>
          <w:sz w:val="28"/>
        </w:rPr>
        <w:t xml:space="preserve"> басшылыққа алып, "Халықты жұмыспен қамту туралы" </w:t>
      </w:r>
      <w:r>
        <w:rPr>
          <w:rFonts w:ascii="Times New Roman"/>
          <w:b w:val="false"/>
          <w:i w:val="false"/>
          <w:color w:val="000000"/>
          <w:sz w:val="28"/>
        </w:rPr>
        <w:t>Заңының 7 бабының 5 тармақшасы</w:t>
      </w:r>
      <w:r>
        <w:rPr>
          <w:rFonts w:ascii="Times New Roman"/>
          <w:b w:val="false"/>
          <w:i w:val="false"/>
          <w:color w:val="000000"/>
          <w:sz w:val="28"/>
        </w:rPr>
        <w:t xml:space="preserve"> мен </w:t>
      </w:r>
      <w:r>
        <w:rPr>
          <w:rFonts w:ascii="Times New Roman"/>
          <w:b w:val="false"/>
          <w:i w:val="false"/>
          <w:color w:val="000000"/>
          <w:sz w:val="28"/>
        </w:rPr>
        <w:t>20 бабына</w:t>
      </w:r>
      <w:r>
        <w:rPr>
          <w:rFonts w:ascii="Times New Roman"/>
          <w:b w:val="false"/>
          <w:i w:val="false"/>
          <w:color w:val="000000"/>
          <w:sz w:val="28"/>
        </w:rPr>
        <w:t xml:space="preserve"> сәйкес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xml:space="preserve"> қаулысын орындау, сонымен қатар мекемелерден, ұйымдардан түскен сұраныстар мен ұсыныстарға байланысты қоғамдық жұмыстарды ұйымдастыру және еңбек нарығындағы жағдайды жақсарту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Аудан бойынша аудандық бюджет есебі арқылы қаржыландырылатын қоғамдық жұмыстар жүргізілетін мекемелер мен ұйымдардың тізімі 1 қосымшаға және қоғамдық жұмыстардың түрлері, еңбек ақы көлемі және қаржыландыру көздері 2 қосымшаға сәйкес бекітілсін.</w:t>
      </w:r>
    </w:p>
    <w:bookmarkEnd w:id="0"/>
    <w:bookmarkStart w:name="z2" w:id="1"/>
    <w:p>
      <w:pPr>
        <w:spacing w:after="0"/>
        <w:ind w:left="0"/>
        <w:jc w:val="both"/>
      </w:pPr>
      <w:r>
        <w:rPr>
          <w:rFonts w:ascii="Times New Roman"/>
          <w:b w:val="false"/>
          <w:i w:val="false"/>
          <w:color w:val="000000"/>
          <w:sz w:val="28"/>
        </w:rPr>
        <w:t>
      2. Осы қаулының орындалуын бақылау аудан әкімінің орынбасары Қ. Н. Мусинге жүктелсін.</w:t>
      </w:r>
    </w:p>
    <w:bookmarkEnd w:id="1"/>
    <w:bookmarkStart w:name="z3" w:id="2"/>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Ө.Мырзағалиев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ҚР ауыл шаруашылығы Министрлігі</w:t>
      </w:r>
      <w:r>
        <w:br/>
      </w:r>
      <w:r>
        <w:rPr>
          <w:rFonts w:ascii="Times New Roman"/>
          <w:b w:val="false"/>
          <w:i w:val="false"/>
          <w:color w:val="000000"/>
          <w:sz w:val="28"/>
        </w:rPr>
        <w:t>"Агроөнеркәсіптік кешендегі</w:t>
      </w:r>
      <w:r>
        <w:br/>
      </w:r>
      <w:r>
        <w:rPr>
          <w:rFonts w:ascii="Times New Roman"/>
          <w:b w:val="false"/>
          <w:i w:val="false"/>
          <w:color w:val="000000"/>
          <w:sz w:val="28"/>
        </w:rPr>
        <w:t>мемлекеттік инспекция комитетінің</w:t>
      </w:r>
      <w:r>
        <w:br/>
      </w:r>
      <w:r>
        <w:rPr>
          <w:rFonts w:ascii="Times New Roman"/>
          <w:b w:val="false"/>
          <w:i w:val="false"/>
          <w:color w:val="000000"/>
          <w:sz w:val="28"/>
        </w:rPr>
        <w:t>Тасқала аудандық аумақтық инспекция</w:t>
      </w:r>
      <w:r>
        <w:br/>
      </w:r>
      <w:r>
        <w:rPr>
          <w:rFonts w:ascii="Times New Roman"/>
          <w:b w:val="false"/>
          <w:i w:val="false"/>
          <w:color w:val="000000"/>
          <w:sz w:val="28"/>
        </w:rPr>
        <w:t>бастығының міндетін атқарушы</w:t>
      </w:r>
      <w:r>
        <w:br/>
      </w:r>
      <w:r>
        <w:rPr>
          <w:rFonts w:ascii="Times New Roman"/>
          <w:b w:val="false"/>
          <w:i w:val="false"/>
          <w:color w:val="000000"/>
          <w:sz w:val="28"/>
        </w:rPr>
        <w:t>___________________ А. Киреев</w:t>
      </w:r>
    </w:p>
    <w:p>
      <w:pPr>
        <w:spacing w:after="0"/>
        <w:ind w:left="0"/>
        <w:jc w:val="both"/>
      </w:pPr>
      <w:r>
        <w:rPr>
          <w:rFonts w:ascii="Times New Roman"/>
          <w:b w:val="false"/>
          <w:i w:val="false"/>
          <w:color w:val="000000"/>
          <w:sz w:val="28"/>
        </w:rPr>
        <w:t>
      Тасқала аудандық прокуроры</w:t>
      </w:r>
      <w:r>
        <w:br/>
      </w:r>
      <w:r>
        <w:rPr>
          <w:rFonts w:ascii="Times New Roman"/>
          <w:b w:val="false"/>
          <w:i w:val="false"/>
          <w:color w:val="000000"/>
          <w:sz w:val="28"/>
        </w:rPr>
        <w:t>___________________ К. Төремуратов</w:t>
      </w:r>
    </w:p>
    <w:p>
      <w:pPr>
        <w:spacing w:after="0"/>
        <w:ind w:left="0"/>
        <w:jc w:val="both"/>
      </w:pPr>
      <w:r>
        <w:rPr>
          <w:rFonts w:ascii="Times New Roman"/>
          <w:b w:val="false"/>
          <w:i w:val="false"/>
          <w:color w:val="000000"/>
          <w:sz w:val="28"/>
        </w:rPr>
        <w:t>
      Тасқала аудандық қорғаныс</w:t>
      </w:r>
      <w:r>
        <w:br/>
      </w:r>
      <w:r>
        <w:rPr>
          <w:rFonts w:ascii="Times New Roman"/>
          <w:b w:val="false"/>
          <w:i w:val="false"/>
          <w:color w:val="000000"/>
          <w:sz w:val="28"/>
        </w:rPr>
        <w:t>істер жөніндегі бөлімінің бастығы</w:t>
      </w:r>
      <w:r>
        <w:br/>
      </w:r>
      <w:r>
        <w:rPr>
          <w:rFonts w:ascii="Times New Roman"/>
          <w:b w:val="false"/>
          <w:i w:val="false"/>
          <w:color w:val="000000"/>
          <w:sz w:val="28"/>
        </w:rPr>
        <w:t>___________________ А. Жұбанышқалиев</w:t>
      </w:r>
    </w:p>
    <w:p>
      <w:pPr>
        <w:spacing w:after="0"/>
        <w:ind w:left="0"/>
        <w:jc w:val="both"/>
      </w:pPr>
      <w:r>
        <w:rPr>
          <w:rFonts w:ascii="Times New Roman"/>
          <w:b w:val="false"/>
          <w:i w:val="false"/>
          <w:color w:val="000000"/>
          <w:sz w:val="28"/>
        </w:rPr>
        <w:t>
      БҚО ІІД Тасқала аудандық</w:t>
      </w:r>
      <w:r>
        <w:br/>
      </w:r>
      <w:r>
        <w:rPr>
          <w:rFonts w:ascii="Times New Roman"/>
          <w:b w:val="false"/>
          <w:i w:val="false"/>
          <w:color w:val="000000"/>
          <w:sz w:val="28"/>
        </w:rPr>
        <w:t>ішкі істер бөлімінің бастығы</w:t>
      </w:r>
      <w:r>
        <w:br/>
      </w:r>
      <w:r>
        <w:rPr>
          <w:rFonts w:ascii="Times New Roman"/>
          <w:b w:val="false"/>
          <w:i w:val="false"/>
          <w:color w:val="000000"/>
          <w:sz w:val="28"/>
        </w:rPr>
        <w:t>___________________ С. Ізімов</w:t>
      </w:r>
    </w:p>
    <w:p>
      <w:pPr>
        <w:spacing w:after="0"/>
        <w:ind w:left="0"/>
        <w:jc w:val="both"/>
      </w:pPr>
      <w:r>
        <w:rPr>
          <w:rFonts w:ascii="Times New Roman"/>
          <w:b w:val="false"/>
          <w:i w:val="false"/>
          <w:color w:val="000000"/>
          <w:sz w:val="28"/>
        </w:rPr>
        <w:t>
      Тасқала аудандық әділет</w:t>
      </w:r>
      <w:r>
        <w:br/>
      </w:r>
      <w:r>
        <w:rPr>
          <w:rFonts w:ascii="Times New Roman"/>
          <w:b w:val="false"/>
          <w:i w:val="false"/>
          <w:color w:val="000000"/>
          <w:sz w:val="28"/>
        </w:rPr>
        <w:t>басқармасының бастығы</w:t>
      </w:r>
      <w:r>
        <w:br/>
      </w:r>
      <w:r>
        <w:rPr>
          <w:rFonts w:ascii="Times New Roman"/>
          <w:b w:val="false"/>
          <w:i w:val="false"/>
          <w:color w:val="000000"/>
          <w:sz w:val="28"/>
        </w:rPr>
        <w:t>___________________ Қ. Тасқалиева</w:t>
      </w:r>
    </w:p>
    <w:p>
      <w:pPr>
        <w:spacing w:after="0"/>
        <w:ind w:left="0"/>
        <w:jc w:val="both"/>
      </w:pPr>
      <w:r>
        <w:rPr>
          <w:rFonts w:ascii="Times New Roman"/>
          <w:b w:val="false"/>
          <w:i w:val="false"/>
          <w:color w:val="000000"/>
          <w:sz w:val="28"/>
        </w:rPr>
        <w:t>
      Тасқала аудандық емханасының</w:t>
      </w:r>
      <w:r>
        <w:br/>
      </w:r>
      <w:r>
        <w:rPr>
          <w:rFonts w:ascii="Times New Roman"/>
          <w:b w:val="false"/>
          <w:i w:val="false"/>
          <w:color w:val="000000"/>
          <w:sz w:val="28"/>
        </w:rPr>
        <w:t>директоры</w:t>
      </w:r>
      <w:r>
        <w:br/>
      </w:r>
      <w:r>
        <w:rPr>
          <w:rFonts w:ascii="Times New Roman"/>
          <w:b w:val="false"/>
          <w:i w:val="false"/>
          <w:color w:val="000000"/>
          <w:sz w:val="28"/>
        </w:rPr>
        <w:t>___________________ Т. Қалібеков</w:t>
      </w:r>
    </w:p>
    <w:p>
      <w:pPr>
        <w:spacing w:after="0"/>
        <w:ind w:left="0"/>
        <w:jc w:val="both"/>
      </w:pPr>
      <w:r>
        <w:rPr>
          <w:rFonts w:ascii="Times New Roman"/>
          <w:b w:val="false"/>
          <w:i w:val="false"/>
          <w:color w:val="000000"/>
          <w:sz w:val="28"/>
        </w:rPr>
        <w:t>
      Тасқала аудандық ауруханасының</w:t>
      </w:r>
      <w:r>
        <w:br/>
      </w:r>
      <w:r>
        <w:rPr>
          <w:rFonts w:ascii="Times New Roman"/>
          <w:b w:val="false"/>
          <w:i w:val="false"/>
          <w:color w:val="000000"/>
          <w:sz w:val="28"/>
        </w:rPr>
        <w:t>директоры</w:t>
      </w:r>
      <w:r>
        <w:br/>
      </w:r>
      <w:r>
        <w:rPr>
          <w:rFonts w:ascii="Times New Roman"/>
          <w:b w:val="false"/>
          <w:i w:val="false"/>
          <w:color w:val="000000"/>
          <w:sz w:val="28"/>
        </w:rPr>
        <w:t>___________________ Х. Ералин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2008 жылғы 26 желтоқсандағы</w:t>
            </w:r>
            <w:r>
              <w:br/>
            </w:r>
            <w:r>
              <w:rPr>
                <w:rFonts w:ascii="Times New Roman"/>
                <w:b w:val="false"/>
                <w:i w:val="false"/>
                <w:color w:val="000000"/>
                <w:sz w:val="20"/>
              </w:rPr>
              <w:t>N 311 қаулысымен бекітілген</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 қосымшаға өзгерту енгізілді - Батыс Қазақстан облысы Тасқала ауданы әкімдігінің 2009.03.30 </w:t>
      </w:r>
      <w:r>
        <w:rPr>
          <w:rFonts w:ascii="Times New Roman"/>
          <w:b w:val="false"/>
          <w:i w:val="false"/>
          <w:color w:val="ff0000"/>
          <w:sz w:val="28"/>
        </w:rPr>
        <w:t>N 112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Аудан бойынша аудандық есебі арқылы</w:t>
      </w:r>
      <w:r>
        <w:br/>
      </w:r>
      <w:r>
        <w:rPr>
          <w:rFonts w:ascii="Times New Roman"/>
          <w:b/>
          <w:i w:val="false"/>
          <w:color w:val="000000"/>
        </w:rPr>
        <w:t>қаржыландырылатын қоғамдық жұмыстар</w:t>
      </w:r>
      <w:r>
        <w:br/>
      </w:r>
      <w:r>
        <w:rPr>
          <w:rFonts w:ascii="Times New Roman"/>
          <w:b/>
          <w:i w:val="false"/>
          <w:color w:val="000000"/>
        </w:rPr>
        <w:t>жүргізілетін мекемелер мен ұйымдардың</w:t>
      </w:r>
      <w:r>
        <w:br/>
      </w:r>
      <w:r>
        <w:rPr>
          <w:rFonts w:ascii="Times New Roman"/>
          <w:b/>
          <w:i w:val="false"/>
          <w:color w:val="000000"/>
        </w:rPr>
        <w:t>тізімі:</w:t>
      </w:r>
    </w:p>
    <w:p>
      <w:pPr>
        <w:spacing w:after="0"/>
        <w:ind w:left="0"/>
        <w:jc w:val="both"/>
      </w:pPr>
      <w:r>
        <w:rPr>
          <w:rFonts w:ascii="Times New Roman"/>
          <w:b w:val="false"/>
          <w:i w:val="false"/>
          <w:color w:val="000000"/>
          <w:sz w:val="28"/>
        </w:rPr>
        <w:t>
      1. "Тасқала ауданы әкімі аппараты" мемлекеттік мекемесі;</w:t>
      </w:r>
    </w:p>
    <w:p>
      <w:pPr>
        <w:spacing w:after="0"/>
        <w:ind w:left="0"/>
        <w:jc w:val="both"/>
      </w:pPr>
      <w:r>
        <w:rPr>
          <w:rFonts w:ascii="Times New Roman"/>
          <w:b w:val="false"/>
          <w:i w:val="false"/>
          <w:color w:val="000000"/>
          <w:sz w:val="28"/>
        </w:rPr>
        <w:t>
      2. "Досуг" аудандық мәдениет демалыс орталығы" мемлекеттік қазынашылық коммуналдық кәсіпорны;</w:t>
      </w:r>
    </w:p>
    <w:p>
      <w:pPr>
        <w:spacing w:after="0"/>
        <w:ind w:left="0"/>
        <w:jc w:val="both"/>
      </w:pPr>
      <w:r>
        <w:rPr>
          <w:rFonts w:ascii="Times New Roman"/>
          <w:b w:val="false"/>
          <w:i w:val="false"/>
          <w:color w:val="000000"/>
          <w:sz w:val="28"/>
        </w:rPr>
        <w:t>
      3. "Акбөпе" аудандық балабақшасы" мемлекеттік қазынашылық коммуналдық кәсіпорны;</w:t>
      </w:r>
    </w:p>
    <w:p>
      <w:pPr>
        <w:spacing w:after="0"/>
        <w:ind w:left="0"/>
        <w:jc w:val="both"/>
      </w:pPr>
      <w:r>
        <w:rPr>
          <w:rFonts w:ascii="Times New Roman"/>
          <w:b w:val="false"/>
          <w:i w:val="false"/>
          <w:color w:val="000000"/>
          <w:sz w:val="28"/>
        </w:rPr>
        <w:t>
      4. "Тасқала балалар жасөспірімдер спорт мектебі" мемлекеттік қазынашылық коммуналдық кәсіпорны;</w:t>
      </w:r>
    </w:p>
    <w:p>
      <w:pPr>
        <w:spacing w:after="0"/>
        <w:ind w:left="0"/>
        <w:jc w:val="both"/>
      </w:pPr>
      <w:r>
        <w:rPr>
          <w:rFonts w:ascii="Times New Roman"/>
          <w:b w:val="false"/>
          <w:i w:val="false"/>
          <w:color w:val="000000"/>
          <w:sz w:val="28"/>
        </w:rPr>
        <w:t>
      5. "Мектептен тыс балалармен жұмыс орталығы" мемлекеттік қазынашылық коммуналдық кәсіпорны;</w:t>
      </w:r>
    </w:p>
    <w:p>
      <w:pPr>
        <w:spacing w:after="0"/>
        <w:ind w:left="0"/>
        <w:jc w:val="both"/>
      </w:pPr>
      <w:r>
        <w:rPr>
          <w:rFonts w:ascii="Times New Roman"/>
          <w:b w:val="false"/>
          <w:i w:val="false"/>
          <w:color w:val="000000"/>
          <w:sz w:val="28"/>
        </w:rPr>
        <w:t>
      6. "Таскала аудандық ауруханасы" мемлекеттік коммуналдық қазыналық кәсіпорны;</w:t>
      </w:r>
    </w:p>
    <w:p>
      <w:pPr>
        <w:spacing w:after="0"/>
        <w:ind w:left="0"/>
        <w:jc w:val="both"/>
      </w:pPr>
      <w:r>
        <w:rPr>
          <w:rFonts w:ascii="Times New Roman"/>
          <w:b w:val="false"/>
          <w:i w:val="false"/>
          <w:color w:val="000000"/>
          <w:sz w:val="28"/>
        </w:rPr>
        <w:t>
      7. "Таскала аудандық емханасы" мемлекеттік коммуналдық қазыналық кәсіпорны;</w:t>
      </w:r>
    </w:p>
    <w:p>
      <w:pPr>
        <w:spacing w:after="0"/>
        <w:ind w:left="0"/>
        <w:jc w:val="both"/>
      </w:pPr>
      <w:r>
        <w:rPr>
          <w:rFonts w:ascii="Times New Roman"/>
          <w:b w:val="false"/>
          <w:i w:val="false"/>
          <w:color w:val="000000"/>
          <w:sz w:val="28"/>
        </w:rPr>
        <w:t>
      8. "Таскала ауданының қарттар мен мүгедектерге арналған жалпы үлгідегі медициналық әлеуметтік мекемесі" мемлекеттік мекемесі;</w:t>
      </w:r>
    </w:p>
    <w:p>
      <w:pPr>
        <w:spacing w:after="0"/>
        <w:ind w:left="0"/>
        <w:jc w:val="both"/>
      </w:pPr>
      <w:r>
        <w:rPr>
          <w:rFonts w:ascii="Times New Roman"/>
          <w:b w:val="false"/>
          <w:i w:val="false"/>
          <w:color w:val="000000"/>
          <w:sz w:val="28"/>
        </w:rPr>
        <w:t>
      9. "Тасқала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"Тасқала аудандық қорғаныс істер жөніндегі бөлімі" мемлекеттік мекемесі;</w:t>
      </w:r>
    </w:p>
    <w:p>
      <w:pPr>
        <w:spacing w:after="0"/>
        <w:ind w:left="0"/>
        <w:jc w:val="both"/>
      </w:pPr>
      <w:r>
        <w:rPr>
          <w:rFonts w:ascii="Times New Roman"/>
          <w:b w:val="false"/>
          <w:i w:val="false"/>
          <w:color w:val="000000"/>
          <w:sz w:val="28"/>
        </w:rPr>
        <w:t>
      11. "Аудандық орталықтандырылған кітапхана жүйесі" мемлекеттік мекемесі;</w:t>
      </w:r>
    </w:p>
    <w:p>
      <w:pPr>
        <w:spacing w:after="0"/>
        <w:ind w:left="0"/>
        <w:jc w:val="both"/>
      </w:pPr>
      <w:r>
        <w:rPr>
          <w:rFonts w:ascii="Times New Roman"/>
          <w:b w:val="false"/>
          <w:i w:val="false"/>
          <w:color w:val="000000"/>
          <w:sz w:val="28"/>
        </w:rPr>
        <w:t>
      12. "Аудандық әділет басқармасы" мемлекеттік мекемесі;</w:t>
      </w:r>
    </w:p>
    <w:p>
      <w:pPr>
        <w:spacing w:after="0"/>
        <w:ind w:left="0"/>
        <w:jc w:val="both"/>
      </w:pPr>
      <w:r>
        <w:rPr>
          <w:rFonts w:ascii="Times New Roman"/>
          <w:b w:val="false"/>
          <w:i w:val="false"/>
          <w:color w:val="000000"/>
          <w:sz w:val="28"/>
        </w:rPr>
        <w:t>
      13. Аудан бойынша жалпы білім беру мектептері;</w:t>
      </w:r>
    </w:p>
    <w:p>
      <w:pPr>
        <w:spacing w:after="0"/>
        <w:ind w:left="0"/>
        <w:jc w:val="both"/>
      </w:pPr>
      <w:r>
        <w:rPr>
          <w:rFonts w:ascii="Times New Roman"/>
          <w:b w:val="false"/>
          <w:i w:val="false"/>
          <w:color w:val="000000"/>
          <w:sz w:val="28"/>
        </w:rPr>
        <w:t>
      14. "Таскала аудандық коммуналдық шаруашылығы" мемлекеттік коммуналдық кәсіпорны;</w:t>
      </w:r>
    </w:p>
    <w:p>
      <w:pPr>
        <w:spacing w:after="0"/>
        <w:ind w:left="0"/>
        <w:jc w:val="both"/>
      </w:pPr>
      <w:r>
        <w:rPr>
          <w:rFonts w:ascii="Times New Roman"/>
          <w:b w:val="false"/>
          <w:i w:val="false"/>
          <w:color w:val="000000"/>
          <w:sz w:val="28"/>
        </w:rPr>
        <w:t>
      15. "Тасқала аудандық мәслихатының аппараты" мемлекеттік мекемесі;</w:t>
      </w:r>
    </w:p>
    <w:p>
      <w:pPr>
        <w:spacing w:after="0"/>
        <w:ind w:left="0"/>
        <w:jc w:val="both"/>
      </w:pPr>
      <w:r>
        <w:rPr>
          <w:rFonts w:ascii="Times New Roman"/>
          <w:b w:val="false"/>
          <w:i w:val="false"/>
          <w:color w:val="000000"/>
          <w:sz w:val="28"/>
        </w:rPr>
        <w:t>
      16. "Селолық округ әкімдерінің аппараттары" мемлекеттік мекемесі;</w:t>
      </w:r>
    </w:p>
    <w:p>
      <w:pPr>
        <w:spacing w:after="0"/>
        <w:ind w:left="0"/>
        <w:jc w:val="both"/>
      </w:pPr>
      <w:r>
        <w:rPr>
          <w:rFonts w:ascii="Times New Roman"/>
          <w:b w:val="false"/>
          <w:i w:val="false"/>
          <w:color w:val="000000"/>
          <w:sz w:val="28"/>
        </w:rPr>
        <w:t>
      17. "ҚР ауыл шаруашылығы Министрлігінің "Агроөнеркәсіптік кешендегі мемлекеттік инспекция комитетінің Таскала аудандық аумақтық инспекциясы" мемлекеттік мекемесі;</w:t>
      </w:r>
    </w:p>
    <w:p>
      <w:pPr>
        <w:spacing w:after="0"/>
        <w:ind w:left="0"/>
        <w:jc w:val="both"/>
      </w:pPr>
      <w:r>
        <w:rPr>
          <w:rFonts w:ascii="Times New Roman"/>
          <w:b w:val="false"/>
          <w:i w:val="false"/>
          <w:color w:val="000000"/>
          <w:sz w:val="28"/>
        </w:rPr>
        <w:t>
      18. Тасқала аудандық прокуратурасы;</w:t>
      </w:r>
    </w:p>
    <w:p>
      <w:pPr>
        <w:spacing w:after="0"/>
        <w:ind w:left="0"/>
        <w:jc w:val="both"/>
      </w:pPr>
      <w:r>
        <w:rPr>
          <w:rFonts w:ascii="Times New Roman"/>
          <w:b w:val="false"/>
          <w:i w:val="false"/>
          <w:color w:val="000000"/>
          <w:sz w:val="28"/>
        </w:rPr>
        <w:t>
      19. "Тасқала аудандық ішкі істер бөлімі" мемлекеттік мекемесі;</w:t>
      </w:r>
    </w:p>
    <w:p>
      <w:pPr>
        <w:spacing w:after="0"/>
        <w:ind w:left="0"/>
        <w:jc w:val="both"/>
      </w:pPr>
      <w:r>
        <w:rPr>
          <w:rFonts w:ascii="Times New Roman"/>
          <w:b w:val="false"/>
          <w:i w:val="false"/>
          <w:color w:val="000000"/>
          <w:sz w:val="28"/>
        </w:rPr>
        <w:t>
      20. "Таскала аудандық психологиқалық-педагогиқалық түзеу кабінеті" мемлекеттік мекемесі;</w:t>
      </w:r>
    </w:p>
    <w:p>
      <w:pPr>
        <w:spacing w:after="0"/>
        <w:ind w:left="0"/>
        <w:jc w:val="both"/>
      </w:pPr>
      <w:r>
        <w:rPr>
          <w:rFonts w:ascii="Times New Roman"/>
          <w:b w:val="false"/>
          <w:i w:val="false"/>
          <w:color w:val="000000"/>
          <w:sz w:val="28"/>
        </w:rPr>
        <w:t>
      21. Республикалық мемлекеттік "Қазақавтожолы" кәсіпорнының Батыс Қазақстан облыстық филиалы.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2008 жылғы 26 желтоқсандағы</w:t>
            </w:r>
            <w:r>
              <w:br/>
            </w:r>
            <w:r>
              <w:rPr>
                <w:rFonts w:ascii="Times New Roman"/>
                <w:b w:val="false"/>
                <w:i w:val="false"/>
                <w:color w:val="000000"/>
                <w:sz w:val="20"/>
              </w:rPr>
              <w:t>N 311 қаулысымен бекітілген</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Тасқала ауданы әкімдігінің 2009.03.30 </w:t>
      </w:r>
      <w:r>
        <w:rPr>
          <w:rFonts w:ascii="Times New Roman"/>
          <w:b w:val="false"/>
          <w:i w:val="false"/>
          <w:color w:val="ff0000"/>
          <w:sz w:val="28"/>
        </w:rPr>
        <w:t>N 112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Қоғамдық жұмыстардың түрлері,</w:t>
      </w:r>
      <w:r>
        <w:br/>
      </w:r>
      <w:r>
        <w:rPr>
          <w:rFonts w:ascii="Times New Roman"/>
          <w:b/>
          <w:i w:val="false"/>
          <w:color w:val="000000"/>
        </w:rPr>
        <w:t>еңбек ақы көлемі және қаржыландыру</w:t>
      </w:r>
      <w:r>
        <w:br/>
      </w:r>
      <w:r>
        <w:rPr>
          <w:rFonts w:ascii="Times New Roman"/>
          <w:b/>
          <w:i w:val="false"/>
          <w:color w:val="000000"/>
        </w:rPr>
        <w:t>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9534"/>
        <w:gridCol w:w="2119"/>
        <w:gridCol w:w="171"/>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тенге</w:t>
            </w:r>
            <w:r>
              <w:br/>
            </w:r>
            <w:r>
              <w:rPr>
                <w:rFonts w:ascii="Times New Roman"/>
                <w:b w:val="false"/>
                <w:i w:val="false"/>
                <w:color w:val="000000"/>
                <w:sz w:val="20"/>
              </w:rPr>
              <w:t>
(айына)</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r>
              <w:br/>
            </w:r>
            <w:r>
              <w:rPr>
                <w:rFonts w:ascii="Times New Roman"/>
                <w:b w:val="false"/>
                <w:i w:val="false"/>
                <w:color w:val="000000"/>
                <w:sz w:val="20"/>
              </w:rPr>
              <w:t>
көздері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r>
              <w:br/>
            </w:r>
            <w:r>
              <w:rPr>
                <w:rFonts w:ascii="Times New Roman"/>
                <w:b w:val="false"/>
                <w:i w:val="false"/>
                <w:color w:val="000000"/>
                <w:sz w:val="20"/>
              </w:rPr>
              <w:t>
Көмек көрсету:</w:t>
            </w:r>
            <w:r>
              <w:br/>
            </w:r>
            <w:r>
              <w:rPr>
                <w:rFonts w:ascii="Times New Roman"/>
                <w:b w:val="false"/>
                <w:i w:val="false"/>
                <w:color w:val="000000"/>
                <w:sz w:val="20"/>
              </w:rPr>
              <w:t>
әскер қатарына шақыру мерзімінде, республикалық және облыстық кампаниялар өткізуге (қоғамдық пікірлерді сұрау, санақ жүргізуге), жергілікті тұрғындардан салықтар жинау кезінде хабарлама тасуға, спорттық жарыстар мен фестивальдар өткізуге, ағымды жөндеуге, лагер аумағын жинастыруға, бұлақтарды тазарту және көркейтуге, малдар мен өсімдіктерді зиянкестер мен ауруларға қарсы мерзімі ішінде жаппай тексеруден өткізуге, дәрігерлік тұжырымдама жасақтау, тіркеу, іс-құжаттарын жинақтау және тігу, автопавильондардың төңірегін және жол бойындағы су жолдарын тазалау, уақытша және маусымдық жұмыс мезгілінде және қызметтің өзге түрлеріне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ең төменгі мөлшері ағымдағы заңнамамен белгіленеді</w:t>
            </w:r>
          </w:p>
        </w:tc>
        <w:tc>
          <w:tcPr>
            <w:tcW w:w="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жұмысшылар болуға: құрылыс, жолдарды жөндеу және қалпына келтіру, әлеуметтік-мәдени мақсаттағы объектілерді күрделі жөндеу, қарттар мен 1, 2 топтағы мүгедектердің тұрғын үйлерін жөндеуден өткізу жұмыстарына, уақытша және маусымдық жұмыстардың ауыр түрлері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заңнамамен белгіленген жалақының ең төменгі мөлшерінің 25 % көлемінде қосымша төленсін</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