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461c" w14:textId="ecb4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Зачаганск кенттік округі "Жақсы ауыл" шағынауданындағы жаңа көшеге "Дәуқара батыр көшесі" атауын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 шілдедегі N 9-13 шешімі және Батыс Қазақстан облысы Орал қаласы әкімдігінің 2008 жылғы 5 маусымдағы N 1404 қаулысы. Батыс Қазақстан облысы Орал қаласының Әділет басқармасында 2008 жылғы 15 шілдеде N 7-1-104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бабына сәйкес, шағынаудандар тұрғындарының өтініштерін және қалалық ономастикалық комиссияның шешімін қарап,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Зачаганск кенттік округі "Жақсы ауыл" шағынауданындағы жаңа көшеге "Дәуқара батыр көшесі" атауы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мен қаулы оның алғашқы ресми жарияланған күнінен бастап қолданысқа енгізіледі.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9-шы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