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75b7" w14:textId="a397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2007 жылғы 13 желтоқсандағы N 2947 "Жәңгір хан көшесіндегі N 47, 53, 55, 57, 57/1, 59, 61 тұрғын үйлердің жылуына жылу энергиясын  тұтыну нормасын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2008 жылғы 19 маусымдағы N 1606 қаулысы. Батыс Қазақстан облысы Орал қаласының Әділет басқармасында 2008 жылғы 30 маусымда N 7-1-99 тіркелді. Күші жойылды - Батыс Қазақстан облысы Орал қаласы әкімдігінің 2009 жылғы 24 желтоқсандағы N 3224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2009.12.24 N 3224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"Жәңгір хан көшесіндегі N 47, 53, 55, 57, 57/1, 59, 61 тұрғын үйлердің жылуына жылу энергиясының тұтыну нормасын бекіту туралы"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2947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7-1-81 нөмірмен тіркелген, 2008 жылғы 24 қаңтардағы "Жайық үні" газетінің 4 нөмірімен жарияланған) қаулысына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Осы қаулы алғаш ресми жарияланған күнінен бастап қолданысқа енгізіледі".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