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7fb" w14:textId="9109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"Батыс Қазақстан облысы Теректі ауданының кейбір елді мекендерін тарату туралы" 2007 жылғы 23 қарашадағы N 3-2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16 мамырдағы N 7-14 шешімі. Батыс Қазақстан облысының Әділет департаментінде 2008 жылғы 20 мамырда N 3009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облыстық мәслихатының "Батыс Қазақстан облысы Теректі ауданының кейбір елді мекендерін тарату туралы" 2007 жылғы 23 қарашадағы N 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2007 жылдың 10 желтоқсандағы N 2994 тіркелген, "Приуралье" газетінде 2007 жылғы 15 желтоқсандағы N 145 және "Орал өңірі" газетінде 2007 жылғы 22 желтоқсандағы N 146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Батыс Қазақстан облыстық мәслихатының шешімі мен Батыс Қазақстан облысы әкімдігінің қаулысы алғашқы ресми жарияланған күннен бастап қолданысқа енгізіледі және 2007 жылдың 15 желтоқсанынан бастап қалыптасқан құқықтық қатынастарға қатысты таралады".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