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5b12" w14:textId="58f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жердегі жұмысы үшін лауазымдық айлық ақыларын көтеру белгіленген әлеуметтік қамтамасыз ету, білім, мәдениет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2008 жылғы 13 ақпандағы N 509 қаулысы. Шығыс Қазақстан облысы Әділет департаментінің Ұлан аудандық Әділет басқармасында 2008 жылғы 22 мамырда N 5-17-84 тіркелді. Күші жойылды - Ұлан ауданы әкімдігінің 2014 жылғы 27 маусымдағы N 652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Ұлан ауданы әкімдігінің 27.06.2014 N 652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10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мен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кодексінің 238-бабының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туралы»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жердегі жұмысы үшін лауазымдық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айлық ақыларын көтеру белгіленген әлеуметтік қамтамасыз ету, білім,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мамандары лауазымдарының тізбесі (бұдан әрі - Тізбе)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 келісуге Ұлан аудандық мәслихатына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10 күн өткен соң қолданысқа енгізіледі және 2008 жылғы 1 қаңтардан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  Ұлан ауданының әкімі            М. Музапаров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2008 ж 13 ақпан № 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№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«Ұлан аудандық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жұмыспен қамту және әлеуметтік бағдарламалар»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мекемесінің ауылдық (селолық) жердегі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жұмысы үшін лауазымдық айлық ақыларын көтеру белгіленген әлеуметтік қамтамасыз ету мамандары лауазымдарының 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Әлеуметтік қызметкерлер: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оның ішінде: - жұмыспен қамту бөлімінің инспекторы, әлеуметтік көмек бөлімінің инспекторы, ардагерлермен жұмыс істейтін бөлімінің инспекторы.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Ұлан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 А. Ибраимова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Ұлан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509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«Ұлан ауданының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мәдениет және тілдерді дамыту бөлімі» мемлекеттік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мекемесінің ауылдық (селолық) жердегі жұмысы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лауазымдық айлық ақыларын белгіленген </w:t>
      </w:r>
      <w:r>
        <w:br/>
      </w:r>
      <w:r>
        <w:rPr>
          <w:rFonts w:ascii="Times New Roman"/>
          <w:b/>
          <w:i w:val="false"/>
          <w:color w:val="000000"/>
        </w:rPr>
        <w:t>
мәдениет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Кітапханашылар;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Мәдени көркемдік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Аккомпониатор;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Музыкалық пульттың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Әнші;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Қойылым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Суретші;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Костюмдер сақтаушы;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Хормейстер.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Мәдениет және тілдерді дамыту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атқарушысы         Г. Тулеуханов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509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«Ұлан ауданының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білім беру бөлімі» мемлекеттік мекемесінің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ауылдық (селолық) жердегі жұмыс үшін лауазымдық </w:t>
      </w:r>
      <w:r>
        <w:br/>
      </w:r>
      <w:r>
        <w:rPr>
          <w:rFonts w:ascii="Times New Roman"/>
          <w:b/>
          <w:i w:val="false"/>
          <w:color w:val="000000"/>
        </w:rPr>
        <w:t>
айлық ақыларын көтеру белгіленген білім мамандары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мекеме мен қазыналық кәсіпорын, орталық, мектепке дейінгі мемлекеттік мекеме мен қазыналық кәсіпорын басшысы және басшысының орынбасары, кітапхана, интернат, шеберхана, психологиялық-медициналық- педагогикалық кеңес, оқу-өндірістік пункт, әдістемелік кабинет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 қызметкерлер мен оларға теңестірілген адамдар лауазымдары: барлық мамандықтар мұғалімдері, аға тәрбиеші, тәрбиеші, аға шебер, шебер, аға тәлімгер, оқытушы, концертмейстер, әдістемеші, көркем жетекші, музыкалық жетекші, нұсқаушы, әлеуметтік педагог, педагог-ұйымдастырушы, қосымша білім педагогы, педагог-психолог.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Мамандар (бас, аға), оның ішінде: кітапханашы, тәлімгер, хореограф, шаруашылық меңгерушісі (арнаулы кәсіптік және жоғарғы кәсіптік білімі болса), лаборант (арнаулы орта педагогикалық және жоғарғы кәсіптік педагогикалық білімі болса).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3-қосымшаға өзгерістер мен толықтыру енгізілді - Ұлан ауданы әкімдігінің 2010.03.01 </w:t>
      </w:r>
      <w:r>
        <w:rPr>
          <w:rFonts w:ascii="Times New Roman"/>
          <w:b w:val="false"/>
          <w:i w:val="false"/>
          <w:color w:val="00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"Ұлан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беру бөлімінің бастығы"            Г. Бояубаева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