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32ac" w14:textId="4743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Казнаковка ауылдық округіне қой-ешкі малдарынан бруцеллез ауруының шығуына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әкімиятының 2008 жылғы 6 тамыздағы N 11875 қаулысы. Шығыс Қазақстан облысы Әділет департаментінің Көкпекті аудандық әділет басқармасында 2008 жылғы 4 қыркүйекте № 5-15-42 тіркелді. Күші жойылды - ШҚО Көкпекті аудандық әкімдігінің 2009 жылғы 16 қарашадағы N 380 қаулысымен</w:t>
      </w:r>
    </w:p>
    <w:p>
      <w:pPr>
        <w:spacing w:after="0"/>
        <w:ind w:left="0"/>
        <w:jc w:val="both"/>
      </w:pPr>
      <w:r>
        <w:rPr>
          <w:rFonts w:ascii="Times New Roman"/>
          <w:b w:val="false"/>
          <w:i w:val="false"/>
          <w:color w:val="ff0000"/>
          <w:sz w:val="28"/>
        </w:rPr>
        <w:t>      Ескерту. Күші жойылды - ШҚО Көкпекті аудандық әкімдігінің 2009.11.16  N 380 қаулысымен.</w:t>
      </w:r>
    </w:p>
    <w:bookmarkStart w:name="z1" w:id="0"/>
    <w:p>
      <w:pPr>
        <w:spacing w:after="0"/>
        <w:ind w:left="0"/>
        <w:jc w:val="both"/>
      </w:pPr>
      <w:r>
        <w:rPr>
          <w:rFonts w:ascii="Times New Roman"/>
          <w:b w:val="false"/>
          <w:i w:val="false"/>
          <w:color w:val="000000"/>
          <w:sz w:val="28"/>
        </w:rPr>
        <w:t xml:space="preserve">
      Көкпекті аудандық аумақтық инспекциясының бас мемлекеттік ветеринария инспекторының эпизоотиялық зерттеу анықтау актісі және картасы негізінде Казнаковка ауылдық округі тұрғындарының қой–ешкі малдарын бруцеллез ауруынан тазарту мақсатында Қазақстан Республикасының «Ветеринария туралы» 2002 жылғы 10 шілдедегі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«Қазақстан Республикасындағы жергілікті мемлекеттік басқару туралы» 2001 жылғы 23 қаңтардағы № 148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Қазақстан Республикасы Үкіметінің 2003 жылғы 28 сәуірдегі № 407 «Ветеринария саласындағы нормативтік құқықтық кесімдерді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Көкпекті аудандық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Көкпекті ауданы Казнаковка ауылдық округі қой-ешкі малдарының бруцеллез ауруы бойынша қолайсыз елді-мекен ретінде саналып, шектеу қойылсын.</w:t>
      </w:r>
      <w:r>
        <w:br/>
      </w:r>
      <w:r>
        <w:rPr>
          <w:rFonts w:ascii="Times New Roman"/>
          <w:b w:val="false"/>
          <w:i w:val="false"/>
          <w:color w:val="000000"/>
          <w:sz w:val="28"/>
        </w:rPr>
        <w:t>
</w:t>
      </w:r>
      <w:r>
        <w:rPr>
          <w:rFonts w:ascii="Times New Roman"/>
          <w:b w:val="false"/>
          <w:i w:val="false"/>
          <w:color w:val="000000"/>
          <w:sz w:val="28"/>
        </w:rPr>
        <w:t>
      2. Казнаковка ауылдық округін қой-ешкі малдарының бруцеллез ауруынан тазарту мақсатындағы 2008 жылға арналған кешенді іс-шаралары жоспары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Бруцеллез ауруын түпкілікті жою мақсатында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бастығына (Слямбек Насырбайұлы Мұқашев) (келісімі бойынша), Шығыс Қазақстан облысы Көкпекті аудандық Мемлекеттік санитарлық-эпидемиологиялық қадағалау басқармасы бөлімінің бастығына (Мендігүл Қабдылқызы Садуақасова) (келісімі бойынша), аудандық ауыл шаруашылық бөлімінің бастығы (Құмар Нұрсапаұлы Орсаев) шектеулік іс-шаралардың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4. Аудандық ішкі істер бөлімінің бастығына (Шалқар Маратұлы Құнанбаев) (келісім бойынша) Казнаковка ауылдық округі аумағынан ауру қой-ешкі малдарының әкетілімін қадағалауды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5. Казнаковка ауылдық округінің әкімі (Сандуғаш Мухамадиқызы Игликоваға),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бастығына (Слямбек Насырбайұлы Мұқашев) (келісімі бойынша) атқарылған шаралардың орындалуы туралы ақпаратты апта сайын беріп отыру міндеттелсін.</w:t>
      </w:r>
      <w:r>
        <w:br/>
      </w:r>
      <w:r>
        <w:rPr>
          <w:rFonts w:ascii="Times New Roman"/>
          <w:b w:val="false"/>
          <w:i w:val="false"/>
          <w:color w:val="000000"/>
          <w:sz w:val="28"/>
        </w:rPr>
        <w:t>
</w:t>
      </w:r>
      <w:r>
        <w:rPr>
          <w:rFonts w:ascii="Times New Roman"/>
          <w:b w:val="false"/>
          <w:i w:val="false"/>
          <w:color w:val="000000"/>
          <w:sz w:val="28"/>
        </w:rPr>
        <w:t>
      6. Осы қаулы бірінші рет ресми түрде жарияланғаннан кейін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Қаулының орындалуына бақылау, басшылық жасау аудан әкімінің орынбасары Атымтай Жылқыбайұлы Әбеновке жүктелсін.</w:t>
      </w:r>
    </w:p>
    <w:bookmarkEnd w:id="0"/>
    <w:p>
      <w:pPr>
        <w:spacing w:after="0"/>
        <w:ind w:left="0"/>
        <w:jc w:val="both"/>
      </w:pPr>
      <w:r>
        <w:rPr>
          <w:rFonts w:ascii="Times New Roman"/>
          <w:b w:val="false"/>
          <w:i/>
          <w:color w:val="000000"/>
          <w:sz w:val="28"/>
        </w:rPr>
        <w:t>      Көкпекті ауданының әкімі                   Б. Қожамбетов</w:t>
      </w:r>
    </w:p>
    <w:bookmarkStart w:name="z3" w:id="1"/>
    <w:p>
      <w:pPr>
        <w:spacing w:after="0"/>
        <w:ind w:left="0"/>
        <w:jc w:val="both"/>
      </w:pPr>
      <w:r>
        <w:rPr>
          <w:rFonts w:ascii="Times New Roman"/>
          <w:b w:val="false"/>
          <w:i w:val="false"/>
          <w:color w:val="000000"/>
          <w:sz w:val="28"/>
        </w:rPr>
        <w:t>
Көкпекті ауданының әкімияты</w:t>
      </w:r>
      <w:r>
        <w:br/>
      </w:r>
      <w:r>
        <w:rPr>
          <w:rFonts w:ascii="Times New Roman"/>
          <w:b w:val="false"/>
          <w:i w:val="false"/>
          <w:color w:val="000000"/>
          <w:sz w:val="28"/>
        </w:rPr>
        <w:t>
2008 жылғы 6 тамыздағы</w:t>
      </w:r>
      <w:r>
        <w:br/>
      </w:r>
      <w:r>
        <w:rPr>
          <w:rFonts w:ascii="Times New Roman"/>
          <w:b w:val="false"/>
          <w:i w:val="false"/>
          <w:color w:val="000000"/>
          <w:sz w:val="28"/>
        </w:rPr>
        <w:t>
№ 11875 қаулысына қосымша</w:t>
      </w:r>
    </w:p>
    <w:bookmarkEnd w:id="1"/>
    <w:bookmarkStart w:name="z10" w:id="2"/>
    <w:p>
      <w:pPr>
        <w:spacing w:after="0"/>
        <w:ind w:left="0"/>
        <w:jc w:val="left"/>
      </w:pPr>
      <w:r>
        <w:rPr>
          <w:rFonts w:ascii="Times New Roman"/>
          <w:b/>
          <w:i w:val="false"/>
          <w:color w:val="000000"/>
        </w:rPr>
        <w:t xml:space="preserve"> 
Казнаковка ауылдық округін қой-ешкі малдарының бруцеллез</w:t>
      </w:r>
      <w:r>
        <w:br/>
      </w:r>
      <w:r>
        <w:rPr>
          <w:rFonts w:ascii="Times New Roman"/>
          <w:b/>
          <w:i w:val="false"/>
          <w:color w:val="000000"/>
        </w:rPr>
        <w:t>
ауруынан тазарту мақсатындағы 2008 жылға арналған кешенді</w:t>
      </w:r>
      <w:r>
        <w:br/>
      </w:r>
      <w:r>
        <w:rPr>
          <w:rFonts w:ascii="Times New Roman"/>
          <w:b/>
          <w:i w:val="false"/>
          <w:color w:val="000000"/>
        </w:rPr>
        <w:t>
іс-шаралары жоспары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353"/>
        <w:gridCol w:w="2173"/>
        <w:gridCol w:w="53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Атқарылатын іс шаралар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Орындалу мерзімі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Орындаушы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Аурудан сақтандыру шаралары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қойылған уақытта Казнаковка ауылдық округі бруцеллез індетінің эпизоотиялық ошағын анықтап, қоздырғышын жою, залалсыздандыру шараларын іске асыру, ауру қоздырғышын тасымалдау жолын қыю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күдікті қолайсыз аймақтардың шекарасын анықтау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уақытта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округінің әкімі,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Тірідей барлық мал түліктерін осы аумақтан және осы аумаққа тасымалдауға тыйым салу (ауру малдарды ет комбинатына тасымалдаудан басқа)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аймақтан шөп, сынама басқада дәнді дақылдар дайындап тасымалдауға тыйым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Бруцеллезге оң таңба берген малдарды 5 күн ішінде төлдерінен айырып, басқа малдарға қоспай қандайда болмасын бағалығына тұқымына қарамастан жемдеуге, семіртуге қоймастан 5 күн ішінде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Бруцеллез ауруы шыққан отар табынды аурудан таза табындар мен отарларға қоспай жеке ұстауға нұсқау беру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 малдарды, бұрын ауру малдар тұрған қора-жайға, аулаға механиуалық тазалық жүргізіп, толық дезинфекциядан өткеннен кейін және дезинсекция, дератизация жасап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мал отары, табын жайылған шабындық жердің шөбі дайындалса оны 3 ай сақтап барып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басқарма басшылары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шыққан қолайсыз аймақта төмендегідей тыйым салу:</w:t>
            </w:r>
            <w:r>
              <w:br/>
            </w:r>
            <w:r>
              <w:rPr>
                <w:rFonts w:ascii="Times New Roman"/>
                <w:b w:val="false"/>
                <w:i w:val="false"/>
                <w:color w:val="000000"/>
                <w:sz w:val="20"/>
              </w:rPr>
              <w:t>
1. қой-ешкі малдарын сауып, құрт, ірімшік, май дайындау</w:t>
            </w:r>
            <w:r>
              <w:br/>
            </w:r>
            <w:r>
              <w:rPr>
                <w:rFonts w:ascii="Times New Roman"/>
                <w:b w:val="false"/>
                <w:i w:val="false"/>
                <w:color w:val="000000"/>
                <w:sz w:val="20"/>
              </w:rPr>
              <w:t>
2. дезинфекциядан өтпеген тері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Ауруға белгі берген малдарды аетеринарлақ-санитарлық ережелерді сақтай отырып мал соятын орын дайындап,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округінің әкімі,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малдардың, іш тастаған өлекселерді қолма қол жойып, мал қорымына апару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округінің әкімі,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малдардың қиын, салынған төсеніштерін залалсыздандырып, жоюды (химиялық, биологиялық жолдармен)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округінің әкімі,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бойынша қолайсыз аймақтағы барлық қой- ешкі малдарынан екі рет теріс қорытынды алғанша серологиялық тексеруден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Казнаковка селолық округінің әкімі,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тұрғындары арасында бруцеллез ауруының қауіптілігі туралы адам дәрігерлерімен бірлесіп, ақпарат құралдары арқылы түсінік жұмысын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күн аралығында барлық малдардан ауруға теріс таңба бергенше 2-рет қан алдыру, 1-1,5 айда 2-рет қан алып, теріс таңба алып, қорытынды залалсыздандыру жұмысын жүргізіп шектеуді алдыру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Тазарғанға дейін</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аумақтық инспекциясы ветеринариялық қадағалау бөлімінің мамандары, селолық округінің ветеринарлық инспекторы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 ауруы шыққан қауіпті пункттегі халықты диспансерлік тексеруден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 қол</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МСЭҚ басқармасы, медицина қызметкерлері</w:t>
            </w:r>
          </w:p>
        </w:tc>
      </w:tr>
    </w:tbl>
    <w:p>
      <w:pPr>
        <w:spacing w:after="0"/>
        <w:ind w:left="0"/>
        <w:jc w:val="both"/>
      </w:pPr>
      <w:r>
        <w:rPr>
          <w:rFonts w:ascii="Times New Roman"/>
          <w:b w:val="false"/>
          <w:i/>
          <w:color w:val="000000"/>
          <w:sz w:val="28"/>
        </w:rPr>
        <w:t>      Көкпекті аудандық аумақтық</w:t>
      </w:r>
      <w:r>
        <w:br/>
      </w:r>
      <w:r>
        <w:rPr>
          <w:rFonts w:ascii="Times New Roman"/>
          <w:b w:val="false"/>
          <w:i w:val="false"/>
          <w:color w:val="000000"/>
          <w:sz w:val="28"/>
        </w:rPr>
        <w:t>
</w:t>
      </w:r>
      <w:r>
        <w:rPr>
          <w:rFonts w:ascii="Times New Roman"/>
          <w:b w:val="false"/>
          <w:i/>
          <w:color w:val="000000"/>
          <w:sz w:val="28"/>
        </w:rPr>
        <w:t>      инспекция бастығы                            С.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