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622b" w14:textId="4716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2008 жылғы 26        желтоқсандағы N 14/101-IV шешімі. Шығыс Қазақстан облысы Әділет           департаментінің Курчатов қаласындағы Әділет басқармасында 2009 жылғы 6     қаңтарда N 5-3-64 тіркелді. Шешімнің қабылдау мерзімінің өтуіне байланысты қолдану тоқтатылды - Шығыс Қазақстан облысы Курчатов қалалық мәслихаты аппаратының 2010 жылғы 15 қаңтардағы N 5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2010.01.15 N 5 хатымен.</w:t>
      </w:r>
    </w:p>
    <w:bookmarkEnd w:id="0"/>
    <w:bookmarkStart w:name="z2" w:id="1"/>
    <w:p>
      <w:pPr>
        <w:spacing w:after="0"/>
        <w:ind w:left="0"/>
        <w:jc w:val="both"/>
      </w:pPr>
      <w:r>
        <w:rPr>
          <w:rFonts w:ascii="Times New Roman"/>
          <w:b w:val="false"/>
          <w:i w:val="false"/>
          <w:color w:val="000000"/>
          <w:sz w:val="28"/>
        </w:rPr>
        <w:t>      Қазақстан Республикасының 2004 жылғы 24 сәуірдегі № 548 Бюджеттік кодексінің </w:t>
      </w:r>
      <w:r>
        <w:rPr>
          <w:rFonts w:ascii="Times New Roman"/>
          <w:b w:val="false"/>
          <w:i w:val="false"/>
          <w:color w:val="000000"/>
          <w:sz w:val="28"/>
        </w:rPr>
        <w:t>85 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6 бабына</w:t>
      </w:r>
      <w:r>
        <w:rPr>
          <w:rFonts w:ascii="Times New Roman"/>
          <w:b w:val="false"/>
          <w:i w:val="false"/>
          <w:color w:val="000000"/>
          <w:sz w:val="28"/>
        </w:rPr>
        <w:t>, «2009 жылға арналған облыстық бюджет туралы» Шығыс Қазақстан облыстық мәслихатының 2008 жылғы 19 желтоқсандағы № 10/129-IV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2008 жылдың 30 желтоқсанында тіркелді, тіркеу нөмірі 2491)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Курчатов қаласының 2009 жылға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705581 мың теңге, соның ішінде:</w:t>
      </w:r>
      <w:r>
        <w:br/>
      </w:r>
      <w:r>
        <w:rPr>
          <w:rFonts w:ascii="Times New Roman"/>
          <w:b w:val="false"/>
          <w:i w:val="false"/>
          <w:color w:val="000000"/>
          <w:sz w:val="28"/>
        </w:rPr>
        <w:t>
      салықтық түсімдерден – 393956 мың теңге;</w:t>
      </w:r>
      <w:r>
        <w:br/>
      </w:r>
      <w:r>
        <w:rPr>
          <w:rFonts w:ascii="Times New Roman"/>
          <w:b w:val="false"/>
          <w:i w:val="false"/>
          <w:color w:val="000000"/>
          <w:sz w:val="28"/>
        </w:rPr>
        <w:t>
      салықтық емес түсімдерден – 2518 мың теңге;</w:t>
      </w:r>
      <w:r>
        <w:br/>
      </w:r>
      <w:r>
        <w:rPr>
          <w:rFonts w:ascii="Times New Roman"/>
          <w:b w:val="false"/>
          <w:i w:val="false"/>
          <w:color w:val="000000"/>
          <w:sz w:val="28"/>
        </w:rPr>
        <w:t>
      негізгі капиталды сатудан түскен түсімдерден – 10568 мың теңге;</w:t>
      </w:r>
      <w:r>
        <w:br/>
      </w:r>
      <w:r>
        <w:rPr>
          <w:rFonts w:ascii="Times New Roman"/>
          <w:b w:val="false"/>
          <w:i w:val="false"/>
          <w:color w:val="000000"/>
          <w:sz w:val="28"/>
        </w:rPr>
        <w:t>
      трансферттер түсімдері – 298539 мың теңге;</w:t>
      </w:r>
      <w:r>
        <w:br/>
      </w:r>
      <w:r>
        <w:rPr>
          <w:rFonts w:ascii="Times New Roman"/>
          <w:b w:val="false"/>
          <w:i w:val="false"/>
          <w:color w:val="000000"/>
          <w:sz w:val="28"/>
        </w:rPr>
        <w:t>
      2) шығындар – 713094,3 мың теңге;</w:t>
      </w:r>
      <w:r>
        <w:br/>
      </w:r>
      <w:r>
        <w:rPr>
          <w:rFonts w:ascii="Times New Roman"/>
          <w:b w:val="false"/>
          <w:i w:val="false"/>
          <w:color w:val="000000"/>
          <w:sz w:val="28"/>
        </w:rPr>
        <w:t>
      3) таза бюджеттік несиелендіру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жабу – 0 мың теңге;</w:t>
      </w:r>
      <w:r>
        <w:br/>
      </w:r>
      <w:r>
        <w:rPr>
          <w:rFonts w:ascii="Times New Roman"/>
          <w:b w:val="false"/>
          <w:i w:val="false"/>
          <w:color w:val="000000"/>
          <w:sz w:val="28"/>
        </w:rPr>
        <w:t>
      4) қаржылық активтермен операциялар бойынша сальдо – -514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514 мың теңге;</w:t>
      </w:r>
      <w:r>
        <w:br/>
      </w:r>
      <w:r>
        <w:rPr>
          <w:rFonts w:ascii="Times New Roman"/>
          <w:b w:val="false"/>
          <w:i w:val="false"/>
          <w:color w:val="000000"/>
          <w:sz w:val="28"/>
        </w:rPr>
        <w:t>
      5) бюджет (профицит) тапшылығы - -6999,3 мың теңге;</w:t>
      </w:r>
      <w:r>
        <w:br/>
      </w:r>
      <w:r>
        <w:rPr>
          <w:rFonts w:ascii="Times New Roman"/>
          <w:b w:val="false"/>
          <w:i w:val="false"/>
          <w:color w:val="000000"/>
          <w:sz w:val="28"/>
        </w:rPr>
        <w:t>
      6) бюджет тапшылығын (профицитін) қаржыландыру – 6999,3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Курчатов қалалық мәслихатының 2009.07.23 </w:t>
      </w:r>
      <w:r>
        <w:rPr>
          <w:rFonts w:ascii="Times New Roman"/>
          <w:b w:val="false"/>
          <w:i w:val="false"/>
          <w:color w:val="000000"/>
          <w:sz w:val="28"/>
        </w:rPr>
        <w:t>N 20/146-IV;</w:t>
      </w:r>
      <w:r>
        <w:rPr>
          <w:rFonts w:ascii="Times New Roman"/>
          <w:b w:val="false"/>
          <w:i w:val="false"/>
          <w:color w:val="ff0000"/>
          <w:sz w:val="28"/>
        </w:rPr>
        <w:t xml:space="preserve"> 2009.10.27 </w:t>
      </w:r>
      <w:r>
        <w:rPr>
          <w:rFonts w:ascii="Times New Roman"/>
          <w:b w:val="false"/>
          <w:i w:val="false"/>
          <w:color w:val="000000"/>
          <w:sz w:val="28"/>
        </w:rPr>
        <w:t>N 21/165-IV</w:t>
      </w:r>
      <w:r>
        <w:rPr>
          <w:rFonts w:ascii="Times New Roman"/>
          <w:b w:val="false"/>
          <w:i w:val="false"/>
          <w:color w:val="ff0000"/>
          <w:sz w:val="28"/>
        </w:rPr>
        <w:t xml:space="preserve">; 2009.11.24 </w:t>
      </w:r>
      <w:r>
        <w:rPr>
          <w:rFonts w:ascii="Times New Roman"/>
          <w:b w:val="false"/>
          <w:i w:val="false"/>
          <w:color w:val="000000"/>
          <w:sz w:val="28"/>
        </w:rPr>
        <w:t>N 22/174-IV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2009 жылға арналған әлеуметтік салық, төлем көзінен ұсталатын жеке табыс салығы, төлем көзінен ұсталатын шетел азаматтарының жеке табыс салығы бойынша қала бюджетіне түсетін кірістерді бөлу нормативтері 93.6 %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Шығыс Қазақстан облысы Курчатов қалалық мәслихатының 2009.10.27 </w:t>
      </w:r>
      <w:r>
        <w:rPr>
          <w:rFonts w:ascii="Times New Roman"/>
          <w:b w:val="false"/>
          <w:i w:val="false"/>
          <w:color w:val="000000"/>
          <w:sz w:val="28"/>
        </w:rPr>
        <w:t>N 21/165-IV</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Қалалық қазынашылық бөлімі 2009 жылдың 1 қаңтарынан бастап сәйкес бюджеттерге кірістер сомасын қосып алуды белгіленген нормативтермен жүргізсін. </w:t>
      </w:r>
      <w:r>
        <w:br/>
      </w:r>
      <w:r>
        <w:rPr>
          <w:rFonts w:ascii="Times New Roman"/>
          <w:b w:val="false"/>
          <w:i w:val="false"/>
          <w:color w:val="000000"/>
          <w:sz w:val="28"/>
        </w:rPr>
        <w:t>
</w:t>
      </w:r>
      <w:r>
        <w:rPr>
          <w:rFonts w:ascii="Times New Roman"/>
          <w:b w:val="false"/>
          <w:i w:val="false"/>
          <w:color w:val="000000"/>
          <w:sz w:val="28"/>
        </w:rPr>
        <w:t>
      4. Облыстық бюджеттен 12921 мың теңге сомасында берілетін субвенция көлемі 2009 жылғы қала бдюжетінде қарастырылсын.</w:t>
      </w:r>
      <w:r>
        <w:br/>
      </w:r>
      <w:r>
        <w:rPr>
          <w:rFonts w:ascii="Times New Roman"/>
          <w:b w:val="false"/>
          <w:i w:val="false"/>
          <w:color w:val="000000"/>
          <w:sz w:val="28"/>
        </w:rPr>
        <w:t>
</w:t>
      </w:r>
      <w:r>
        <w:rPr>
          <w:rFonts w:ascii="Times New Roman"/>
          <w:b w:val="false"/>
          <w:i w:val="false"/>
          <w:color w:val="000000"/>
          <w:sz w:val="28"/>
        </w:rPr>
        <w:t>
      5. Қаланың жергілікті атқарушы органдарының резерві 2009 жылға  308 мың теңге сомасында бекітілсін, оның ішінде:</w:t>
      </w:r>
      <w:r>
        <w:br/>
      </w:r>
      <w:r>
        <w:rPr>
          <w:rFonts w:ascii="Times New Roman"/>
          <w:b w:val="false"/>
          <w:i w:val="false"/>
          <w:color w:val="000000"/>
          <w:sz w:val="28"/>
        </w:rPr>
        <w:t>
      төтенше резерві – 100 мың теңге;</w:t>
      </w:r>
      <w:r>
        <w:br/>
      </w:r>
      <w:r>
        <w:rPr>
          <w:rFonts w:ascii="Times New Roman"/>
          <w:b w:val="false"/>
          <w:i w:val="false"/>
          <w:color w:val="000000"/>
          <w:sz w:val="28"/>
        </w:rPr>
        <w:t>
      соттардың шешімдері бойынша міндеттемелерді орындауға арналған резерві – 208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Шығыс Қазақстан облысы Курчатов қалалық мәслихатының 2009.10.27. </w:t>
      </w:r>
      <w:r>
        <w:rPr>
          <w:rFonts w:ascii="Times New Roman"/>
          <w:b w:val="false"/>
          <w:i w:val="false"/>
          <w:color w:val="000000"/>
          <w:sz w:val="28"/>
        </w:rPr>
        <w:t>N 21/165-IV</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Заңды тұлғалардың жарғылық капиталын ұлғайту немесе қалыптастыруға және 2009 жылға арналған қалалық бюджеттің бағдарламаларға бөлінген, бюджеттік инвестициялық жобаларды (бағдарламаларды) жүзеге асыруға бағытталған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қалалық бюджетті орындау процесінде секвестрға жатпайтын, жергілікті бюджеттік бағдарламалар тізбесі </w:t>
      </w:r>
      <w:r>
        <w:rPr>
          <w:rFonts w:ascii="Times New Roman"/>
          <w:b w:val="false"/>
          <w:i w:val="false"/>
          <w:color w:val="000000"/>
          <w:sz w:val="28"/>
        </w:rPr>
        <w:t>3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8. Облыстық бюджет трансферттерінен қарастырылған нөсер арықтарын қалпына келтіруге бөлінген 42300 мың теңге сомасы 2009 жылғы қала бюджетінде есепке алынсын.</w:t>
      </w:r>
      <w:r>
        <w:br/>
      </w:r>
      <w:r>
        <w:rPr>
          <w:rFonts w:ascii="Times New Roman"/>
          <w:b w:val="false"/>
          <w:i w:val="false"/>
          <w:color w:val="000000"/>
          <w:sz w:val="28"/>
        </w:rPr>
        <w:t>
      Қазақ тілінде оқытатын мектеп ашу үшін бұрынғы № 1 КТМ ғимаратын күрделі жөндеуді аяқтауға бөлінген, облыстық бюджеттің ағымдағы трансферттерінде ұсынылған 36000 мың теңге сомасы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Шығыс Қазақстан облысы Курчатов қалалық мәслихатының 2009.02.19 </w:t>
      </w:r>
      <w:r>
        <w:rPr>
          <w:rFonts w:ascii="Times New Roman"/>
          <w:b w:val="false"/>
          <w:i w:val="false"/>
          <w:color w:val="000000"/>
          <w:sz w:val="28"/>
        </w:rPr>
        <w:t>N 16/118-IV</w:t>
      </w:r>
      <w:r>
        <w:rPr>
          <w:rFonts w:ascii="Times New Roman"/>
          <w:b w:val="false"/>
          <w:i w:val="false"/>
          <w:color w:val="ff0000"/>
          <w:sz w:val="28"/>
        </w:rPr>
        <w:t xml:space="preserve">; 2009.10.27 </w:t>
      </w:r>
      <w:r>
        <w:rPr>
          <w:rFonts w:ascii="Times New Roman"/>
          <w:b w:val="false"/>
          <w:i w:val="false"/>
          <w:color w:val="000000"/>
          <w:sz w:val="28"/>
        </w:rPr>
        <w:t>N 21/165-IV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Облыстық бюджет трансферттері есебінен жеке санаттағы мұқтаж азаматтарға әлеуметтік көмек көрсетуге 25983 мың теңге сомасы 2009 жылғы қала бюджетінде қарастырылсын, оның ішінде:</w:t>
      </w:r>
      <w:r>
        <w:br/>
      </w:r>
      <w:r>
        <w:rPr>
          <w:rFonts w:ascii="Times New Roman"/>
          <w:b w:val="false"/>
          <w:i w:val="false"/>
          <w:color w:val="000000"/>
          <w:sz w:val="28"/>
        </w:rPr>
        <w:t>
      26993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650 мың теңге – аз қамтылған отбасы балаларын жоғары оқу орындарында оқыту үшін (оқыту бағасы, шәкіртақы, жатақханада тұруына);</w:t>
      </w:r>
      <w:r>
        <w:br/>
      </w:r>
      <w:r>
        <w:rPr>
          <w:rFonts w:ascii="Times New Roman"/>
          <w:b w:val="false"/>
          <w:i w:val="false"/>
          <w:color w:val="000000"/>
          <w:sz w:val="28"/>
        </w:rPr>
        <w:t>
      140 мың теңге – көп балалы, «Алтын алқа», «Күміс алқа» алқаларымен марапатталған немесе бұрын «Батыр - ана» атағын алған және 1,2 дәрежелі «Ана даңқы» орденімен марапатталған аналарға біржолғы материалдық көмек көрсетуге;</w:t>
      </w:r>
      <w:r>
        <w:br/>
      </w:r>
      <w:r>
        <w:rPr>
          <w:rFonts w:ascii="Times New Roman"/>
          <w:b w:val="false"/>
          <w:i w:val="false"/>
          <w:color w:val="000000"/>
          <w:sz w:val="28"/>
        </w:rPr>
        <w:t>
      220 мың теңге – 4 және одан да көп кәмелеттік жасқа толмаған балалармен бірге тұратын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Шығыс Қазақстан облысы Курчатов қалалық мәслихатының 2009.04.23 </w:t>
      </w:r>
      <w:r>
        <w:rPr>
          <w:rFonts w:ascii="Times New Roman"/>
          <w:b w:val="false"/>
          <w:i w:val="false"/>
          <w:color w:val="000000"/>
          <w:sz w:val="28"/>
        </w:rPr>
        <w:t>N 18/133-IV</w:t>
      </w:r>
      <w:r>
        <w:rPr>
          <w:rFonts w:ascii="Times New Roman"/>
          <w:b w:val="false"/>
          <w:i w:val="false"/>
          <w:color w:val="ff0000"/>
          <w:sz w:val="28"/>
        </w:rPr>
        <w:t xml:space="preserve">; 2009.07.23 </w:t>
      </w:r>
      <w:r>
        <w:rPr>
          <w:rFonts w:ascii="Times New Roman"/>
          <w:b w:val="false"/>
          <w:i w:val="false"/>
          <w:color w:val="000000"/>
          <w:sz w:val="28"/>
        </w:rPr>
        <w:t>N 20/146-IV</w:t>
      </w:r>
      <w:r>
        <w:rPr>
          <w:rFonts w:ascii="Times New Roman"/>
          <w:b w:val="false"/>
          <w:i w:val="false"/>
          <w:color w:val="ff0000"/>
          <w:sz w:val="28"/>
        </w:rPr>
        <w:t xml:space="preserve">, 2009.10.27 </w:t>
      </w:r>
      <w:r>
        <w:rPr>
          <w:rFonts w:ascii="Times New Roman"/>
          <w:b w:val="false"/>
          <w:i w:val="false"/>
          <w:color w:val="000000"/>
          <w:sz w:val="28"/>
        </w:rPr>
        <w:t>N 21/165-IV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9-1. Қалалық бюджетте республикалық бюджеттен нысаналы ағымдағы трансферттер мынадай көлемде қарастырылсын:</w:t>
      </w:r>
      <w:r>
        <w:br/>
      </w:r>
      <w:r>
        <w:rPr>
          <w:rFonts w:ascii="Times New Roman"/>
          <w:b w:val="false"/>
          <w:i w:val="false"/>
          <w:color w:val="000000"/>
          <w:sz w:val="28"/>
        </w:rPr>
        <w:t>
      429 мың теңге-мемлекеттік атаулы әлеуметтік көмекті төлеуге;</w:t>
      </w:r>
      <w:r>
        <w:br/>
      </w:r>
      <w:r>
        <w:rPr>
          <w:rFonts w:ascii="Times New Roman"/>
          <w:b w:val="false"/>
          <w:i w:val="false"/>
          <w:color w:val="000000"/>
          <w:sz w:val="28"/>
        </w:rPr>
        <w:t>
      846 мың теңге-18 жасқа дейінгі балаларға мемлекеттік жәрдемақылар төлеуге;</w:t>
      </w:r>
      <w:r>
        <w:br/>
      </w:r>
      <w:r>
        <w:rPr>
          <w:rFonts w:ascii="Times New Roman"/>
          <w:b w:val="false"/>
          <w:i w:val="false"/>
          <w:color w:val="000000"/>
          <w:sz w:val="28"/>
        </w:rPr>
        <w:t>
      3810 мың теңге-негізгі орта және жалпы орта білім беретін мемлекеттік мекемелердің физика, химия, биология кабинеттерін оқу құралдарымен жабдықтауға;</w:t>
      </w:r>
      <w:r>
        <w:br/>
      </w:r>
      <w:r>
        <w:rPr>
          <w:rFonts w:ascii="Times New Roman"/>
          <w:b w:val="false"/>
          <w:i w:val="false"/>
          <w:color w:val="000000"/>
          <w:sz w:val="28"/>
        </w:rPr>
        <w:t>
      447 мың теңге-мемлекеттік білім беру жүйесіне жаңа технологияларды енгізуге.</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Шығыс Қазақстан облысы Курчатов қалалық мәслихатының 2009.02.19 </w:t>
      </w:r>
      <w:r>
        <w:rPr>
          <w:rFonts w:ascii="Times New Roman"/>
          <w:b w:val="false"/>
          <w:i w:val="false"/>
          <w:color w:val="000000"/>
          <w:sz w:val="28"/>
        </w:rPr>
        <w:t>N 16/118-IV</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 xml:space="preserve">; өзгерту енгізілді - Шығыс Қазақстан облысы Курчатов қалалық мәслихатының 2009.11.24 </w:t>
      </w:r>
      <w:r>
        <w:rPr>
          <w:rFonts w:ascii="Times New Roman"/>
          <w:b w:val="false"/>
          <w:i w:val="false"/>
          <w:color w:val="000000"/>
          <w:sz w:val="28"/>
        </w:rPr>
        <w:t>N 22/174-IV</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 xml:space="preserve">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9-2. 2009 жылға арналған қалалық бюджетте республикалық бюджет есебінен өңірлік жұмыспен қамту және кадрларды қайта даярлау стратегиясын іске асыру шеңберінде мынадай іс-шараларды қаржыландыру үшін ағымдағы мақсатты трансферттер қарастырылсын:</w:t>
      </w:r>
      <w:r>
        <w:br/>
      </w:r>
      <w:r>
        <w:rPr>
          <w:rFonts w:ascii="Times New Roman"/>
          <w:b w:val="false"/>
          <w:i w:val="false"/>
          <w:color w:val="000000"/>
          <w:sz w:val="28"/>
        </w:rPr>
        <w:t>
      5286 мың теңге – әлеуметтік жұмыс орындары бағдарламаларын кеңейтуге және жастар тәжірибесіне;</w:t>
      </w:r>
      <w:r>
        <w:br/>
      </w:r>
      <w:r>
        <w:rPr>
          <w:rFonts w:ascii="Times New Roman"/>
          <w:b w:val="false"/>
          <w:i w:val="false"/>
          <w:color w:val="000000"/>
          <w:sz w:val="28"/>
        </w:rPr>
        <w:t>
      65700 мың теңге - өңірлік жұмыспен қамту және кадрларды қайта даярлау стратегиясын іске асыру шеңберінде инженерлік-коммуникациялық инфрақұрылымдарды жөндеуге және елді мекендерді абаттандыруға;</w:t>
      </w:r>
      <w:r>
        <w:br/>
      </w:r>
      <w:r>
        <w:rPr>
          <w:rFonts w:ascii="Times New Roman"/>
          <w:b w:val="false"/>
          <w:i w:val="false"/>
          <w:color w:val="000000"/>
          <w:sz w:val="28"/>
        </w:rPr>
        <w:t>
      53681 мың теңге - өңірлік жұмыспен қамту және кадрларды қайта даярлау стратегиясын іске асыру шеңберінде мәдениет объектілерін күрделі, ағымды жөндеуге;</w:t>
      </w:r>
      <w:r>
        <w:br/>
      </w:r>
      <w:r>
        <w:rPr>
          <w:rFonts w:ascii="Times New Roman"/>
          <w:b w:val="false"/>
          <w:i w:val="false"/>
          <w:color w:val="000000"/>
          <w:sz w:val="28"/>
        </w:rPr>
        <w:t>
      8561 мың теңге - өңірлік жұмыспен қамту және кадрларды қайта даярлау стратегиясын іске асыру шеңберінде маңызы бар аудандық автомобиль жолдарын ұстауға және қала көшелерін жөндеуге;</w:t>
      </w:r>
      <w:r>
        <w:br/>
      </w:r>
      <w:r>
        <w:rPr>
          <w:rFonts w:ascii="Times New Roman"/>
          <w:b w:val="false"/>
          <w:i w:val="false"/>
          <w:color w:val="000000"/>
          <w:sz w:val="28"/>
        </w:rPr>
        <w:t>
      </w:t>
      </w:r>
      <w:r>
        <w:rPr>
          <w:rFonts w:ascii="Times New Roman"/>
          <w:b w:val="false"/>
          <w:i w:val="false"/>
          <w:color w:val="ff0000"/>
          <w:sz w:val="28"/>
        </w:rPr>
        <w:t xml:space="preserve">Ескерту. Шешім 9-2 тармақпен толықтырылды - Шығыс Қазақстан облысы Курчатов қалалық мәслихатының 2009.04.23 </w:t>
      </w:r>
      <w:r>
        <w:rPr>
          <w:rFonts w:ascii="Times New Roman"/>
          <w:b w:val="false"/>
          <w:i w:val="false"/>
          <w:color w:val="000000"/>
          <w:sz w:val="28"/>
        </w:rPr>
        <w:t>N 18/133-IV</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 xml:space="preserve">, өзгерту енгізілді - Шығыс Қазақстан облысы Курчатов қалалық мәслихатының 2009.07.23 </w:t>
      </w:r>
      <w:r>
        <w:rPr>
          <w:rFonts w:ascii="Times New Roman"/>
          <w:b w:val="false"/>
          <w:i w:val="false"/>
          <w:color w:val="000000"/>
          <w:sz w:val="28"/>
        </w:rPr>
        <w:t>N 20/146-IV</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Төрт тұрғын үйді қалпына келтіруге және инженерлік коммуникациясына арналған жобалық – сметалық құжаттарын әзірлеуге бөлінген 41565 мың теңге сомасы дамытуға арналған трансферттер қала бюджетінде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Шығыс Қазақстан облысы Курчатов қалалық мәслихатының 2009.07.23 </w:t>
      </w:r>
      <w:r>
        <w:rPr>
          <w:rFonts w:ascii="Times New Roman"/>
          <w:b w:val="false"/>
          <w:i w:val="false"/>
          <w:color w:val="000000"/>
          <w:sz w:val="28"/>
        </w:rPr>
        <w:t>N 20/146-IV</w:t>
      </w:r>
      <w:r>
        <w:rPr>
          <w:rFonts w:ascii="Times New Roman"/>
          <w:b w:val="false"/>
          <w:i w:val="false"/>
          <w:color w:val="ff0000"/>
          <w:sz w:val="28"/>
        </w:rPr>
        <w:t xml:space="preserve"> шешімімен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Г. ГОСТЕВ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 мәслихатының</w:t>
      </w:r>
      <w:r>
        <w:br/>
      </w:r>
      <w:r>
        <w:rPr>
          <w:rFonts w:ascii="Times New Roman"/>
          <w:b w:val="false"/>
          <w:i w:val="false"/>
          <w:color w:val="000000"/>
          <w:sz w:val="28"/>
        </w:rPr>
        <w:t>
</w:t>
      </w:r>
      <w:r>
        <w:rPr>
          <w:rFonts w:ascii="Times New Roman"/>
          <w:b w:val="false"/>
          <w:i/>
          <w:color w:val="000000"/>
          <w:sz w:val="28"/>
        </w:rPr>
        <w:t>      хатшысы                                        Ш. ТӨЛЕУТАЕВ</w:t>
      </w:r>
    </w:p>
    <w:bookmarkEnd w:id="1"/>
    <w:bookmarkStart w:name="z14"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1 қосымша</w:t>
      </w:r>
    </w:p>
    <w:bookmarkEnd w:id="2"/>
    <w:bookmarkStart w:name="z15" w:id="3"/>
    <w:p>
      <w:pPr>
        <w:spacing w:after="0"/>
        <w:ind w:left="0"/>
        <w:jc w:val="left"/>
      </w:pPr>
      <w:r>
        <w:rPr>
          <w:rFonts w:ascii="Times New Roman"/>
          <w:b/>
          <w:i w:val="false"/>
          <w:color w:val="000000"/>
        </w:rPr>
        <w:t xml:space="preserve"> 
Курчатов қаласының 2009 жылға арналған</w:t>
      </w:r>
      <w:r>
        <w:br/>
      </w:r>
      <w:r>
        <w:rPr>
          <w:rFonts w:ascii="Times New Roman"/>
          <w:b/>
          <w:i w:val="false"/>
          <w:color w:val="000000"/>
        </w:rPr>
        <w:t>
бекітілген бюджеті</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Курчатов қалалық мәслихатының 2009.11.24. </w:t>
      </w:r>
      <w:r>
        <w:rPr>
          <w:rFonts w:ascii="Times New Roman"/>
          <w:b w:val="false"/>
          <w:i w:val="false"/>
          <w:color w:val="ff0000"/>
          <w:sz w:val="28"/>
        </w:rPr>
        <w:t>N 22/174-IV</w:t>
      </w:r>
      <w:r>
        <w:rPr>
          <w:rFonts w:ascii="Times New Roman"/>
          <w:b w:val="false"/>
          <w:i w:val="false"/>
          <w:color w:val="ff0000"/>
          <w:sz w:val="28"/>
        </w:rPr>
        <w:t xml:space="preserve"> шешімімен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30"/>
        <w:gridCol w:w="852"/>
        <w:gridCol w:w="745"/>
        <w:gridCol w:w="917"/>
        <w:gridCol w:w="7907"/>
        <w:gridCol w:w="2445"/>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705 581,0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393 956,0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129 468,0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138 782,0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138 782,0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138 782,0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93 627,0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52 791,0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20 076,0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(авиациалықты қоспағанда)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298 539,0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298 539,0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298 539,0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244 053,0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21"/>
        <w:gridCol w:w="1021"/>
        <w:gridCol w:w="721"/>
        <w:gridCol w:w="1042"/>
        <w:gridCol w:w="7238"/>
        <w:gridCol w:w="2372"/>
      </w:tblGrid>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циа</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713 094,3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61 720,0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245 983,0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212 623,0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212 623,0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тәжірибесі бағдарламасын кеңейту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трансферттері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170 063,0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инфрақұрылымды жөндеу және елді мекендерді көркейту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94 892,0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58 171,0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маңызы бар автомобиль жолдарын, қала және елді-мекендерді жөндеу және ұстау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бюдет қаражаты есебінен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9 938,0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2 794,3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-6 999,3</w:t>
            </w:r>
          </w:p>
        </w:tc>
      </w:tr>
      <w:tr>
        <w:trPr>
          <w:trHeight w:val="3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6 999,3</w:t>
            </w:r>
          </w:p>
        </w:tc>
      </w:tr>
    </w:tbl>
    <w:bookmarkStart w:name="z16" w:id="4"/>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xml:space="preserve">
14 сессиясының </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2 қосымша</w:t>
      </w:r>
    </w:p>
    <w:bookmarkEnd w:id="4"/>
    <w:bookmarkStart w:name="z17" w:id="5"/>
    <w:p>
      <w:pPr>
        <w:spacing w:after="0"/>
        <w:ind w:left="0"/>
        <w:jc w:val="left"/>
      </w:pPr>
      <w:r>
        <w:rPr>
          <w:rFonts w:ascii="Times New Roman"/>
          <w:b/>
          <w:i w:val="false"/>
          <w:color w:val="000000"/>
        </w:rPr>
        <w:t xml:space="preserve"> 
Заңды тұлғалардың жарғылық капиталын ұлғайту немесе</w:t>
      </w:r>
      <w:r>
        <w:br/>
      </w:r>
      <w:r>
        <w:rPr>
          <w:rFonts w:ascii="Times New Roman"/>
          <w:b/>
          <w:i w:val="false"/>
          <w:color w:val="000000"/>
        </w:rPr>
        <w:t>
қалыптастыруға және 2009 жылға арналған қалалық бюджеттің</w:t>
      </w:r>
      <w:r>
        <w:br/>
      </w:r>
      <w:r>
        <w:rPr>
          <w:rFonts w:ascii="Times New Roman"/>
          <w:b/>
          <w:i w:val="false"/>
          <w:color w:val="000000"/>
        </w:rPr>
        <w:t>
бағдарламаларға бөлінген, бюджеттік инвестициялық жобаларды</w:t>
      </w:r>
      <w:r>
        <w:br/>
      </w:r>
      <w:r>
        <w:rPr>
          <w:rFonts w:ascii="Times New Roman"/>
          <w:b/>
          <w:i w:val="false"/>
          <w:color w:val="000000"/>
        </w:rPr>
        <w:t>
(бағдарламаларды) жүзеге асыруға бағытталған бюджеттік даму</w:t>
      </w:r>
      <w:r>
        <w:br/>
      </w:r>
      <w:r>
        <w:rPr>
          <w:rFonts w:ascii="Times New Roman"/>
          <w:b/>
          <w:i w:val="false"/>
          <w:color w:val="000000"/>
        </w:rPr>
        <w:t>
бағдарламаларының тізімі</w:t>
      </w:r>
    </w:p>
    <w:bookmarkEnd w:id="5"/>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Курчатов қалалық мәслихатының 2009.10.27 N 21/165-IV </w:t>
      </w:r>
      <w:r>
        <w:rPr>
          <w:rFonts w:ascii="Times New Roman"/>
          <w:b w:val="false"/>
          <w:i w:val="false"/>
          <w:color w:val="ff0000"/>
          <w:sz w:val="28"/>
        </w:rPr>
        <w:t xml:space="preserve">шешімімен </w:t>
      </w:r>
      <w:r>
        <w:rPr>
          <w:rFonts w:ascii="Times New Roman"/>
          <w:b w:val="false"/>
          <w:i w:val="false"/>
          <w:color w:val="ff0000"/>
          <w:sz w:val="28"/>
        </w:rPr>
        <w:t>(01.01.2009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962"/>
        <w:gridCol w:w="1256"/>
        <w:gridCol w:w="959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3 қосымша</w:t>
      </w:r>
    </w:p>
    <w:bookmarkEnd w:id="6"/>
    <w:bookmarkStart w:name="z19" w:id="7"/>
    <w:p>
      <w:pPr>
        <w:spacing w:after="0"/>
        <w:ind w:left="0"/>
        <w:jc w:val="left"/>
      </w:pPr>
      <w:r>
        <w:rPr>
          <w:rFonts w:ascii="Times New Roman"/>
          <w:b/>
          <w:i w:val="false"/>
          <w:color w:val="000000"/>
        </w:rPr>
        <w:t xml:space="preserve"> 
2009 жылға арналған қалалық бюджетті орындау</w:t>
      </w:r>
      <w:r>
        <w:br/>
      </w:r>
      <w:r>
        <w:rPr>
          <w:rFonts w:ascii="Times New Roman"/>
          <w:b/>
          <w:i w:val="false"/>
          <w:color w:val="000000"/>
        </w:rPr>
        <w:t>
процесінде секвестрға жатпайтын, жергілікті</w:t>
      </w:r>
      <w:r>
        <w:br/>
      </w:r>
      <w:r>
        <w:rPr>
          <w:rFonts w:ascii="Times New Roman"/>
          <w:b/>
          <w:i w:val="false"/>
          <w:color w:val="000000"/>
        </w:rPr>
        <w:t>
бюджеттік бағдарламалар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553"/>
        <w:gridCol w:w="2073"/>
        <w:gridCol w:w="815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Экономика және </w:t>
      </w:r>
      <w:r>
        <w:rPr>
          <w:rFonts w:ascii="Times New Roman"/>
          <w:b w:val="false"/>
          <w:i/>
          <w:color w:val="000000"/>
          <w:sz w:val="28"/>
        </w:rPr>
        <w:t>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