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dcf8" w14:textId="205d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Жібек жолы ауылдық округінің Дихан баба, Қожахан, Құркелес ауылдық округінің Береке, Қызыл Қазақстан, Ақ үй, Дархан, Жаңа талап, Еңкес, Алпамыс батыр ауылдық округінің Қауыншы ауылдарының шектеріне өзгерістер енгізу туралы</w:t>
      </w:r>
    </w:p>
    <w:p>
      <w:pPr>
        <w:spacing w:after="0"/>
        <w:ind w:left="0"/>
        <w:jc w:val="both"/>
      </w:pPr>
      <w:r>
        <w:rPr>
          <w:rFonts w:ascii="Times New Roman"/>
          <w:b w:val="false"/>
          <w:i w:val="false"/>
          <w:color w:val="000000"/>
          <w:sz w:val="28"/>
        </w:rPr>
        <w:t>Бірлескен Оңтүстік Қазақстан облысы Сарыағаш аудандық мәслихатының 2008 жылғы 30 маусымдағы N 9-8-68 шешімі және Сарыағаш ауданы әкімдігінің 2008 жылғы 30 маусымдағы N 603 қаулысы. Оңтүстік Қазақстан облысы Сарыағаш ауданының Әділет басқармасында 2008 жылғы 11 шілдеде N 14-11-87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 бабының</w:t>
      </w:r>
      <w:r>
        <w:rPr>
          <w:rFonts w:ascii="Times New Roman"/>
          <w:b w:val="false"/>
          <w:i w:val="false"/>
          <w:color w:val="000000"/>
          <w:sz w:val="28"/>
        </w:rPr>
        <w:t xml:space="preserve"> 3 тармағына, Қазақстан Республикасының Жер Кодексінің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 баптарына</w:t>
      </w:r>
      <w:r>
        <w:rPr>
          <w:rFonts w:ascii="Times New Roman"/>
          <w:b w:val="false"/>
          <w:i w:val="false"/>
          <w:color w:val="000000"/>
          <w:sz w:val="28"/>
        </w:rPr>
        <w:t xml:space="preserve"> сәйкес Жібек жолы, Құркелес, Алпамыс батыр ауылдық округтері әкімдерінің ұсыныстары негізінде аудандық мәслихаты </w:t>
      </w:r>
      <w:r>
        <w:rPr>
          <w:rFonts w:ascii="Times New Roman"/>
          <w:b/>
          <w:i w:val="false"/>
          <w:color w:val="000000"/>
          <w:sz w:val="28"/>
        </w:rPr>
        <w:t xml:space="preserve">ШЕШТІ </w:t>
      </w:r>
      <w:r>
        <w:rPr>
          <w:rFonts w:ascii="Times New Roman"/>
          <w:b w:val="false"/>
          <w:i w:val="false"/>
          <w:color w:val="000000"/>
          <w:sz w:val="28"/>
        </w:rPr>
        <w:t xml:space="preserve">және Сарыағаш ауданының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Жібек жолы ауылдық округіндегі ауданның арнайы жер қорынан 5,30 га жер учаскесі Дихан баба ауылының шегіне, 3,0 га жер учаскесі Қожахан ауылының шегіне енгізіліп, аталған ауылдардың шектері өзгертілсін.</w:t>
      </w:r>
      <w:r>
        <w:br/>
      </w:r>
      <w:r>
        <w:rPr>
          <w:rFonts w:ascii="Times New Roman"/>
          <w:b w:val="false"/>
          <w:i w:val="false"/>
          <w:color w:val="000000"/>
          <w:sz w:val="28"/>
        </w:rPr>
        <w:t>
</w:t>
      </w:r>
      <w:r>
        <w:rPr>
          <w:rFonts w:ascii="Times New Roman"/>
          <w:b w:val="false"/>
          <w:i w:val="false"/>
          <w:color w:val="000000"/>
          <w:sz w:val="28"/>
        </w:rPr>
        <w:t>
      2. Құркелес ауылдық округіндегі ауданның арнайы жер қорынан 28,0 га жер учаскесі Береке ауылының шегіне, 20,0 га жер учаскесі Қызыл Қазақстан ауылының шегіне, 27 га жер учаскесі Ақ үй ауылының шегіне, 3,0 га жер учаскесі Дархан ауылының шегіне, 3,0 га жер учаскесі Жаңа талап ауылының шегіне, 7,0 га жер учаскесі Еңкес ауылының шегіне енгізіліп, аталған ауылдардың шектері өзгертілсін.</w:t>
      </w:r>
      <w:r>
        <w:br/>
      </w:r>
      <w:r>
        <w:rPr>
          <w:rFonts w:ascii="Times New Roman"/>
          <w:b w:val="false"/>
          <w:i w:val="false"/>
          <w:color w:val="000000"/>
          <w:sz w:val="28"/>
        </w:rPr>
        <w:t>
</w:t>
      </w:r>
      <w:r>
        <w:rPr>
          <w:rFonts w:ascii="Times New Roman"/>
          <w:b w:val="false"/>
          <w:i w:val="false"/>
          <w:color w:val="000000"/>
          <w:sz w:val="28"/>
        </w:rPr>
        <w:t>
      3. Алпамыс батыр ауылдық округіндегі ауданның арнайы жер қорынан 11,8 га жер учаскесі Қауыншы ауылының шегіне енгізіліп, аталған ауылдың шегі өзгертілсін.</w:t>
      </w:r>
      <w:r>
        <w:br/>
      </w:r>
      <w:r>
        <w:rPr>
          <w:rFonts w:ascii="Times New Roman"/>
          <w:b w:val="false"/>
          <w:i w:val="false"/>
          <w:color w:val="000000"/>
          <w:sz w:val="28"/>
        </w:rPr>
        <w:t>
</w:t>
      </w:r>
      <w:r>
        <w:rPr>
          <w:rFonts w:ascii="Times New Roman"/>
          <w:b w:val="false"/>
          <w:i w:val="false"/>
          <w:color w:val="000000"/>
          <w:sz w:val="28"/>
        </w:rPr>
        <w:t>
      4. Осы бірлескен шешім және қаулы алғашқы ресми жарияланғаннан он күн өткеннен соң қолданысқа енгізіледі.</w:t>
      </w:r>
    </w:p>
    <w:p>
      <w:pPr>
        <w:spacing w:after="0"/>
        <w:ind w:left="0"/>
        <w:jc w:val="both"/>
      </w:pPr>
      <w:r>
        <w:rPr>
          <w:rFonts w:ascii="Times New Roman"/>
          <w:b w:val="false"/>
          <w:i/>
          <w:color w:val="000000"/>
          <w:sz w:val="28"/>
        </w:rPr>
        <w:t>      Аудандық мәслихат сессиясының төрағасы     А. Жүзенов</w:t>
      </w:r>
      <w:r>
        <w:br/>
      </w:r>
      <w:r>
        <w:rPr>
          <w:rFonts w:ascii="Times New Roman"/>
          <w:b w:val="false"/>
          <w:i w:val="false"/>
          <w:color w:val="000000"/>
          <w:sz w:val="28"/>
        </w:rPr>
        <w:t>
</w:t>
      </w:r>
      <w:r>
        <w:rPr>
          <w:rFonts w:ascii="Times New Roman"/>
          <w:b w:val="false"/>
          <w:i/>
          <w:color w:val="000000"/>
          <w:sz w:val="28"/>
        </w:rPr>
        <w:t>      Аудан әкімі                                Ұ. Сәдібеков</w:t>
      </w:r>
      <w:r>
        <w:br/>
      </w:r>
      <w:r>
        <w:rPr>
          <w:rFonts w:ascii="Times New Roman"/>
          <w:b w:val="false"/>
          <w:i w:val="false"/>
          <w:color w:val="000000"/>
          <w:sz w:val="28"/>
        </w:rPr>
        <w:t>
</w:t>
      </w:r>
      <w:r>
        <w:rPr>
          <w:rFonts w:ascii="Times New Roman"/>
          <w:b w:val="false"/>
          <w:i/>
          <w:color w:val="000000"/>
          <w:sz w:val="28"/>
        </w:rPr>
        <w:t>      Аудандық мәслихат хатшысы                  Б. Қаипов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