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c14f" w14:textId="b2ec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2008 жылғы 26 желтоқсандағы N 15/102-IV шешімі. Оңтүстік Қазақстан облысы Қазығұрт ауданының Әділет басқармасында 2009 жылғы 15 қаңтарда N 14-6-65 тіркелді. Қолданылу мерзімінің аяқталуына байланысты шешімнің күші жойылды - Оңтүстік Қазақстан облысы Қазығұрт аудандық мәслихатының 2010 жылғы 4 ақпандағы N 24 хатымен</w:t>
      </w:r>
    </w:p>
    <w:p>
      <w:pPr>
        <w:spacing w:after="0"/>
        <w:ind w:left="0"/>
        <w:jc w:val="both"/>
      </w:pPr>
      <w:r>
        <w:rPr>
          <w:rFonts w:ascii="Times New Roman"/>
          <w:b w:val="false"/>
          <w:i w:val="false"/>
          <w:color w:val="ff0000"/>
          <w:sz w:val="28"/>
        </w:rPr>
        <w:t>      Қолданылу мерзімінің аяқталуына байланысты шешімнің күші жойылды - Оңтүстік Қазақстан облысы Қазығұрт аудандық мәслихатының 2010.02.04 N 24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аудан әкімдігі ұсынған "2009 жылға арналған бюджет туралы" 2008 жылғы 23 желтоқсандағы N 423 қаулысын қарай келіп, Қазығұрт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Қазығұрт ауданының 2009 жылға арналған аудандық бюджеті 1-қосымшаға сәйкес мынадай көлемде бекітілсін:</w:t>
      </w:r>
      <w:r>
        <w:br/>
      </w:r>
      <w:r>
        <w:rPr>
          <w:rFonts w:ascii="Times New Roman"/>
          <w:b w:val="false"/>
          <w:i w:val="false"/>
          <w:color w:val="000000"/>
          <w:sz w:val="28"/>
        </w:rPr>
        <w:t>
      1) кірістер – 4 684 657 мың теңге, оның ішінде:</w:t>
      </w:r>
      <w:r>
        <w:br/>
      </w:r>
      <w:r>
        <w:rPr>
          <w:rFonts w:ascii="Times New Roman"/>
          <w:b w:val="false"/>
          <w:i w:val="false"/>
          <w:color w:val="000000"/>
          <w:sz w:val="28"/>
        </w:rPr>
        <w:t>
салықтық түсімдер – 265 801 мың теңге;</w:t>
      </w:r>
      <w:r>
        <w:br/>
      </w:r>
      <w:r>
        <w:rPr>
          <w:rFonts w:ascii="Times New Roman"/>
          <w:b w:val="false"/>
          <w:i w:val="false"/>
          <w:color w:val="000000"/>
          <w:sz w:val="28"/>
        </w:rPr>
        <w:t>
салықтық емес түсімдер – 2 840 мың теңге;</w:t>
      </w:r>
      <w:r>
        <w:br/>
      </w:r>
      <w:r>
        <w:rPr>
          <w:rFonts w:ascii="Times New Roman"/>
          <w:b w:val="false"/>
          <w:i w:val="false"/>
          <w:color w:val="000000"/>
          <w:sz w:val="28"/>
        </w:rPr>
        <w:t>
негізгі капиталды сатудан түсетін түсімдер – 24 462 мың теңге;</w:t>
      </w:r>
      <w:r>
        <w:br/>
      </w:r>
      <w:r>
        <w:rPr>
          <w:rFonts w:ascii="Times New Roman"/>
          <w:b w:val="false"/>
          <w:i w:val="false"/>
          <w:color w:val="000000"/>
          <w:sz w:val="28"/>
        </w:rPr>
        <w:t>
трансферттер түсімі – 4 391 554 мың теңге.</w:t>
      </w:r>
      <w:r>
        <w:br/>
      </w:r>
      <w:r>
        <w:rPr>
          <w:rFonts w:ascii="Times New Roman"/>
          <w:b w:val="false"/>
          <w:i w:val="false"/>
          <w:color w:val="000000"/>
          <w:sz w:val="28"/>
        </w:rPr>
        <w:t>
      2) шығындар – 4 715 111 мың теңге;</w:t>
      </w:r>
      <w:r>
        <w:br/>
      </w:r>
      <w:r>
        <w:rPr>
          <w:rFonts w:ascii="Times New Roman"/>
          <w:b w:val="false"/>
          <w:i w:val="false"/>
          <w:color w:val="000000"/>
          <w:sz w:val="28"/>
        </w:rPr>
        <w:t>
      3) таза бюджеттік кредиттеу – -7 429 мың теңге, оның ішінде: бюджеттік кредиттерді өтеу – 7 429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(профициті) – -23 025 мың теңге;</w:t>
      </w:r>
      <w:r>
        <w:br/>
      </w:r>
      <w:r>
        <w:rPr>
          <w:rFonts w:ascii="Times New Roman"/>
          <w:b w:val="false"/>
          <w:i w:val="false"/>
          <w:color w:val="000000"/>
          <w:sz w:val="28"/>
        </w:rPr>
        <w:t>
      6) бюджет тапшылығын қаржыландыру (профицитін пайдалану) – 23 025 мың теңге;</w:t>
      </w:r>
      <w:r>
        <w:br/>
      </w:r>
      <w:r>
        <w:rPr>
          <w:rFonts w:ascii="Times New Roman"/>
          <w:b w:val="false"/>
          <w:i w:val="false"/>
          <w:color w:val="000000"/>
          <w:sz w:val="28"/>
        </w:rPr>
        <w:t>
      бюджет қаражатының пайдаланылатын қалдықтары – 23 025 мың теңге.</w:t>
      </w:r>
      <w:r>
        <w:br/>
      </w:r>
      <w:r>
        <w:rPr>
          <w:rFonts w:ascii="Times New Roman"/>
          <w:b w:val="false"/>
          <w:i w:val="false"/>
          <w:color w:val="000000"/>
          <w:sz w:val="28"/>
        </w:rPr>
        <w:t>
      7) қарыздарды өтеу – 0.</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Оңтүстік Қазақстан облысы Қазығұрт аудандық мәслихатының 2009.02.13 </w:t>
      </w:r>
      <w:r>
        <w:rPr>
          <w:rFonts w:ascii="Times New Roman"/>
          <w:b w:val="false"/>
          <w:i w:val="false"/>
          <w:color w:val="000000"/>
          <w:sz w:val="28"/>
        </w:rPr>
        <w:t>N 17/118-IV</w:t>
      </w:r>
      <w:r>
        <w:rPr>
          <w:rFonts w:ascii="Times New Roman"/>
          <w:b w:val="false"/>
          <w:i w:val="false"/>
          <w:color w:val="ff0000"/>
          <w:sz w:val="28"/>
        </w:rPr>
        <w:t xml:space="preserve">; 2009.04.28 </w:t>
      </w:r>
      <w:r>
        <w:rPr>
          <w:rFonts w:ascii="Times New Roman"/>
          <w:b w:val="false"/>
          <w:i w:val="false"/>
          <w:color w:val="000000"/>
          <w:sz w:val="28"/>
        </w:rPr>
        <w:t>N 19/147-IV</w:t>
      </w:r>
      <w:r>
        <w:rPr>
          <w:rFonts w:ascii="Times New Roman"/>
          <w:b w:val="false"/>
          <w:i w:val="false"/>
          <w:color w:val="ff0000"/>
          <w:sz w:val="28"/>
        </w:rPr>
        <w:t xml:space="preserve">; 2009.07.15 </w:t>
      </w:r>
      <w:r>
        <w:rPr>
          <w:rFonts w:ascii="Times New Roman"/>
          <w:b w:val="false"/>
          <w:i w:val="false"/>
          <w:color w:val="000000"/>
          <w:sz w:val="28"/>
        </w:rPr>
        <w:t>N 21/170-IV</w:t>
      </w:r>
      <w:r>
        <w:rPr>
          <w:rFonts w:ascii="Times New Roman"/>
          <w:b w:val="false"/>
          <w:i w:val="false"/>
          <w:color w:val="ff0000"/>
          <w:sz w:val="28"/>
        </w:rPr>
        <w:t xml:space="preserve">; 2009.10.30 </w:t>
      </w:r>
      <w:r>
        <w:rPr>
          <w:rFonts w:ascii="Times New Roman"/>
          <w:b w:val="false"/>
          <w:i w:val="false"/>
          <w:color w:val="000000"/>
          <w:sz w:val="28"/>
        </w:rPr>
        <w:t>N 24/185-IV</w:t>
      </w:r>
      <w:r>
        <w:rPr>
          <w:rFonts w:ascii="Times New Roman"/>
          <w:b w:val="false"/>
          <w:i w:val="false"/>
          <w:color w:val="ff0000"/>
          <w:sz w:val="28"/>
        </w:rPr>
        <w:t xml:space="preserve">; 2009.12.04 </w:t>
      </w:r>
      <w:r>
        <w:rPr>
          <w:rFonts w:ascii="Times New Roman"/>
          <w:b w:val="false"/>
          <w:i w:val="false"/>
          <w:color w:val="000000"/>
          <w:sz w:val="28"/>
        </w:rPr>
        <w:t>N 25/195-IV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жылы аудан бюджетіне жеке табыс салығынан, әлеуметтік салықтан 50 пайыз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Аудан әкімдігінің 2009 жылға арналған резерві 24 223 мың теңге сомасында бекітілсін, оның ішінде:</w:t>
      </w:r>
      <w:r>
        <w:br/>
      </w:r>
      <w:r>
        <w:rPr>
          <w:rFonts w:ascii="Times New Roman"/>
          <w:b w:val="false"/>
          <w:i w:val="false"/>
          <w:color w:val="000000"/>
          <w:sz w:val="28"/>
        </w:rPr>
        <w:t>
төтенше резерві – 17 000 мың теңге;</w:t>
      </w:r>
      <w:r>
        <w:br/>
      </w:r>
      <w:r>
        <w:rPr>
          <w:rFonts w:ascii="Times New Roman"/>
          <w:b w:val="false"/>
          <w:i w:val="false"/>
          <w:color w:val="000000"/>
          <w:sz w:val="28"/>
        </w:rPr>
        <w:t>
шұғыл шығындарға арналған резерві – 7 223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Оңтүстік Қазақстан облысы Қазығұрт аудандық мәслихатының 2009.04.28 </w:t>
      </w:r>
      <w:r>
        <w:rPr>
          <w:rFonts w:ascii="Times New Roman"/>
          <w:b w:val="false"/>
          <w:i w:val="false"/>
          <w:color w:val="000000"/>
          <w:sz w:val="28"/>
        </w:rPr>
        <w:t>N 19/147-IV</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2009 жылға аудандық бюджеттен қаржыландырылатын ұйымдарда ауылды жерлерде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бюджетті дамытудың бюджеттік бағдарламаларының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бюджеттің атқару процесінде секвестрлеуге жатпайтын аудандық бюджеттік бағдарламалардың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Төлепов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 Омаров</w:t>
      </w:r>
    </w:p>
    <w:bookmarkStart w:name="z9"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15/102-ІV шешіміне 1-қосымша</w:t>
      </w:r>
    </w:p>
    <w:bookmarkEnd w:id="1"/>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2009.12.04 </w:t>
      </w:r>
      <w:r>
        <w:rPr>
          <w:rFonts w:ascii="Times New Roman"/>
          <w:b w:val="false"/>
          <w:i w:val="false"/>
          <w:color w:val="ff0000"/>
          <w:sz w:val="28"/>
        </w:rPr>
        <w:t>N 25/195-IV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56"/>
        <w:gridCol w:w="525"/>
        <w:gridCol w:w="8450"/>
        <w:gridCol w:w="194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4684657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265801</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46066</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7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10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3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r>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4391554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4391554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84"/>
        <w:gridCol w:w="859"/>
        <w:gridCol w:w="859"/>
        <w:gridCol w:w="7139"/>
        <w:gridCol w:w="191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4715111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164637</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37127</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37127</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95997</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95997</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3074761</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2421645</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2419584</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2390808</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586438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329751</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36525</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285586</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256687</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256687</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285624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268659</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264301</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63304</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164080</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677569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624378</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484124</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334425</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абаттандыру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140254</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131755</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29641</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41885</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41885</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33866</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8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8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295624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194726</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194726</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143343</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51383</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8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100898</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23025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bl>
    <w:bookmarkStart w:name="z10"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15/102-ІV шешіміне 2-қосымша</w:t>
      </w:r>
    </w:p>
    <w:bookmarkEnd w:id="2"/>
    <w:p>
      <w:pPr>
        <w:spacing w:after="0"/>
        <w:ind w:left="0"/>
        <w:jc w:val="left"/>
      </w:pPr>
      <w:r>
        <w:rPr>
          <w:rFonts w:ascii="Times New Roman"/>
          <w:b/>
          <w:i w:val="false"/>
          <w:color w:val="000000"/>
        </w:rPr>
        <w:t xml:space="preserve"> Аудандық бюджетті дамытудың</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2009.10.30 </w:t>
      </w:r>
      <w:r>
        <w:rPr>
          <w:rFonts w:ascii="Times New Roman"/>
          <w:b w:val="false"/>
          <w:i w:val="false"/>
          <w:color w:val="ff0000"/>
          <w:sz w:val="28"/>
        </w:rPr>
        <w:t>N 24/185-IV</w:t>
      </w:r>
      <w:r>
        <w:rPr>
          <w:rFonts w:ascii="Times New Roman"/>
          <w:b w:val="false"/>
          <w:i w:val="false"/>
          <w:color w:val="ff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50"/>
        <w:gridCol w:w="731"/>
        <w:gridCol w:w="811"/>
        <w:gridCol w:w="919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w:t>
            </w:r>
          </w:p>
        </w:tc>
      </w:tr>
      <w:tr>
        <w:trPr>
          <w:trHeight w:val="39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1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0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2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2"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15/102-ІV шешіміне 3-қосымша</w:t>
      </w:r>
    </w:p>
    <w:bookmarkEnd w:id="3"/>
    <w:p>
      <w:pPr>
        <w:spacing w:after="0"/>
        <w:ind w:left="0"/>
        <w:jc w:val="left"/>
      </w:pPr>
      <w:r>
        <w:rPr>
          <w:rFonts w:ascii="Times New Roman"/>
          <w:b/>
          <w:i w:val="false"/>
          <w:color w:val="000000"/>
        </w:rPr>
        <w:t xml:space="preserve"> 2009 жылға арналған аудандық бюджеттің атқару процесінде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76"/>
        <w:gridCol w:w="862"/>
        <w:gridCol w:w="819"/>
        <w:gridCol w:w="95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