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3fd4" w14:textId="2b43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және Сарыағаш аудандарында жаңа ауылдар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2008 жылғы 7 шілдедегі N 8/110-IV шешімі және Оңтүстік Қазақстан облысы әкімдігінің 2008 жылғы 14 шілдедегі N 218 қаулысы. Оңтүстік Қазақстан облысы Әділет департаментінде 2008 жылғы 12 тамызда N 1990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туралы" Қазақстан Республикасының 1993 жылғы 8 желтоқсандағы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11-бабына </w:t>
      </w:r>
      <w:r>
        <w:rPr>
          <w:rFonts w:ascii="Times New Roman"/>
          <w:b w:val="false"/>
          <w:i w:val="false"/>
          <w:color w:val="000000"/>
          <w:sz w:val="28"/>
        </w:rPr>
        <w:t>
 сәйкес, тиісті аумақтардағы тұрғындардың пікірлерін ескере отырып және Мақтаарал, Сарыағаш аудандары мәслихаттары мен әкімдіктерінің ұсыныстары бойынша Оңтүстік Қазақстан облыстық мәслихаты 
</w:t>
      </w:r>
      <w:r>
        <w:rPr>
          <w:rFonts w:ascii="Times New Roman"/>
          <w:b/>
          <w:i w:val="false"/>
          <w:color w:val="000000"/>
          <w:sz w:val="28"/>
        </w:rPr>
        <w:t>
ШЕШТІ
</w:t>
      </w:r>
      <w:r>
        <w:rPr>
          <w:rFonts w:ascii="Times New Roman"/>
          <w:b w:val="false"/>
          <w:i w:val="false"/>
          <w:color w:val="000000"/>
          <w:sz w:val="28"/>
        </w:rPr>
        <w:t>
 және Оңтүстік Қазақстан облысының әкімдігі 
</w:t>
      </w:r>
      <w:r>
        <w:rPr>
          <w:rFonts w:ascii="Times New Roman"/>
          <w:b/>
          <w:i w:val="false"/>
          <w:color w:val="000000"/>
          <w:sz w:val="28"/>
        </w:rPr>
        <w:t>
ҚАУЛЫ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Мақтаарал ауданы Абай ауылдық округі аумағынан жаңадан ауыл құрылсын және оған Атажұрт атауы берілсін.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Сарыағаш ауданы Ильич ауылдық округі аумағынан жаңадан ауыл құрылсын және оған Дастан атауы берілсін.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шешім және қаулы алғаш рет ресми жарияланған күнінен бастап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                       С.Сейітжанов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                                Н.Әшімов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                                    Ә.Досболов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