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4f74" w14:textId="91c4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2008 жылғы 24 желтоқсандағы N 123-ХІІІ шешімі. Атырау облысы Әділет департаменті Құрманғазы ауданының әділет басқармасында 2009 жылғы 9 қаңтарда N 4-8-135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2008 жылғы 4 желтоқсандағы № 95-ІV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аудан әкімдігінің 2008 жылғы 22 желтоқсандағы № 388 қаулысымен мақұлданған 2009 жылға  арналған аудан бюджетінің жобасы туралы ұсынысын қарап, аудандық  Мәслихат </w:t>
      </w:r>
      <w:r>
        <w:rPr>
          <w:rFonts w:ascii="Times New Roman"/>
          <w:b/>
          <w:i w:val="false"/>
          <w:color w:val="000000"/>
          <w:sz w:val="28"/>
        </w:rPr>
        <w:t xml:space="preserve">ШЕШІМ ЕТЕДІ:   </w:t>
      </w:r>
    </w:p>
    <w:bookmarkEnd w:id="0"/>
    <w:bookmarkStart w:name="z2" w:id="1"/>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 xml:space="preserve">2009 жылға арналған аудан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келесідей көлемде бекітілсін:</w:t>
      </w:r>
    </w:p>
    <w:bookmarkEnd w:id="1"/>
    <w:p>
      <w:pPr>
        <w:spacing w:after="0"/>
        <w:ind w:left="0"/>
        <w:jc w:val="both"/>
      </w:pPr>
      <w:r>
        <w:rPr>
          <w:rFonts w:ascii="Times New Roman"/>
          <w:b w:val="false"/>
          <w:i w:val="false"/>
          <w:color w:val="000000"/>
          <w:sz w:val="28"/>
        </w:rPr>
        <w:t>
      1) кірістер - 3 038 331 мың теңге, оның ішінде:</w:t>
      </w:r>
    </w:p>
    <w:p>
      <w:pPr>
        <w:spacing w:after="0"/>
        <w:ind w:left="0"/>
        <w:jc w:val="both"/>
      </w:pPr>
      <w:r>
        <w:rPr>
          <w:rFonts w:ascii="Times New Roman"/>
          <w:b w:val="false"/>
          <w:i w:val="false"/>
          <w:color w:val="000000"/>
          <w:sz w:val="28"/>
        </w:rPr>
        <w:t>
      салықтық түсімдер бойынша - 639 171 мың теңге салықтық емес түсімдер бойынша - 12 606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- 6 475 мың теңге;</w:t>
      </w:r>
    </w:p>
    <w:p>
      <w:pPr>
        <w:spacing w:after="0"/>
        <w:ind w:left="0"/>
        <w:jc w:val="both"/>
      </w:pPr>
      <w:r>
        <w:rPr>
          <w:rFonts w:ascii="Times New Roman"/>
          <w:b w:val="false"/>
          <w:i w:val="false"/>
          <w:color w:val="000000"/>
          <w:sz w:val="28"/>
        </w:rPr>
        <w:t>
      трансферттер түсімдері бойынша - 2 380 079 мың теңге;</w:t>
      </w:r>
    </w:p>
    <w:p>
      <w:pPr>
        <w:spacing w:after="0"/>
        <w:ind w:left="0"/>
        <w:jc w:val="both"/>
      </w:pPr>
      <w:r>
        <w:rPr>
          <w:rFonts w:ascii="Times New Roman"/>
          <w:b w:val="false"/>
          <w:i w:val="false"/>
          <w:color w:val="000000"/>
          <w:sz w:val="28"/>
        </w:rPr>
        <w:t>
      2) шығындар - 3 044 015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- 5684,0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пайдаланатын қалдықтары – 5684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Құрманғазы аудандық мәслихатының 2009.01.28 № </w:t>
      </w:r>
      <w:r>
        <w:rPr>
          <w:rFonts w:ascii="Times New Roman"/>
          <w:b w:val="false"/>
          <w:i w:val="false"/>
          <w:color w:val="000000"/>
          <w:sz w:val="28"/>
        </w:rPr>
        <w:t xml:space="preserve">138-XIV, </w:t>
      </w:r>
      <w:r>
        <w:rPr>
          <w:rFonts w:ascii="Times New Roman"/>
          <w:b w:val="false"/>
          <w:i w:val="false"/>
          <w:color w:val="ff0000"/>
          <w:sz w:val="28"/>
        </w:rPr>
        <w:t xml:space="preserve">2009.04.27 № </w:t>
      </w:r>
      <w:r>
        <w:rPr>
          <w:rFonts w:ascii="Times New Roman"/>
          <w:b w:val="false"/>
          <w:i w:val="false"/>
          <w:color w:val="000000"/>
          <w:sz w:val="28"/>
        </w:rPr>
        <w:t>164-ХVІІ</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2. 2009 жылға арналған аудан бюджетінің кірістері "Қазақстан Республикасының Бюджеттік Кодекске" сәйкес келесідей салықтық түсімдер есебінде жасақталатыны белгіленсін: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салығы;</w:t>
      </w:r>
    </w:p>
    <w:p>
      <w:pPr>
        <w:spacing w:after="0"/>
        <w:ind w:left="0"/>
        <w:jc w:val="both"/>
      </w:pPr>
      <w:r>
        <w:rPr>
          <w:rFonts w:ascii="Times New Roman"/>
          <w:b w:val="false"/>
          <w:i w:val="false"/>
          <w:color w:val="000000"/>
          <w:sz w:val="28"/>
        </w:rPr>
        <w:t>
      жеке және заңды тұлғалардың дара кәсіпкерлер мүлкіне салынатын cалық;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дара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алынатын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және онымен жасалатын мәмілелерді мемлекеттік тіркегені үшін алым;</w:t>
      </w:r>
    </w:p>
    <w:p>
      <w:pPr>
        <w:spacing w:after="0"/>
        <w:ind w:left="0"/>
        <w:jc w:val="both"/>
      </w:pPr>
      <w:r>
        <w:rPr>
          <w:rFonts w:ascii="Times New Roman"/>
          <w:b w:val="false"/>
          <w:i w:val="false"/>
          <w:color w:val="000000"/>
          <w:sz w:val="28"/>
        </w:rPr>
        <w:t>
      сотқа берілетін талап арыздардан, ерекше өндірістегі істер бойынша арыздардан,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құжаттардың көшірмелерін бергені үшін алынатын мемлекеттік баж;</w:t>
      </w:r>
    </w:p>
    <w:p>
      <w:pPr>
        <w:spacing w:after="0"/>
        <w:ind w:left="0"/>
        <w:jc w:val="both"/>
      </w:pPr>
      <w:r>
        <w:rPr>
          <w:rFonts w:ascii="Times New Roman"/>
          <w:b w:val="false"/>
          <w:i w:val="false"/>
          <w:color w:val="000000"/>
          <w:sz w:val="28"/>
        </w:rPr>
        <w:t>
      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p>
      <w:pPr>
        <w:spacing w:after="0"/>
        <w:ind w:left="0"/>
        <w:jc w:val="both"/>
      </w:pPr>
      <w:r>
        <w:rPr>
          <w:rFonts w:ascii="Times New Roman"/>
          <w:b w:val="false"/>
          <w:i w:val="false"/>
          <w:color w:val="000000"/>
          <w:sz w:val="28"/>
        </w:rPr>
        <w:t>
      шет 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алынатын мемлекеттік баж;</w:t>
      </w:r>
    </w:p>
    <w:p>
      <w:pPr>
        <w:spacing w:after="0"/>
        <w:ind w:left="0"/>
        <w:jc w:val="both"/>
      </w:pPr>
      <w:r>
        <w:rPr>
          <w:rFonts w:ascii="Times New Roman"/>
          <w:b w:val="false"/>
          <w:i w:val="false"/>
          <w:color w:val="000000"/>
          <w:sz w:val="28"/>
        </w:rPr>
        <w:t>
      тұрғылықты жерін тіркегені үшін алынатын баж;</w:t>
      </w:r>
    </w:p>
    <w:p>
      <w:pPr>
        <w:spacing w:after="0"/>
        <w:ind w:left="0"/>
        <w:jc w:val="both"/>
      </w:pPr>
      <w:r>
        <w:rPr>
          <w:rFonts w:ascii="Times New Roman"/>
          <w:b w:val="false"/>
          <w:i w:val="false"/>
          <w:color w:val="000000"/>
          <w:sz w:val="28"/>
        </w:rPr>
        <w:t>
      аң аулау құқығына рұқсат бергені үшін алынатын мемлекеттік баж;</w:t>
      </w:r>
    </w:p>
    <w:p>
      <w:pPr>
        <w:spacing w:after="0"/>
        <w:ind w:left="0"/>
        <w:jc w:val="both"/>
      </w:pPr>
      <w:r>
        <w:rPr>
          <w:rFonts w:ascii="Times New Roman"/>
          <w:b w:val="false"/>
          <w:i w:val="false"/>
          <w:color w:val="000000"/>
          <w:sz w:val="28"/>
        </w:rPr>
        <w:t>
      жеке және заңды тұлғалардың азаматтық қызметтік қаруының әрбір бірлігін тіркегені және қайта тіркегені үшін алынатын мемлекеттік баж;</w:t>
      </w:r>
    </w:p>
    <w:p>
      <w:pPr>
        <w:spacing w:after="0"/>
        <w:ind w:left="0"/>
        <w:jc w:val="both"/>
      </w:pPr>
      <w:r>
        <w:rPr>
          <w:rFonts w:ascii="Times New Roman"/>
          <w:b w:val="false"/>
          <w:i w:val="false"/>
          <w:color w:val="000000"/>
          <w:sz w:val="28"/>
        </w:rPr>
        <w:t>
      қаруды және оның оқтарын сақтауға немесе сақтау мен алып жүруге, тасымалдауға ҚР аумағына әкелуге және ҚР әкетуге рұқсат бергені үшін алынатын мемлекеттік баж.</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коммуналдық меншіктен түсетін кірістер жергілікті мемлекеттік органдар салатын әкімшілік айыппұлдар, өсімпұлдар, санкциялардан түсетін түсімдер;</w:t>
      </w:r>
    </w:p>
    <w:p>
      <w:pPr>
        <w:spacing w:after="0"/>
        <w:ind w:left="0"/>
        <w:jc w:val="both"/>
      </w:pPr>
      <w:r>
        <w:rPr>
          <w:rFonts w:ascii="Times New Roman"/>
          <w:b w:val="false"/>
          <w:i w:val="false"/>
          <w:color w:val="000000"/>
          <w:sz w:val="28"/>
        </w:rPr>
        <w:t>
      жергілікті бюджетке түсетін салықтық емес басқа да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жер учаскелерін сатудан, жергілікті бюджеттен қаржыландырылатын мемлекеттік мекемелерге бекітілген мүлікті сатудан түсетін түсім;</w:t>
      </w:r>
    </w:p>
    <w:p>
      <w:pPr>
        <w:spacing w:after="0"/>
        <w:ind w:left="0"/>
        <w:jc w:val="both"/>
      </w:pPr>
      <w:r>
        <w:rPr>
          <w:rFonts w:ascii="Times New Roman"/>
          <w:b w:val="false"/>
          <w:i w:val="false"/>
          <w:color w:val="000000"/>
          <w:sz w:val="28"/>
        </w:rPr>
        <w:t>
      жер учаскелерін сатудан түсетін түсімдер;</w:t>
      </w:r>
    </w:p>
    <w:p>
      <w:pPr>
        <w:spacing w:after="0"/>
        <w:ind w:left="0"/>
        <w:jc w:val="both"/>
      </w:pPr>
      <w:r>
        <w:rPr>
          <w:rFonts w:ascii="Times New Roman"/>
          <w:b w:val="false"/>
          <w:i w:val="false"/>
          <w:color w:val="000000"/>
          <w:sz w:val="28"/>
        </w:rPr>
        <w:t>
      жер учаскелерін жалдау құқығын сатқаны үшін төлемдер.</w:t>
      </w:r>
    </w:p>
    <w:bookmarkStart w:name="z34" w:id="3"/>
    <w:p>
      <w:pPr>
        <w:spacing w:after="0"/>
        <w:ind w:left="0"/>
        <w:jc w:val="both"/>
      </w:pPr>
      <w:r>
        <w:rPr>
          <w:rFonts w:ascii="Times New Roman"/>
          <w:b w:val="false"/>
          <w:i w:val="false"/>
          <w:color w:val="000000"/>
          <w:sz w:val="28"/>
        </w:rPr>
        <w:t>
      3. Аудан бюджетіне барлық мемлекеттік салық түсімдерінен 2009  жылғы түсетін жалпы сома нормативі келесі мөлшерде бекітілсін:</w:t>
      </w:r>
    </w:p>
    <w:bookmarkEnd w:id="3"/>
    <w:p>
      <w:pPr>
        <w:spacing w:after="0"/>
        <w:ind w:left="0"/>
        <w:jc w:val="both"/>
      </w:pPr>
      <w:r>
        <w:rPr>
          <w:rFonts w:ascii="Times New Roman"/>
          <w:b w:val="false"/>
          <w:i w:val="false"/>
          <w:color w:val="000000"/>
          <w:sz w:val="28"/>
        </w:rPr>
        <w:t>
      жеке тұлғалардың төлем көздерінен ұсталатын жеке табыс салығы  бойынша - 100 пайыз;</w:t>
      </w:r>
    </w:p>
    <w:p>
      <w:pPr>
        <w:spacing w:after="0"/>
        <w:ind w:left="0"/>
        <w:jc w:val="both"/>
      </w:pPr>
      <w:r>
        <w:rPr>
          <w:rFonts w:ascii="Times New Roman"/>
          <w:b w:val="false"/>
          <w:i w:val="false"/>
          <w:color w:val="000000"/>
          <w:sz w:val="28"/>
        </w:rPr>
        <w:t>
      жеке тұлғадан жеке табыс салығы бойынша төлем көзінен ұсталмайтыннан - 100 пайыз;</w:t>
      </w:r>
    </w:p>
    <w:p>
      <w:pPr>
        <w:spacing w:after="0"/>
        <w:ind w:left="0"/>
        <w:jc w:val="both"/>
      </w:pP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- 100 пайыз;</w:t>
      </w:r>
    </w:p>
    <w:p>
      <w:pPr>
        <w:spacing w:after="0"/>
        <w:ind w:left="0"/>
        <w:jc w:val="both"/>
      </w:pPr>
      <w:r>
        <w:rPr>
          <w:rFonts w:ascii="Times New Roman"/>
          <w:b w:val="false"/>
          <w:i w:val="false"/>
          <w:color w:val="000000"/>
          <w:sz w:val="28"/>
        </w:rPr>
        <w:t>
      әлеуметтік салық бойынша - 100 пайыз.</w:t>
      </w:r>
    </w:p>
    <w:bookmarkStart w:name="z31" w:id="4"/>
    <w:p>
      <w:pPr>
        <w:spacing w:after="0"/>
        <w:ind w:left="0"/>
        <w:jc w:val="both"/>
      </w:pPr>
      <w:r>
        <w:rPr>
          <w:rFonts w:ascii="Times New Roman"/>
          <w:b w:val="false"/>
          <w:i w:val="false"/>
          <w:color w:val="000000"/>
          <w:sz w:val="28"/>
        </w:rPr>
        <w:t>
      4. Тиісті бюджеттің кірісіне:</w:t>
      </w:r>
    </w:p>
    <w:bookmarkEnd w:id="4"/>
    <w:p>
      <w:pPr>
        <w:spacing w:after="0"/>
        <w:ind w:left="0"/>
        <w:jc w:val="both"/>
      </w:pPr>
      <w:r>
        <w:rPr>
          <w:rFonts w:ascii="Times New Roman"/>
          <w:b w:val="false"/>
          <w:i w:val="false"/>
          <w:color w:val="000000"/>
          <w:sz w:val="28"/>
        </w:rPr>
        <w:t>
      бірыңғай бюджеттік сыныптамасының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w:t>
      </w:r>
    </w:p>
    <w:p>
      <w:pPr>
        <w:spacing w:after="0"/>
        <w:ind w:left="0"/>
        <w:jc w:val="both"/>
      </w:pP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p>
    <w:p>
      <w:pPr>
        <w:spacing w:after="0"/>
        <w:ind w:left="0"/>
        <w:jc w:val="both"/>
      </w:pP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p>
    <w:bookmarkStart w:name="z35" w:id="5"/>
    <w:p>
      <w:pPr>
        <w:spacing w:after="0"/>
        <w:ind w:left="0"/>
        <w:jc w:val="both"/>
      </w:pPr>
      <w:r>
        <w:rPr>
          <w:rFonts w:ascii="Times New Roman"/>
          <w:b w:val="false"/>
          <w:i w:val="false"/>
          <w:color w:val="000000"/>
          <w:sz w:val="28"/>
        </w:rPr>
        <w:t>
      5.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сальдо ай сайын жалақы қорының 4 проценті шегінде әлеуметтік салық төлеу есебіне жатқызылады.</w:t>
      </w:r>
    </w:p>
    <w:bookmarkEnd w:id="5"/>
    <w:bookmarkStart w:name="z36" w:id="6"/>
    <w:p>
      <w:pPr>
        <w:spacing w:after="0"/>
        <w:ind w:left="0"/>
        <w:jc w:val="both"/>
      </w:pPr>
      <w:r>
        <w:rPr>
          <w:rFonts w:ascii="Times New Roman"/>
          <w:b w:val="false"/>
          <w:i w:val="false"/>
          <w:color w:val="000000"/>
          <w:sz w:val="28"/>
        </w:rPr>
        <w:t>
      6. Облыстық бюджеттен аудандық бюджетке берілетін субвенция  көлемі 2009 жылға - 1 683 482 мың теңге болып белгіленсін.</w:t>
      </w:r>
    </w:p>
    <w:bookmarkEnd w:id="6"/>
    <w:bookmarkStart w:name="z37" w:id="7"/>
    <w:p>
      <w:pPr>
        <w:spacing w:after="0"/>
        <w:ind w:left="0"/>
        <w:jc w:val="both"/>
      </w:pPr>
      <w:r>
        <w:rPr>
          <w:rFonts w:ascii="Times New Roman"/>
          <w:b w:val="false"/>
          <w:i w:val="false"/>
          <w:color w:val="000000"/>
          <w:sz w:val="28"/>
        </w:rPr>
        <w:t>
      7. Ауылдық жерде жұмыс жасайтын білім беру, денсаулық сақтау, әлеуметтік қамту, мәдениет және тіл дамыту мамандарына қала  жағдайында қызметтің осы түрімен айналысатын мамандардың ставкаларымен салыстырғанда 25 пайыз жоғары жалақылар мен ставкалар  белгіленсін.</w:t>
      </w:r>
    </w:p>
    <w:bookmarkEnd w:id="7"/>
    <w:bookmarkStart w:name="z38" w:id="8"/>
    <w:p>
      <w:pPr>
        <w:spacing w:after="0"/>
        <w:ind w:left="0"/>
        <w:jc w:val="both"/>
      </w:pPr>
      <w:r>
        <w:rPr>
          <w:rFonts w:ascii="Times New Roman"/>
          <w:b w:val="false"/>
          <w:i w:val="false"/>
          <w:color w:val="000000"/>
          <w:sz w:val="28"/>
        </w:rPr>
        <w:t>
      8.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5 000 теңге мөлшерінде белгіленсін.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Құрманғазы аудандық мәслихатының 2009.04.27 № </w:t>
      </w:r>
      <w:r>
        <w:rPr>
          <w:rFonts w:ascii="Times New Roman"/>
          <w:b w:val="false"/>
          <w:i w:val="false"/>
          <w:color w:val="000000"/>
          <w:sz w:val="28"/>
        </w:rPr>
        <w:t>164-ХVІІ</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9" w:id="9"/>
    <w:p>
      <w:pPr>
        <w:spacing w:after="0"/>
        <w:ind w:left="0"/>
        <w:jc w:val="both"/>
      </w:pPr>
      <w:r>
        <w:rPr>
          <w:rFonts w:ascii="Times New Roman"/>
          <w:b w:val="false"/>
          <w:i w:val="false"/>
          <w:color w:val="000000"/>
          <w:sz w:val="28"/>
        </w:rPr>
        <w:t>
      9. 2009 жылға аудандық бюджетте жаңадан іске қосылатын білім беру нысандарын ұстауға - 23 336 мың теңге көлемінде ағымдағы  нысаналы трансферттер көзделгені ескерілсін.</w:t>
      </w:r>
    </w:p>
    <w:bookmarkEnd w:id="9"/>
    <w:bookmarkStart w:name="z11" w:id="10"/>
    <w:p>
      <w:pPr>
        <w:spacing w:after="0"/>
        <w:ind w:left="0"/>
        <w:jc w:val="both"/>
      </w:pPr>
      <w:r>
        <w:rPr>
          <w:rFonts w:ascii="Times New Roman"/>
          <w:b w:val="false"/>
          <w:i w:val="false"/>
          <w:color w:val="000000"/>
          <w:sz w:val="28"/>
        </w:rPr>
        <w:t>
      10. 2009 жылға арналған аудандық бюджетте Қазақстан Республикасында білім беруді дамытудың 2005-2010 жылдарға арналған мемлекеттік бағдарламасын іске асыруға 51 061 мың теңге сомасында ағымдағы нысаналы трансферттер көзделгені ескерілсін, оның ішінде:</w:t>
      </w:r>
    </w:p>
    <w:bookmarkEnd w:id="10"/>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- 16 385 мың теңге;</w:t>
      </w:r>
    </w:p>
    <w:p>
      <w:pPr>
        <w:spacing w:after="0"/>
        <w:ind w:left="0"/>
        <w:jc w:val="both"/>
      </w:pPr>
      <w:r>
        <w:rPr>
          <w:rFonts w:ascii="Times New Roman"/>
          <w:b w:val="false"/>
          <w:i w:val="false"/>
          <w:color w:val="000000"/>
          <w:sz w:val="28"/>
        </w:rPr>
        <w:t>
      негізгі орта және жалпы орта білім берудің мемлекеттік  мекемелері үшін лингафондық және мультимедиялық кабинеттер құруға - 22 164 мың теңге;</w:t>
      </w:r>
    </w:p>
    <w:p>
      <w:pPr>
        <w:spacing w:after="0"/>
        <w:ind w:left="0"/>
        <w:jc w:val="both"/>
      </w:pPr>
      <w:r>
        <w:rPr>
          <w:rFonts w:ascii="Times New Roman"/>
          <w:b w:val="false"/>
          <w:i w:val="false"/>
          <w:color w:val="000000"/>
          <w:sz w:val="28"/>
        </w:rPr>
        <w:t>
      мемлекеттік білім беру жүйесінде оқытудың жаңа технологияларын енгізуге - 12 512 мың теңге.</w:t>
      </w:r>
    </w:p>
    <w:bookmarkStart w:name="z12" w:id="11"/>
    <w:p>
      <w:pPr>
        <w:spacing w:after="0"/>
        <w:ind w:left="0"/>
        <w:jc w:val="both"/>
      </w:pPr>
      <w:r>
        <w:rPr>
          <w:rFonts w:ascii="Times New Roman"/>
          <w:b w:val="false"/>
          <w:i w:val="false"/>
          <w:color w:val="000000"/>
          <w:sz w:val="28"/>
        </w:rPr>
        <w:t>
      11. 2009 жылға аудандық бюджетте мемлекеттік атаулы әлеуметтік көмек төлеуге - 18 410 мың теңге көлемінде ағымдағы нысаналы трансферттер көзделгені ескерілсін.</w:t>
      </w:r>
    </w:p>
    <w:bookmarkEnd w:id="11"/>
    <w:bookmarkStart w:name="z13" w:id="12"/>
    <w:p>
      <w:pPr>
        <w:spacing w:after="0"/>
        <w:ind w:left="0"/>
        <w:jc w:val="both"/>
      </w:pPr>
      <w:r>
        <w:rPr>
          <w:rFonts w:ascii="Times New Roman"/>
          <w:b w:val="false"/>
          <w:i w:val="false"/>
          <w:color w:val="000000"/>
          <w:sz w:val="28"/>
        </w:rPr>
        <w:t>
      12. 2009 жылға аудандық бюджетте аз қамтылған отбасылардың 18 жасқа дейінгі балаларына мемлекеттік жәрдемақылар төлеуге - 26 754 мың теңге көлемінде ағымдағы нысаналы трансферттер көзделгені ескерілсін.</w:t>
      </w:r>
    </w:p>
    <w:bookmarkEnd w:id="12"/>
    <w:bookmarkStart w:name="z14" w:id="13"/>
    <w:p>
      <w:pPr>
        <w:spacing w:after="0"/>
        <w:ind w:left="0"/>
        <w:jc w:val="both"/>
      </w:pPr>
      <w:r>
        <w:rPr>
          <w:rFonts w:ascii="Times New Roman"/>
          <w:b w:val="false"/>
          <w:i w:val="false"/>
          <w:color w:val="000000"/>
          <w:sz w:val="28"/>
        </w:rPr>
        <w:t>
      13. Білім беру мекемерінің ағымдағы шығындарына - 40 046 мың теңге көлемінде ағымдағы нысаналы трансферттер көзделгені ескерілсін.</w:t>
      </w:r>
    </w:p>
    <w:bookmarkEnd w:id="13"/>
    <w:bookmarkStart w:name="z40" w:id="14"/>
    <w:p>
      <w:pPr>
        <w:spacing w:after="0"/>
        <w:ind w:left="0"/>
        <w:jc w:val="both"/>
      </w:pPr>
      <w:r>
        <w:rPr>
          <w:rFonts w:ascii="Times New Roman"/>
          <w:b w:val="false"/>
          <w:i w:val="false"/>
          <w:color w:val="000000"/>
          <w:sz w:val="28"/>
        </w:rPr>
        <w:t>
      14. Білім беру мекемелерінің материалдық-техникалық базасын нығайтуға 75 000 мың теңге, қысқы дайындық жұмыстарына 76000 мың теңге көлемінде ағымдағы нысаналы трансферттер көзделгені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өзгеріс енгізілді - Құрманғазы аудандық мәслихатының 2009.01.28 № </w:t>
      </w:r>
      <w:r>
        <w:rPr>
          <w:rFonts w:ascii="Times New Roman"/>
          <w:b w:val="false"/>
          <w:i w:val="false"/>
          <w:color w:val="000000"/>
          <w:sz w:val="28"/>
        </w:rPr>
        <w:t xml:space="preserve">138-XIV, </w:t>
      </w:r>
      <w:r>
        <w:rPr>
          <w:rFonts w:ascii="Times New Roman"/>
          <w:b w:val="false"/>
          <w:i w:val="false"/>
          <w:color w:val="ff0000"/>
          <w:sz w:val="28"/>
        </w:rPr>
        <w:t xml:space="preserve">2009.04.27 № </w:t>
      </w:r>
      <w:r>
        <w:rPr>
          <w:rFonts w:ascii="Times New Roman"/>
          <w:b w:val="false"/>
          <w:i w:val="false"/>
          <w:color w:val="000000"/>
          <w:sz w:val="28"/>
        </w:rPr>
        <w:t>164-ХVІІ</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Мәдени мекемелердің ағымдағы шығындарына - 6 399 мың теңге көлемінде ағымдағы нысаналы трансферттер көзделгені ескерілсін.</w:t>
      </w:r>
    </w:p>
    <w:bookmarkEnd w:id="15"/>
    <w:bookmarkStart w:name="z17" w:id="16"/>
    <w:p>
      <w:pPr>
        <w:spacing w:after="0"/>
        <w:ind w:left="0"/>
        <w:jc w:val="both"/>
      </w:pPr>
      <w:r>
        <w:rPr>
          <w:rFonts w:ascii="Times New Roman"/>
          <w:b w:val="false"/>
          <w:i w:val="false"/>
          <w:color w:val="000000"/>
          <w:sz w:val="28"/>
        </w:rPr>
        <w:t>
      16. Коммуналдық қызметтер тарифінің өсуіне байланысты шығындарға - 4 055 мың теңге көлемінде ағымдағы нысаналы трансферттер көзделгені ескерілсін.</w:t>
      </w:r>
    </w:p>
    <w:bookmarkEnd w:id="16"/>
    <w:bookmarkStart w:name="z18" w:id="17"/>
    <w:p>
      <w:pPr>
        <w:spacing w:after="0"/>
        <w:ind w:left="0"/>
        <w:jc w:val="both"/>
      </w:pPr>
      <w:r>
        <w:rPr>
          <w:rFonts w:ascii="Times New Roman"/>
          <w:b w:val="false"/>
          <w:i w:val="false"/>
          <w:color w:val="000000"/>
          <w:sz w:val="28"/>
        </w:rPr>
        <w:t>
      17. 2009 жылға арналған аудандық бюджетте Орлы селосындағы блоктық су тазарту құрылымдары және кентішілік су құбыры желілерінің жұмыстарына - 39 217 мың теңге көлемінде нысаналы даму трансферттері көзделгені ескерілсін.</w:t>
      </w:r>
    </w:p>
    <w:bookmarkEnd w:id="17"/>
    <w:bookmarkStart w:name="z19" w:id="18"/>
    <w:p>
      <w:pPr>
        <w:spacing w:after="0"/>
        <w:ind w:left="0"/>
        <w:jc w:val="both"/>
      </w:pPr>
      <w:r>
        <w:rPr>
          <w:rFonts w:ascii="Times New Roman"/>
          <w:b w:val="false"/>
          <w:i w:val="false"/>
          <w:color w:val="000000"/>
          <w:sz w:val="28"/>
        </w:rPr>
        <w:t>
      18. 2009 жылға арналған аудандық бюджетте Нұржау селосындағы  блоктық су тазарту құрылымдары және кентішілік су құбыры желілерінің жұмыстарына - 27 575 мың теңге көлемінде нысаналы даму трансферттері көзделгені ескерілсін.</w:t>
      </w:r>
    </w:p>
    <w:bookmarkEnd w:id="18"/>
    <w:bookmarkStart w:name="z20" w:id="19"/>
    <w:p>
      <w:pPr>
        <w:spacing w:after="0"/>
        <w:ind w:left="0"/>
        <w:jc w:val="both"/>
      </w:pPr>
      <w:r>
        <w:rPr>
          <w:rFonts w:ascii="Times New Roman"/>
          <w:b w:val="false"/>
          <w:i w:val="false"/>
          <w:color w:val="000000"/>
          <w:sz w:val="28"/>
        </w:rPr>
        <w:t>
      19. 2009 жылға арналған аудандық бюджетте Дәшін селосындағы  блоктық су тазарту құрылымдары және кентішілік су құбыры желілерінің жұмыстарына - 32 302 мың теңге көлемінде нысаналы даму трансферттері көзделгені ескерілсін.</w:t>
      </w:r>
    </w:p>
    <w:bookmarkEnd w:id="19"/>
    <w:bookmarkStart w:name="z21" w:id="20"/>
    <w:p>
      <w:pPr>
        <w:spacing w:after="0"/>
        <w:ind w:left="0"/>
        <w:jc w:val="both"/>
      </w:pPr>
      <w:r>
        <w:rPr>
          <w:rFonts w:ascii="Times New Roman"/>
          <w:b w:val="false"/>
          <w:i w:val="false"/>
          <w:color w:val="000000"/>
          <w:sz w:val="28"/>
        </w:rPr>
        <w:t>
      20. 2009 жылға арналған аудандық бюджетте Сафон селосындағы блоктық су тазарту құрылымдары және кентішілік су құбыры желілерінің жұмыстарына - 36 657 мың теңге көлемінде нысаналы даму трансферттері көзделгені ескерілсін.</w:t>
      </w:r>
    </w:p>
    <w:bookmarkEnd w:id="20"/>
    <w:bookmarkStart w:name="z22" w:id="21"/>
    <w:p>
      <w:pPr>
        <w:spacing w:after="0"/>
        <w:ind w:left="0"/>
        <w:jc w:val="both"/>
      </w:pPr>
      <w:r>
        <w:rPr>
          <w:rFonts w:ascii="Times New Roman"/>
          <w:b w:val="false"/>
          <w:i w:val="false"/>
          <w:color w:val="000000"/>
          <w:sz w:val="28"/>
        </w:rPr>
        <w:t>
      21. 2009 жылға арналған аудандық бюджетте Көптоғай селосындағы  блоктық су тазарту құрылымдары және кентішілік су құбыры желілерінің жұмыстарына - 37 083 мың теңге көлемінде нысаналы даму трансферттері көзделгені ескерілсін.</w:t>
      </w:r>
    </w:p>
    <w:bookmarkEnd w:id="21"/>
    <w:bookmarkStart w:name="z23" w:id="22"/>
    <w:p>
      <w:pPr>
        <w:spacing w:after="0"/>
        <w:ind w:left="0"/>
        <w:jc w:val="both"/>
      </w:pPr>
      <w:r>
        <w:rPr>
          <w:rFonts w:ascii="Times New Roman"/>
          <w:b w:val="false"/>
          <w:i w:val="false"/>
          <w:color w:val="000000"/>
          <w:sz w:val="28"/>
        </w:rPr>
        <w:t>
      22. 2009 жылға арналған аудандық бюджетте Жыланды селосындағы  блоктық су тазарту құрылымдары және кентішілік су құбыры желілерінің жұмыстарына - 29 941 мың теңге көлемінде нысаналы даму трансферттері көзделгені ескерілсін.</w:t>
      </w:r>
    </w:p>
    <w:bookmarkEnd w:id="22"/>
    <w:bookmarkStart w:name="z24" w:id="23"/>
    <w:p>
      <w:pPr>
        <w:spacing w:after="0"/>
        <w:ind w:left="0"/>
        <w:jc w:val="both"/>
      </w:pPr>
      <w:r>
        <w:rPr>
          <w:rFonts w:ascii="Times New Roman"/>
          <w:b w:val="false"/>
          <w:i w:val="false"/>
          <w:color w:val="000000"/>
          <w:sz w:val="28"/>
        </w:rPr>
        <w:t>
      23. 2009 жылға арналған аудандық бюджетте Қызылоба селосындағы блоктық су тазарту құрылымдары және кентішілік су құбыры желілерінің жұмыстарына - 34 790 мың теңге көлемінде нысаналы даму трансферттері көзделгені ескерілсін.</w:t>
      </w:r>
    </w:p>
    <w:bookmarkEnd w:id="23"/>
    <w:bookmarkStart w:name="z25" w:id="24"/>
    <w:p>
      <w:pPr>
        <w:spacing w:after="0"/>
        <w:ind w:left="0"/>
        <w:jc w:val="both"/>
      </w:pPr>
      <w:r>
        <w:rPr>
          <w:rFonts w:ascii="Times New Roman"/>
          <w:b w:val="false"/>
          <w:i w:val="false"/>
          <w:color w:val="000000"/>
          <w:sz w:val="28"/>
        </w:rPr>
        <w:t>
      24. 2009 жылға жергілікті атқарушы органның резерві 10 000 мың теңге сомасында бекітілсін.</w:t>
      </w:r>
    </w:p>
    <w:bookmarkEnd w:id="24"/>
    <w:p>
      <w:pPr>
        <w:spacing w:after="0"/>
        <w:ind w:left="0"/>
        <w:jc w:val="both"/>
      </w:pPr>
      <w:r>
        <w:rPr>
          <w:rFonts w:ascii="Times New Roman"/>
          <w:b w:val="false"/>
          <w:i w:val="false"/>
          <w:color w:val="000000"/>
          <w:sz w:val="28"/>
        </w:rPr>
        <w:t xml:space="preserve">
      25. 2009 жылға арналған аудандық бюджеттің даму бағдарламасының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Start w:name="z26" w:id="25"/>
    <w:p>
      <w:pPr>
        <w:spacing w:after="0"/>
        <w:ind w:left="0"/>
        <w:jc w:val="both"/>
      </w:pPr>
      <w:r>
        <w:rPr>
          <w:rFonts w:ascii="Times New Roman"/>
          <w:b w:val="false"/>
          <w:i w:val="false"/>
          <w:color w:val="000000"/>
          <w:sz w:val="28"/>
        </w:rPr>
        <w:t xml:space="preserve">
      26. 2009 жылға арналған аудандық бюджеттің орындалу процесінде қысқартуға жатпайтын жергілікті бюджеттің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25"/>
    <w:bookmarkStart w:name="z27" w:id="26"/>
    <w:p>
      <w:pPr>
        <w:spacing w:after="0"/>
        <w:ind w:left="0"/>
        <w:jc w:val="both"/>
      </w:pPr>
      <w:r>
        <w:rPr>
          <w:rFonts w:ascii="Times New Roman"/>
          <w:b w:val="false"/>
          <w:i w:val="false"/>
          <w:color w:val="000000"/>
          <w:sz w:val="28"/>
        </w:rPr>
        <w:t xml:space="preserve">
      27. Селолық (ауылдық) округтер әкімдері аппараты арқылы қаржыландырылатын бюджеттік бағдарламалардың қаржыландыру мөлшері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6"/>
    <w:p>
      <w:pPr>
        <w:spacing w:after="0"/>
        <w:ind w:left="0"/>
        <w:jc w:val="both"/>
      </w:pPr>
      <w:r>
        <w:rPr>
          <w:rFonts w:ascii="Times New Roman"/>
          <w:b w:val="false"/>
          <w:i w:val="false"/>
          <w:color w:val="000000"/>
          <w:sz w:val="28"/>
        </w:rPr>
        <w:t>
      Бұл мақсатқа қаралған қаржы 453-099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бағдарламасына ауыстырылып қосымша 1070 мың теңгемен толықтырылсын.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 29-тармақтар алынып тасталып, толықтыру енгізілді - Құрманғазы аудандық мәслихатының 2009.04.27 № </w:t>
      </w:r>
      <w:r>
        <w:rPr>
          <w:rFonts w:ascii="Times New Roman"/>
          <w:b w:val="false"/>
          <w:i w:val="false"/>
          <w:color w:val="000000"/>
          <w:sz w:val="28"/>
        </w:rPr>
        <w:t>164-ХVІІ</w:t>
      </w:r>
      <w:r>
        <w:rPr>
          <w:rFonts w:ascii="Times New Roman"/>
          <w:b w:val="false"/>
          <w:i w:val="false"/>
          <w:color w:val="ff0000"/>
          <w:sz w:val="28"/>
        </w:rPr>
        <w:t xml:space="preserve"> шешімімен.  </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30. 2009 жылға арналған республикалық бюджеттен ағымдағы трансферт арқылы елді мекендердегі көшелерді жарықтандыру бағдарламасына 7 779 мың теңге трансферт көзделгені ескерілсін.</w:t>
      </w:r>
    </w:p>
    <w:bookmarkEnd w:id="27"/>
    <w:bookmarkStart w:name="z43" w:id="28"/>
    <w:p>
      <w:pPr>
        <w:spacing w:after="0"/>
        <w:ind w:left="0"/>
        <w:jc w:val="both"/>
      </w:pPr>
      <w:r>
        <w:rPr>
          <w:rFonts w:ascii="Times New Roman"/>
          <w:b w:val="false"/>
          <w:i w:val="false"/>
          <w:color w:val="000000"/>
          <w:sz w:val="28"/>
        </w:rPr>
        <w:t>
      31. 2009 жылға арналған облыстық бюджеттен ағымдағы трансферт арқылы Көптоғай селосының тұрғындарын аудан орталығымен су арқылы қатынасу үшін паром сатып алуға 12 000 мың теңге трансферт көзделгені ескерілсін.</w:t>
      </w:r>
    </w:p>
    <w:bookmarkEnd w:id="28"/>
    <w:bookmarkStart w:name="z44" w:id="29"/>
    <w:p>
      <w:pPr>
        <w:spacing w:after="0"/>
        <w:ind w:left="0"/>
        <w:jc w:val="both"/>
      </w:pPr>
      <w:r>
        <w:rPr>
          <w:rFonts w:ascii="Times New Roman"/>
          <w:b w:val="false"/>
          <w:i w:val="false"/>
          <w:color w:val="000000"/>
          <w:sz w:val="28"/>
        </w:rPr>
        <w:t>
      32. 2009 жылға арналған облыстық бюджеттен даму трансферті арқылы аудан орталығындағы сумен жабдықтау объектілерін реконструкциялауға 10 539 мың теңге трансферт көзделгені ескерілсін.</w:t>
      </w:r>
    </w:p>
    <w:bookmarkEnd w:id="29"/>
    <w:p>
      <w:pPr>
        <w:spacing w:after="0"/>
        <w:ind w:left="0"/>
        <w:jc w:val="both"/>
      </w:pPr>
      <w:r>
        <w:rPr>
          <w:rFonts w:ascii="Times New Roman"/>
          <w:b w:val="false"/>
          <w:i w:val="false"/>
          <w:color w:val="000000"/>
          <w:sz w:val="28"/>
        </w:rPr>
        <w:t>
      33. Өңірлік жұмыспен қамту стратегиясын іске асыру шеңберінде білім беру объектілерін күрделі жөндеуге республикалық бюджеттен 22 370 мың теңге, облыстық бюджеттен 26 510 мың теңге ағымдағы нысаналы трансферттер көзделгені ескерілсін.</w:t>
      </w:r>
    </w:p>
    <w:p>
      <w:pPr>
        <w:spacing w:after="0"/>
        <w:ind w:left="0"/>
        <w:jc w:val="both"/>
      </w:pPr>
      <w:r>
        <w:rPr>
          <w:rFonts w:ascii="Times New Roman"/>
          <w:b w:val="false"/>
          <w:i w:val="false"/>
          <w:color w:val="000000"/>
          <w:sz w:val="28"/>
        </w:rPr>
        <w:t>
      34. 2009 жылға арналған республикалық бюджеттен әлеуметтік жұмыс орындарын қалыптастыруға 6 466 мың теңге және жастар тәжірибесі бағдарламасын кеңейту мақсатына 7 274 мың теңге ағымдағы нысаналы трансферттер көзделгені ескерілсін.</w:t>
      </w:r>
    </w:p>
    <w:p>
      <w:pPr>
        <w:spacing w:after="0"/>
        <w:ind w:left="0"/>
        <w:jc w:val="both"/>
      </w:pPr>
      <w:r>
        <w:rPr>
          <w:rFonts w:ascii="Times New Roman"/>
          <w:b w:val="false"/>
          <w:i w:val="false"/>
          <w:color w:val="000000"/>
          <w:sz w:val="28"/>
        </w:rPr>
        <w:t>
      35. Ұлы Отан соғысы ардагерлерін марапаттауға 2 700 мың теңге облыстық бюджеттен ағымдағы нысаналы трансферт көзделгені ескерілсін.</w:t>
      </w:r>
    </w:p>
    <w:p>
      <w:pPr>
        <w:spacing w:after="0"/>
        <w:ind w:left="0"/>
        <w:jc w:val="both"/>
      </w:pPr>
      <w:r>
        <w:rPr>
          <w:rFonts w:ascii="Times New Roman"/>
          <w:b w:val="false"/>
          <w:i w:val="false"/>
          <w:color w:val="000000"/>
          <w:sz w:val="28"/>
        </w:rPr>
        <w:t>
      36. Ұлы Отан соғысының қатысушылары мен мүгедектеріне және соғыста қаза болған немесе хабарсыз кеткен жауынгерлердің жесірлеріне аудандық бюджеттен 330 мың теңге әлеуметтік көмек көрсетілсін.</w:t>
      </w:r>
    </w:p>
    <w:p>
      <w:pPr>
        <w:spacing w:after="0"/>
        <w:ind w:left="0"/>
        <w:jc w:val="both"/>
      </w:pPr>
      <w:r>
        <w:rPr>
          <w:rFonts w:ascii="Times New Roman"/>
          <w:b w:val="false"/>
          <w:i w:val="false"/>
          <w:color w:val="000000"/>
          <w:sz w:val="28"/>
        </w:rPr>
        <w:t>
      37. Мәдениет мекемелерін күрделі жөндеуге 7 000 мың теңге облыстық бюджеттен ағымдағы нысаналы трансферт көзделгені ескерілсін.</w:t>
      </w:r>
    </w:p>
    <w:p>
      <w:pPr>
        <w:spacing w:after="0"/>
        <w:ind w:left="0"/>
        <w:jc w:val="both"/>
      </w:pPr>
      <w:r>
        <w:rPr>
          <w:rFonts w:ascii="Times New Roman"/>
          <w:b w:val="false"/>
          <w:i w:val="false"/>
          <w:color w:val="000000"/>
          <w:sz w:val="28"/>
        </w:rPr>
        <w:t>
      38. Ауданның кейбір санаттағы студенттерінің оқу ақысын өтеу үшін 19703 мың теңге облыстық бюджеттен ағымдағы нысаналы трансферт көзделгені ескерілсін.</w:t>
      </w:r>
    </w:p>
    <w:p>
      <w:pPr>
        <w:spacing w:after="0"/>
        <w:ind w:left="0"/>
        <w:jc w:val="both"/>
      </w:pPr>
      <w:r>
        <w:rPr>
          <w:rFonts w:ascii="Times New Roman"/>
          <w:b w:val="false"/>
          <w:i w:val="false"/>
          <w:color w:val="000000"/>
          <w:sz w:val="28"/>
        </w:rPr>
        <w:t>
      39. Алыстан қатынасып оқитын балаларды тасымалдауды ұйымдастыру үшін 12000 мың теңге облыстық бюджеттен ағымдағы нысаналы трансферт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 29, 30, 31, 32 және 33, 34, 35, 36, 37, 38, 39 тармақтарымен толықтырылды - Құрманғазы аудандық мәслихатының 2009.01.28 № </w:t>
      </w:r>
      <w:r>
        <w:rPr>
          <w:rFonts w:ascii="Times New Roman"/>
          <w:b w:val="false"/>
          <w:i w:val="false"/>
          <w:color w:val="000000"/>
          <w:sz w:val="28"/>
        </w:rPr>
        <w:t xml:space="preserve">138-XIV, </w:t>
      </w:r>
      <w:r>
        <w:rPr>
          <w:rFonts w:ascii="Times New Roman"/>
          <w:b w:val="false"/>
          <w:i w:val="false"/>
          <w:color w:val="ff0000"/>
          <w:sz w:val="28"/>
        </w:rPr>
        <w:t xml:space="preserve">2009.04.27 № </w:t>
      </w:r>
      <w:r>
        <w:rPr>
          <w:rFonts w:ascii="Times New Roman"/>
          <w:b w:val="false"/>
          <w:i w:val="false"/>
          <w:color w:val="000000"/>
          <w:sz w:val="28"/>
        </w:rPr>
        <w:t>164-ХVІІ</w:t>
      </w:r>
      <w:r>
        <w:rPr>
          <w:rFonts w:ascii="Times New Roman"/>
          <w:b w:val="false"/>
          <w:i w:val="false"/>
          <w:color w:val="ff0000"/>
          <w:sz w:val="28"/>
        </w:rPr>
        <w:t xml:space="preserve"> шешімдерімен.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Сұлтанияев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сәуірдегі</w:t>
            </w:r>
            <w:r>
              <w:br/>
            </w:r>
            <w:r>
              <w:rPr>
                <w:rFonts w:ascii="Times New Roman"/>
                <w:b w:val="false"/>
                <w:i w:val="false"/>
                <w:color w:val="000000"/>
                <w:sz w:val="20"/>
              </w:rPr>
              <w:t>№ 164-ХVІІ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Құрманғазы аудандық мәслихатының 2009.01.28 № </w:t>
      </w:r>
      <w:r>
        <w:rPr>
          <w:rFonts w:ascii="Times New Roman"/>
          <w:b w:val="false"/>
          <w:i w:val="false"/>
          <w:color w:val="ff0000"/>
          <w:sz w:val="28"/>
        </w:rPr>
        <w:t xml:space="preserve">138-XIV, </w:t>
      </w:r>
      <w:r>
        <w:rPr>
          <w:rFonts w:ascii="Times New Roman"/>
          <w:b w:val="false"/>
          <w:i w:val="false"/>
          <w:color w:val="ff0000"/>
          <w:sz w:val="28"/>
        </w:rPr>
        <w:t xml:space="preserve">2009.04.27 № </w:t>
      </w:r>
      <w:r>
        <w:rPr>
          <w:rFonts w:ascii="Times New Roman"/>
          <w:b w:val="false"/>
          <w:i w:val="false"/>
          <w:color w:val="ff0000"/>
          <w:sz w:val="28"/>
        </w:rPr>
        <w:t>164-ХVІІ</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2009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Ішкі сыныбы</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Кiшi функция</w:t>
            </w:r>
          </w:p>
          <w:p>
            <w:pPr>
              <w:spacing w:after="20"/>
              <w:ind w:left="20"/>
              <w:jc w:val="both"/>
            </w:pPr>
            <w:r>
              <w:rPr>
                <w:rFonts w:ascii="Times New Roman"/>
                <w:b w:val="false"/>
                <w:i w:val="false"/>
                <w:color w:val="000000"/>
                <w:sz w:val="20"/>
              </w:rPr>
              <w:t>
     Бюджеттiк бағдарламаның</w:t>
            </w:r>
          </w:p>
          <w:p>
            <w:pPr>
              <w:spacing w:after="20"/>
              <w:ind w:left="20"/>
              <w:jc w:val="both"/>
            </w:pPr>
            <w:r>
              <w:rPr>
                <w:rFonts w:ascii="Times New Roman"/>
                <w:b w:val="false"/>
                <w:i w:val="false"/>
                <w:color w:val="000000"/>
                <w:sz w:val="20"/>
              </w:rPr>
              <w:t>
     әкiмшiсi</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кенттiң, ауылдық (селолық) округтiң әкiмi аппаратының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бөлiмiнiң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бюджеттiк жоспарлау бөлiмiнiң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беру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үшiн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білім берудің мемлекеттік жүйесіне оқытудың жаңа технологияларын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беру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бөлiмiнiң қызметiн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дейінгi балаларға мемлекеттiк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әлеуметтiк бағдарламалар бөлiмiнiң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әлеуметтiк төлемдердi есептеу, төлеу және жеткiзу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жүйесiнiң қызмет етуi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когалдандыру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мәдениет және тілдерді дамыту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саясат бөлiмiнiң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бөлiмiнiң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бөлiмiнiң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бөлiмiнiң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әкiмi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көлiгi және автомобиль жолдары бөлiмiнiң қызметiн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 123-ХІІІ шешімімен</w:t>
            </w:r>
            <w:r>
              <w:br/>
            </w:r>
            <w:r>
              <w:rPr>
                <w:rFonts w:ascii="Times New Roman"/>
                <w:b w:val="false"/>
                <w:i w:val="false"/>
                <w:color w:val="000000"/>
                <w:sz w:val="20"/>
              </w:rPr>
              <w:t>бекітілген 2-қосымша</w:t>
            </w:r>
          </w:p>
        </w:tc>
      </w:tr>
    </w:tbl>
    <w:p>
      <w:pPr>
        <w:spacing w:after="0"/>
        <w:ind w:left="0"/>
        <w:jc w:val="left"/>
      </w:pPr>
      <w:r>
        <w:rPr>
          <w:rFonts w:ascii="Times New Roman"/>
          <w:b/>
          <w:i w:val="false"/>
          <w:color w:val="000000"/>
        </w:rPr>
        <w:t xml:space="preserve"> 2009 жылға арналған аудандық бюджеттік</w:t>
      </w:r>
      <w:r>
        <w:br/>
      </w:r>
      <w:r>
        <w:rPr>
          <w:rFonts w:ascii="Times New Roman"/>
          <w:b/>
          <w:i w:val="false"/>
          <w:color w:val="000000"/>
        </w:rPr>
        <w:t>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Мекеме</w:t>
            </w:r>
          </w:p>
          <w:p>
            <w:pPr>
              <w:spacing w:after="20"/>
              <w:ind w:left="20"/>
              <w:jc w:val="both"/>
            </w:pPr>
            <w:r>
              <w:rPr>
                <w:rFonts w:ascii="Times New Roman"/>
                <w:b w:val="false"/>
                <w:i w:val="false"/>
                <w:color w:val="000000"/>
                <w:sz w:val="20"/>
              </w:rPr>
              <w:t>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Шығыстар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w:t>
            </w:r>
          </w:p>
          <w:p>
            <w:pPr>
              <w:spacing w:after="20"/>
              <w:ind w:left="20"/>
              <w:jc w:val="both"/>
            </w:pPr>
            <w:r>
              <w:rPr>
                <w:rFonts w:ascii="Times New Roman"/>
                <w:b w:val="false"/>
                <w:i w:val="false"/>
                <w:color w:val="000000"/>
                <w:sz w:val="20"/>
              </w:rPr>
              <w:t>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және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аймақтар, қоршаған ортаны және</w:t>
            </w:r>
          </w:p>
          <w:p>
            <w:pPr>
              <w:spacing w:after="20"/>
              <w:ind w:left="20"/>
              <w:jc w:val="both"/>
            </w:pPr>
            <w:r>
              <w:rPr>
                <w:rFonts w:ascii="Times New Roman"/>
                <w:b w:val="false"/>
                <w:i w:val="false"/>
                <w:color w:val="000000"/>
                <w:sz w:val="20"/>
              </w:rPr>
              <w:t xml:space="preserve">
жануарлар дүниесін қорғау, жер қатынастары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жүйесін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 экономикалық негіздемелерін әзірлеу және оларға сараптама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w:t>
            </w:r>
          </w:p>
          <w:p>
            <w:pPr>
              <w:spacing w:after="20"/>
              <w:ind w:left="20"/>
              <w:jc w:val="both"/>
            </w:pPr>
            <w:r>
              <w:rPr>
                <w:rFonts w:ascii="Times New Roman"/>
                <w:b w:val="false"/>
                <w:i w:val="false"/>
                <w:color w:val="000000"/>
                <w:sz w:val="20"/>
              </w:rPr>
              <w:t>
(село), ауылдық (селолық)округ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w:t>
            </w:r>
          </w:p>
          <w:p>
            <w:pPr>
              <w:spacing w:after="20"/>
              <w:ind w:left="20"/>
              <w:jc w:val="both"/>
            </w:pPr>
            <w:r>
              <w:rPr>
                <w:rFonts w:ascii="Times New Roman"/>
                <w:b w:val="false"/>
                <w:i w:val="false"/>
                <w:color w:val="000000"/>
                <w:sz w:val="20"/>
              </w:rPr>
              <w:t>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w:t>
            </w:r>
          </w:p>
          <w:p>
            <w:pPr>
              <w:spacing w:after="20"/>
              <w:ind w:left="20"/>
              <w:jc w:val="both"/>
            </w:pPr>
            <w:r>
              <w:rPr>
                <w:rFonts w:ascii="Times New Roman"/>
                <w:b w:val="false"/>
                <w:i w:val="false"/>
                <w:color w:val="000000"/>
                <w:sz w:val="20"/>
              </w:rPr>
              <w:t>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қаржы бөлімі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 123-ХІІІ шешімімен</w:t>
            </w:r>
            <w:r>
              <w:br/>
            </w:r>
            <w:r>
              <w:rPr>
                <w:rFonts w:ascii="Times New Roman"/>
                <w:b w:val="false"/>
                <w:i w:val="false"/>
                <w:color w:val="000000"/>
                <w:sz w:val="20"/>
              </w:rPr>
              <w:t>бекітілген 3-қосымша</w:t>
            </w:r>
          </w:p>
        </w:tc>
      </w:tr>
    </w:tbl>
    <w:p>
      <w:pPr>
        <w:spacing w:after="0"/>
        <w:ind w:left="0"/>
        <w:jc w:val="left"/>
      </w:pPr>
      <w:r>
        <w:rPr>
          <w:rFonts w:ascii="Times New Roman"/>
          <w:b/>
          <w:i w:val="false"/>
          <w:color w:val="000000"/>
        </w:rPr>
        <w:t xml:space="preserve"> 2009 жылға арналған аудандық бюджеттің атқарылуы</w:t>
      </w:r>
      <w:r>
        <w:br/>
      </w:r>
      <w:r>
        <w:rPr>
          <w:rFonts w:ascii="Times New Roman"/>
          <w:b/>
          <w:i w:val="false"/>
          <w:color w:val="000000"/>
        </w:rPr>
        <w:t>барысында қысқартуға жатпайтын жергілікті бюджеттік</w:t>
      </w:r>
      <w:r>
        <w:br/>
      </w:r>
      <w:r>
        <w:rPr>
          <w:rFonts w:ascii="Times New Roman"/>
          <w:b/>
          <w:i w:val="false"/>
          <w:color w:val="000000"/>
        </w:rPr>
        <w:t>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Әкімгер</w:t>
            </w:r>
          </w:p>
          <w:p>
            <w:pPr>
              <w:spacing w:after="20"/>
              <w:ind w:left="20"/>
              <w:jc w:val="both"/>
            </w:pPr>
            <w:r>
              <w:rPr>
                <w:rFonts w:ascii="Times New Roman"/>
                <w:b w:val="false"/>
                <w:i w:val="false"/>
                <w:color w:val="000000"/>
                <w:sz w:val="20"/>
              </w:rPr>
              <w:t>
           Бағдарлама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сәуірдегі</w:t>
            </w:r>
            <w:r>
              <w:br/>
            </w:r>
            <w:r>
              <w:rPr>
                <w:rFonts w:ascii="Times New Roman"/>
                <w:b w:val="false"/>
                <w:i w:val="false"/>
                <w:color w:val="000000"/>
                <w:sz w:val="20"/>
              </w:rPr>
              <w:t>№ 164-ХVІІ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Құрманғазы аудандық мәслихатының 2009.01.28 № </w:t>
      </w:r>
      <w:r>
        <w:rPr>
          <w:rFonts w:ascii="Times New Roman"/>
          <w:b w:val="false"/>
          <w:i w:val="false"/>
          <w:color w:val="ff0000"/>
          <w:sz w:val="28"/>
        </w:rPr>
        <w:t xml:space="preserve">138-XIV, </w:t>
      </w:r>
      <w:r>
        <w:rPr>
          <w:rFonts w:ascii="Times New Roman"/>
          <w:b w:val="false"/>
          <w:i w:val="false"/>
          <w:color w:val="ff0000"/>
          <w:sz w:val="28"/>
        </w:rPr>
        <w:t xml:space="preserve">2009.04.27 № </w:t>
      </w:r>
      <w:r>
        <w:rPr>
          <w:rFonts w:ascii="Times New Roman"/>
          <w:b w:val="false"/>
          <w:i w:val="false"/>
          <w:color w:val="ff0000"/>
          <w:sz w:val="28"/>
        </w:rPr>
        <w:t>164-ХVІІ</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Селолық (ауылдық) округтер әкімдері аппараты арқылы</w:t>
      </w:r>
      <w:r>
        <w:br/>
      </w:r>
      <w:r>
        <w:rPr>
          <w:rFonts w:ascii="Times New Roman"/>
          <w:b/>
          <w:i w:val="false"/>
          <w:color w:val="000000"/>
        </w:rPr>
        <w:t>қаржыландырылатын бюджеттік бағдарламаларды</w:t>
      </w:r>
      <w:r>
        <w:br/>
      </w:r>
      <w:r>
        <w:rPr>
          <w:rFonts w:ascii="Times New Roman"/>
          <w:b/>
          <w:i w:val="false"/>
          <w:color w:val="000000"/>
        </w:rPr>
        <w:t>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p>
            <w:pPr>
              <w:spacing w:after="20"/>
              <w:ind w:left="20"/>
              <w:jc w:val="both"/>
            </w:pPr>
            <w:r>
              <w:rPr>
                <w:rFonts w:ascii="Times New Roman"/>
                <w:b w:val="false"/>
                <w:i w:val="false"/>
                <w:color w:val="000000"/>
                <w:sz w:val="20"/>
              </w:rPr>
              <w:t>
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w:t>
            </w:r>
          </w:p>
          <w:p>
            <w:pPr>
              <w:spacing w:after="20"/>
              <w:ind w:left="20"/>
              <w:jc w:val="both"/>
            </w:pPr>
            <w:r>
              <w:rPr>
                <w:rFonts w:ascii="Times New Roman"/>
                <w:b w:val="false"/>
                <w:i w:val="false"/>
                <w:color w:val="000000"/>
                <w:sz w:val="20"/>
              </w:rPr>
              <w:t>
кин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ғызыл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w:t>
            </w:r>
          </w:p>
          <w:p>
            <w:pPr>
              <w:spacing w:after="20"/>
              <w:ind w:left="20"/>
              <w:jc w:val="both"/>
            </w:pPr>
            <w:r>
              <w:rPr>
                <w:rFonts w:ascii="Times New Roman"/>
                <w:b w:val="false"/>
                <w:i w:val="false"/>
                <w:color w:val="000000"/>
                <w:sz w:val="20"/>
              </w:rPr>
              <w:t>
шов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тоғай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w:t>
            </w:r>
          </w:p>
          <w:p>
            <w:pPr>
              <w:spacing w:after="20"/>
              <w:ind w:left="20"/>
              <w:jc w:val="both"/>
            </w:pPr>
            <w:r>
              <w:rPr>
                <w:rFonts w:ascii="Times New Roman"/>
                <w:b w:val="false"/>
                <w:i w:val="false"/>
                <w:color w:val="000000"/>
                <w:sz w:val="20"/>
              </w:rPr>
              <w:t>
тәрбие ұйымдарын</w:t>
            </w:r>
          </w:p>
          <w:p>
            <w:pPr>
              <w:spacing w:after="20"/>
              <w:ind w:left="20"/>
              <w:jc w:val="both"/>
            </w:pPr>
            <w:r>
              <w:rPr>
                <w:rFonts w:ascii="Times New Roman"/>
                <w:b w:val="false"/>
                <w:i w:val="false"/>
                <w:color w:val="000000"/>
                <w:sz w:val="20"/>
              </w:rPr>
              <w:t>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w:t>
            </w:r>
          </w:p>
          <w:p>
            <w:pPr>
              <w:spacing w:after="20"/>
              <w:ind w:left="20"/>
              <w:jc w:val="both"/>
            </w:pPr>
            <w:r>
              <w:rPr>
                <w:rFonts w:ascii="Times New Roman"/>
                <w:b w:val="false"/>
                <w:i w:val="false"/>
                <w:color w:val="000000"/>
                <w:sz w:val="20"/>
              </w:rPr>
              <w:t>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қйта даярлау стратегиясын іске асыру шеңберінде білім беру объектілерін</w:t>
            </w:r>
          </w:p>
          <w:p>
            <w:pPr>
              <w:spacing w:after="20"/>
              <w:ind w:left="20"/>
              <w:jc w:val="both"/>
            </w:pPr>
            <w:r>
              <w:rPr>
                <w:rFonts w:ascii="Times New Roman"/>
                <w:b w:val="false"/>
                <w:i w:val="false"/>
                <w:color w:val="000000"/>
                <w:sz w:val="20"/>
              </w:rPr>
              <w:t>
күрделі, ағымды</w:t>
            </w:r>
          </w:p>
          <w:p>
            <w:pPr>
              <w:spacing w:after="20"/>
              <w:ind w:left="20"/>
              <w:jc w:val="both"/>
            </w:pPr>
            <w:r>
              <w:rPr>
                <w:rFonts w:ascii="Times New Roman"/>
                <w:b w:val="false"/>
                <w:i w:val="false"/>
                <w:color w:val="000000"/>
                <w:sz w:val="20"/>
              </w:rPr>
              <w:t>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p>
            <w:pPr>
              <w:spacing w:after="20"/>
              <w:ind w:left="20"/>
              <w:jc w:val="both"/>
            </w:pPr>
            <w:r>
              <w:rPr>
                <w:rFonts w:ascii="Times New Roman"/>
                <w:b w:val="false"/>
                <w:i w:val="false"/>
                <w:color w:val="000000"/>
                <w:sz w:val="20"/>
              </w:rPr>
              <w:t>
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