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48f6" w14:textId="9a04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ақылы қоғамдық жұмыстарды, кәсіби даярлау мен  біліктілігін арттыруды және қайта даярлауды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әкімиятының 2008 жылғы 28 қаңтардағы № 19 қаулысы. Атырау облысының Әділет департаменті Исатай ауданының әділет басқармасында 2008 жылғы 25 ақпанда № 4-4-96 тіркелді. Күші жойылды - Исатай аудандық әкімиятының 2011 жылғы 24 қазандағы № 173 қаулысымен</w:t>
      </w:r>
    </w:p>
    <w:p>
      <w:pPr>
        <w:spacing w:after="0"/>
        <w:ind w:left="0"/>
        <w:jc w:val="both"/>
      </w:pPr>
      <w:bookmarkStart w:name="z1" w:id="0"/>
      <w:r>
        <w:rPr>
          <w:rFonts w:ascii="Times New Roman"/>
          <w:b w:val="false"/>
          <w:i w:val="false"/>
          <w:color w:val="ff0000"/>
          <w:sz w:val="28"/>
        </w:rPr>
        <w:t>      Ескерту. Күші жойылды - Исатай аудандық әкімиятының 2011.10.24 № 173 қаулысымен.</w:t>
      </w:r>
      <w:r>
        <w:br/>
      </w:r>
      <w:r>
        <w:rPr>
          <w:rFonts w:ascii="Times New Roman"/>
          <w:b w:val="false"/>
          <w:i w:val="false"/>
          <w:color w:val="000000"/>
          <w:sz w:val="28"/>
        </w:rPr>
        <w:t>
      Қазақстан Республикасы Үкіметінің 2001 жылғы 19 маусымдағы № 836 "Қазақстан Республикасының 2001 жылғы 23 қаңтардағы № 149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шаралары туралы” қаулысын орындау мақсатындағы Атырау облысы әкімиятының 2004 жылғы 26 қаңтардағы № 25 "Жұмыссыздарды кәсіби даярлауды, біліктілігін арттыруды және қайта даярлауды ұйымдастыру мен қаржыландыру тәртібі туралы” қаулысын басшылыққа алып, Қазақстан Республикасының 2001 жылғы 23 қаңтардағы № 148-ІІ "Қазақстан Республикасындағы жергілікті мемлекеттік басқару туралы" </w:t>
      </w:r>
      <w:r>
        <w:rPr>
          <w:rFonts w:ascii="Times New Roman"/>
          <w:b w:val="false"/>
          <w:i w:val="false"/>
          <w:color w:val="000000"/>
          <w:sz w:val="28"/>
        </w:rPr>
        <w:t>Заңының 31-бабына</w:t>
      </w:r>
      <w:r>
        <w:rPr>
          <w:rFonts w:ascii="Times New Roman"/>
          <w:b w:val="false"/>
          <w:i w:val="false"/>
          <w:color w:val="000000"/>
          <w:sz w:val="28"/>
        </w:rPr>
        <w:t xml:space="preserve"> сәйкес аудандық әкімият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Аудандық жұмыспен қамту және әлеуметтік бағдарламалар бөліміне (Н. Құрманғалиева) селолық округ әкімдері мен кәсіпорын, мекеме басшыларымен (келісім бойынша) бірлесіп, жергілікті бюджет қаржысы есебінен халықты жұмыспен қамту бағдарламасы бойынша ақылы қоғамдық жұмыстарды, кәсіби даярлау мен біліктілігін арттыруды және қайта даярлауды ұйымдастыру тапсырылсын.</w:t>
      </w:r>
      <w:r>
        <w:br/>
      </w:r>
      <w:r>
        <w:rPr>
          <w:rFonts w:ascii="Times New Roman"/>
          <w:b w:val="false"/>
          <w:i w:val="false"/>
          <w:color w:val="000000"/>
          <w:sz w:val="28"/>
        </w:rPr>
        <w:t>
</w:t>
      </w:r>
      <w:r>
        <w:rPr>
          <w:rFonts w:ascii="Times New Roman"/>
          <w:b w:val="false"/>
          <w:i w:val="false"/>
          <w:color w:val="000000"/>
          <w:sz w:val="28"/>
        </w:rPr>
        <w:t>
      2. Аудан бойынша ақылы қоғамдық жұмыс ұйымдастырылатын кәсіпорын, мекемелер тізбесі мен ақылы қоғамдық жұмыстардың түрлеріне және оларға жұмыссыздарды орналастыру шаралары (1-қосымша), ақылы қоғамдық жұмыстарға төленетін ақы мөлшері (2-қосымша) мен жұмыссыздарды кәсіби даярлау мен біліктілігін арттырудың және қайта даярлаудың жоспары (3-қосымша) мақұлдансын.</w:t>
      </w:r>
      <w:r>
        <w:br/>
      </w:r>
      <w:r>
        <w:rPr>
          <w:rFonts w:ascii="Times New Roman"/>
          <w:b w:val="false"/>
          <w:i w:val="false"/>
          <w:color w:val="000000"/>
          <w:sz w:val="28"/>
        </w:rPr>
        <w:t>
</w:t>
      </w:r>
      <w:r>
        <w:rPr>
          <w:rFonts w:ascii="Times New Roman"/>
          <w:b w:val="false"/>
          <w:i w:val="false"/>
          <w:color w:val="000000"/>
          <w:sz w:val="28"/>
        </w:rPr>
        <w:t>
      3. Қаулы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М. Өтеғалиевке тапсырылсын.</w:t>
      </w:r>
    </w:p>
    <w:bookmarkEnd w:id="0"/>
    <w:p>
      <w:pPr>
        <w:spacing w:after="0"/>
        <w:ind w:left="0"/>
        <w:jc w:val="both"/>
      </w:pPr>
      <w:r>
        <w:rPr>
          <w:rFonts w:ascii="Times New Roman"/>
          <w:b w:val="false"/>
          <w:i/>
          <w:color w:val="000000"/>
          <w:sz w:val="28"/>
        </w:rPr>
        <w:t>      Аудан әкімі                                З. Сүйнешов</w:t>
      </w:r>
    </w:p>
    <w:p>
      <w:pPr>
        <w:spacing w:after="0"/>
        <w:ind w:left="0"/>
        <w:jc w:val="both"/>
      </w:pPr>
      <w:r>
        <w:rPr>
          <w:rFonts w:ascii="Times New Roman"/>
          <w:b w:val="false"/>
          <w:i w:val="false"/>
          <w:color w:val="000000"/>
          <w:sz w:val="28"/>
        </w:rPr>
        <w:t xml:space="preserve">Исатай ауданының прокуроры          Исатай ауданының Қорғаныс </w:t>
      </w:r>
      <w:r>
        <w:br/>
      </w:r>
      <w:r>
        <w:rPr>
          <w:rFonts w:ascii="Times New Roman"/>
          <w:b w:val="false"/>
          <w:i w:val="false"/>
          <w:color w:val="000000"/>
          <w:sz w:val="28"/>
        </w:rPr>
        <w:t>
кіші әділет кеңесшісі               істері жөніндегі бөлім бастығы</w:t>
      </w:r>
      <w:r>
        <w:br/>
      </w:r>
      <w:r>
        <w:rPr>
          <w:rFonts w:ascii="Times New Roman"/>
          <w:b w:val="false"/>
          <w:i w:val="false"/>
          <w:color w:val="000000"/>
          <w:sz w:val="28"/>
        </w:rPr>
        <w:t>
___________ А. Жоланов              _____________ Н. Бозбалиев</w:t>
      </w:r>
    </w:p>
    <w:p>
      <w:pPr>
        <w:spacing w:after="0"/>
        <w:ind w:left="0"/>
        <w:jc w:val="both"/>
      </w:pPr>
      <w:r>
        <w:rPr>
          <w:rFonts w:ascii="Times New Roman"/>
          <w:b w:val="false"/>
          <w:i w:val="false"/>
          <w:color w:val="000000"/>
          <w:sz w:val="28"/>
        </w:rPr>
        <w:t>Исатай аудандық сотының             Исатай аудандық аумақтық           төрағасы                            инспекция бастығы</w:t>
      </w:r>
      <w:r>
        <w:br/>
      </w:r>
      <w:r>
        <w:rPr>
          <w:rFonts w:ascii="Times New Roman"/>
          <w:b w:val="false"/>
          <w:i w:val="false"/>
          <w:color w:val="000000"/>
          <w:sz w:val="28"/>
        </w:rPr>
        <w:t>
___________ Г.Б. Даулетова          _____________ К. Құрасов</w:t>
      </w:r>
    </w:p>
    <w:p>
      <w:pPr>
        <w:spacing w:after="0"/>
        <w:ind w:left="0"/>
        <w:jc w:val="both"/>
      </w:pPr>
      <w:r>
        <w:rPr>
          <w:rFonts w:ascii="Times New Roman"/>
          <w:b w:val="false"/>
          <w:i w:val="false"/>
          <w:color w:val="000000"/>
          <w:sz w:val="28"/>
        </w:rPr>
        <w:t xml:space="preserve">Исатай аудандық Әділет </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___________ С. Төреқожаев</w:t>
      </w:r>
    </w:p>
    <w:bookmarkStart w:name="z5" w:id="1"/>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2008 жылғы 28 қаңтардағы № 19</w:t>
      </w:r>
    </w:p>
    <w:bookmarkEnd w:id="1"/>
    <w:p>
      <w:pPr>
        <w:spacing w:after="0"/>
        <w:ind w:left="0"/>
        <w:jc w:val="both"/>
      </w:pPr>
      <w:r>
        <w:rPr>
          <w:rFonts w:ascii="Times New Roman"/>
          <w:b w:val="false"/>
          <w:i w:val="false"/>
          <w:color w:val="000000"/>
          <w:sz w:val="28"/>
        </w:rPr>
        <w:t xml:space="preserve">қаулысына 1 қосымша     </w:t>
      </w:r>
    </w:p>
    <w:p>
      <w:pPr>
        <w:spacing w:after="0"/>
        <w:ind w:left="0"/>
        <w:jc w:val="left"/>
      </w:pPr>
      <w:r>
        <w:rPr>
          <w:rFonts w:ascii="Times New Roman"/>
          <w:b/>
          <w:i w:val="false"/>
          <w:color w:val="000000"/>
        </w:rPr>
        <w:t xml:space="preserve"> Аудан бойынша ақылы қоғамдық жұмыс ұйымдастырылатын кәсіпорын, мекемелер тізбесі мен қоғамдық жұмыс түрлері және оларға</w:t>
      </w:r>
      <w:r>
        <w:br/>
      </w:r>
      <w:r>
        <w:rPr>
          <w:rFonts w:ascii="Times New Roman"/>
          <w:b/>
          <w:i w:val="false"/>
          <w:color w:val="000000"/>
        </w:rPr>
        <w:t>
жұмыссыздарды орналастыру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0153"/>
        <w:gridCol w:w="1913"/>
      </w:tblGrid>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 түрлері Селолық округтері,</w:t>
            </w:r>
            <w:r>
              <w:br/>
            </w:r>
            <w:r>
              <w:rPr>
                <w:rFonts w:ascii="Times New Roman"/>
                <w:b w:val="false"/>
                <w:i w:val="false"/>
                <w:color w:val="000000"/>
                <w:sz w:val="20"/>
              </w:rPr>
              <w:t>
мекеме, кәсіпорындар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қоқыс төгетін орындарды тазалау жұмыстарына</w:t>
            </w:r>
            <w:r>
              <w:br/>
            </w:r>
            <w:r>
              <w:rPr>
                <w:rFonts w:ascii="Times New Roman"/>
                <w:b w:val="false"/>
                <w:i w:val="false"/>
                <w:color w:val="000000"/>
                <w:sz w:val="20"/>
              </w:rPr>
              <w:t>
көмектесу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Саябақтарды жақсарту, көгалдандыру және көркейту</w:t>
            </w:r>
            <w:r>
              <w:br/>
            </w:r>
            <w:r>
              <w:rPr>
                <w:rFonts w:ascii="Times New Roman"/>
                <w:b w:val="false"/>
                <w:i w:val="false"/>
                <w:color w:val="000000"/>
                <w:sz w:val="20"/>
              </w:rPr>
              <w:t>
жұмыстары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жол жөндеу, су, жылы су, газ құбырларын</w:t>
            </w:r>
            <w:r>
              <w:br/>
            </w:r>
            <w:r>
              <w:rPr>
                <w:rFonts w:ascii="Times New Roman"/>
                <w:b w:val="false"/>
                <w:i w:val="false"/>
                <w:color w:val="000000"/>
                <w:sz w:val="20"/>
              </w:rPr>
              <w:t>
жөндеуге қатысу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қатысу және тұрғын үй әлеуметтік мәдени</w:t>
            </w:r>
            <w:r>
              <w:br/>
            </w:r>
            <w:r>
              <w:rPr>
                <w:rFonts w:ascii="Times New Roman"/>
                <w:b w:val="false"/>
                <w:i w:val="false"/>
                <w:color w:val="000000"/>
                <w:sz w:val="20"/>
              </w:rPr>
              <w:t>
маңызы бар объектілерді күрделі жөндеуден өткізуге</w:t>
            </w:r>
            <w:r>
              <w:br/>
            </w:r>
            <w:r>
              <w:rPr>
                <w:rFonts w:ascii="Times New Roman"/>
                <w:b w:val="false"/>
                <w:i w:val="false"/>
                <w:color w:val="000000"/>
                <w:sz w:val="20"/>
              </w:rPr>
              <w:t>
көмектесу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басу, қамыс шабу, отын дайындау, құм тоқтату,</w:t>
            </w:r>
            <w:r>
              <w:br/>
            </w:r>
            <w:r>
              <w:rPr>
                <w:rFonts w:ascii="Times New Roman"/>
                <w:b w:val="false"/>
                <w:i w:val="false"/>
                <w:color w:val="000000"/>
                <w:sz w:val="20"/>
              </w:rPr>
              <w:t>
жазғы су құбырын тарту, канал тазалау жұмыстары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шараларды тағы басқаларды өткізуге</w:t>
            </w:r>
            <w:r>
              <w:br/>
            </w:r>
            <w:r>
              <w:rPr>
                <w:rFonts w:ascii="Times New Roman"/>
                <w:b w:val="false"/>
                <w:i w:val="false"/>
                <w:color w:val="000000"/>
                <w:sz w:val="20"/>
              </w:rPr>
              <w:t>
көмектесу (спорттық жарыстар)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жұмыстарға қатысу: малды бағу, өсіру,</w:t>
            </w:r>
            <w:r>
              <w:br/>
            </w:r>
            <w:r>
              <w:rPr>
                <w:rFonts w:ascii="Times New Roman"/>
                <w:b w:val="false"/>
                <w:i w:val="false"/>
                <w:color w:val="000000"/>
                <w:sz w:val="20"/>
              </w:rPr>
              <w:t>
шөп дайындау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Шабармандық жұмыстар: газет–журнал таратушылар,</w:t>
            </w:r>
            <w:r>
              <w:br/>
            </w:r>
            <w:r>
              <w:rPr>
                <w:rFonts w:ascii="Times New Roman"/>
                <w:b w:val="false"/>
                <w:i w:val="false"/>
                <w:color w:val="000000"/>
                <w:sz w:val="20"/>
              </w:rPr>
              <w:t>
құжаттар жинақтаушы, әскери комиссариаттың шақыру,</w:t>
            </w:r>
            <w:r>
              <w:br/>
            </w:r>
            <w:r>
              <w:rPr>
                <w:rFonts w:ascii="Times New Roman"/>
                <w:b w:val="false"/>
                <w:i w:val="false"/>
                <w:color w:val="000000"/>
                <w:sz w:val="20"/>
              </w:rPr>
              <w:t>
жүргізу жұмыстары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мекемелерде жүк тиеу, түсіру жұмыстары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 жанынан учаскелік мейірбекелерге көмек</w:t>
            </w:r>
            <w:r>
              <w:br/>
            </w:r>
            <w:r>
              <w:rPr>
                <w:rFonts w:ascii="Times New Roman"/>
                <w:b w:val="false"/>
                <w:i w:val="false"/>
                <w:color w:val="000000"/>
                <w:sz w:val="20"/>
              </w:rPr>
              <w:t>
көрсету, маусымдық инфекциялық аурулардың өршіген</w:t>
            </w:r>
            <w:r>
              <w:br/>
            </w:r>
            <w:r>
              <w:rPr>
                <w:rFonts w:ascii="Times New Roman"/>
                <w:b w:val="false"/>
                <w:i w:val="false"/>
                <w:color w:val="000000"/>
                <w:sz w:val="20"/>
              </w:rPr>
              <w:t>
кезінде тұмау, іш ауру тағы басқа үй–үйді аралап</w:t>
            </w:r>
            <w:r>
              <w:br/>
            </w:r>
            <w:r>
              <w:rPr>
                <w:rFonts w:ascii="Times New Roman"/>
                <w:b w:val="false"/>
                <w:i w:val="false"/>
                <w:color w:val="000000"/>
                <w:sz w:val="20"/>
              </w:rPr>
              <w:t>
сақтанудың профилактикалық ақпараттық жұмыстарын</w:t>
            </w:r>
            <w:r>
              <w:br/>
            </w:r>
            <w:r>
              <w:rPr>
                <w:rFonts w:ascii="Times New Roman"/>
                <w:b w:val="false"/>
                <w:i w:val="false"/>
                <w:color w:val="000000"/>
                <w:sz w:val="20"/>
              </w:rPr>
              <w:t>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комиссиялардың мүшелеріне көмектесу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ЭВМ операторы және іс жүргізуші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106"/>
        <w:gridCol w:w="895"/>
        <w:gridCol w:w="896"/>
        <w:gridCol w:w="896"/>
        <w:gridCol w:w="896"/>
        <w:gridCol w:w="896"/>
        <w:gridCol w:w="896"/>
        <w:gridCol w:w="1022"/>
        <w:gridCol w:w="686"/>
        <w:gridCol w:w="896"/>
        <w:gridCol w:w="1148"/>
        <w:gridCol w:w="896"/>
        <w:gridCol w:w="812"/>
        <w:gridCol w:w="624"/>
      </w:tblGrid>
      <w:tr>
        <w:trPr>
          <w:trHeight w:val="42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w:t>
            </w:r>
            <w:r>
              <w:br/>
            </w:r>
            <w:r>
              <w:rPr>
                <w:rFonts w:ascii="Times New Roman"/>
                <w:b w:val="false"/>
                <w:i w:val="false"/>
                <w:color w:val="000000"/>
                <w:sz w:val="20"/>
              </w:rPr>
              <w:t>
тау</w:t>
            </w:r>
            <w:r>
              <w:br/>
            </w:r>
            <w:r>
              <w:rPr>
                <w:rFonts w:ascii="Times New Roman"/>
                <w:b w:val="false"/>
                <w:i w:val="false"/>
                <w:color w:val="000000"/>
                <w:sz w:val="20"/>
              </w:rPr>
              <w:t>
селол</w:t>
            </w:r>
            <w:r>
              <w:br/>
            </w:r>
            <w:r>
              <w:rPr>
                <w:rFonts w:ascii="Times New Roman"/>
                <w:b w:val="false"/>
                <w:i w:val="false"/>
                <w:color w:val="000000"/>
                <w:sz w:val="20"/>
              </w:rPr>
              <w:t>
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w:t>
            </w:r>
            <w:r>
              <w:br/>
            </w:r>
            <w:r>
              <w:rPr>
                <w:rFonts w:ascii="Times New Roman"/>
                <w:b w:val="false"/>
                <w:i w:val="false"/>
                <w:color w:val="000000"/>
                <w:sz w:val="20"/>
              </w:rPr>
              <w:t>
құ</w:t>
            </w:r>
            <w:r>
              <w:br/>
            </w:r>
            <w:r>
              <w:rPr>
                <w:rFonts w:ascii="Times New Roman"/>
                <w:b w:val="false"/>
                <w:i w:val="false"/>
                <w:color w:val="000000"/>
                <w:sz w:val="20"/>
              </w:rPr>
              <w:t xml:space="preserve">
дық </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бо</w:t>
            </w:r>
            <w:r>
              <w:br/>
            </w:r>
            <w:r>
              <w:rPr>
                <w:rFonts w:ascii="Times New Roman"/>
                <w:b w:val="false"/>
                <w:i w:val="false"/>
                <w:color w:val="000000"/>
                <w:sz w:val="20"/>
              </w:rPr>
              <w:t>
гат</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w:t>
            </w:r>
            <w:r>
              <w:br/>
            </w:r>
            <w:r>
              <w:rPr>
                <w:rFonts w:ascii="Times New Roman"/>
                <w:b w:val="false"/>
                <w:i w:val="false"/>
                <w:color w:val="000000"/>
                <w:sz w:val="20"/>
              </w:rPr>
              <w:t>
бай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рын</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Забу</w:t>
            </w:r>
            <w:r>
              <w:br/>
            </w:r>
            <w:r>
              <w:rPr>
                <w:rFonts w:ascii="Times New Roman"/>
                <w:b w:val="false"/>
                <w:i w:val="false"/>
                <w:color w:val="000000"/>
                <w:sz w:val="20"/>
              </w:rPr>
              <w:t>
рын</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w:t>
            </w:r>
            <w:r>
              <w:br/>
            </w:r>
            <w:r>
              <w:rPr>
                <w:rFonts w:ascii="Times New Roman"/>
                <w:b w:val="false"/>
                <w:i w:val="false"/>
                <w:color w:val="000000"/>
                <w:sz w:val="20"/>
              </w:rPr>
              <w:t>
тай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әкім</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ку</w:t>
            </w:r>
            <w:r>
              <w:br/>
            </w:r>
            <w:r>
              <w:rPr>
                <w:rFonts w:ascii="Times New Roman"/>
                <w:b w:val="false"/>
                <w:i w:val="false"/>
                <w:color w:val="000000"/>
                <w:sz w:val="20"/>
              </w:rPr>
              <w:t>
ро</w:t>
            </w:r>
            <w:r>
              <w:br/>
            </w:r>
            <w:r>
              <w:rPr>
                <w:rFonts w:ascii="Times New Roman"/>
                <w:b w:val="false"/>
                <w:i w:val="false"/>
                <w:color w:val="000000"/>
                <w:sz w:val="20"/>
              </w:rPr>
              <w:t>
ту</w:t>
            </w:r>
            <w:r>
              <w:br/>
            </w:r>
            <w:r>
              <w:rPr>
                <w:rFonts w:ascii="Times New Roman"/>
                <w:b w:val="false"/>
                <w:i w:val="false"/>
                <w:color w:val="000000"/>
                <w:sz w:val="20"/>
              </w:rPr>
              <w:t>
ра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w:t>
            </w:r>
            <w:r>
              <w:br/>
            </w:r>
            <w:r>
              <w:rPr>
                <w:rFonts w:ascii="Times New Roman"/>
                <w:b w:val="false"/>
                <w:i w:val="false"/>
                <w:color w:val="000000"/>
                <w:sz w:val="20"/>
              </w:rPr>
              <w:t>
тар</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w:t>
            </w:r>
            <w:r>
              <w:br/>
            </w:r>
            <w:r>
              <w:rPr>
                <w:rFonts w:ascii="Times New Roman"/>
                <w:b w:val="false"/>
                <w:i w:val="false"/>
                <w:color w:val="000000"/>
                <w:sz w:val="20"/>
              </w:rPr>
              <w:t>
кери</w:t>
            </w:r>
            <w:r>
              <w:br/>
            </w:r>
            <w:r>
              <w:rPr>
                <w:rFonts w:ascii="Times New Roman"/>
                <w:b w:val="false"/>
                <w:i w:val="false"/>
                <w:color w:val="000000"/>
                <w:sz w:val="20"/>
              </w:rPr>
              <w:t>
комис</w:t>
            </w:r>
            <w:r>
              <w:br/>
            </w:r>
            <w:r>
              <w:rPr>
                <w:rFonts w:ascii="Times New Roman"/>
                <w:b w:val="false"/>
                <w:i w:val="false"/>
                <w:color w:val="000000"/>
                <w:sz w:val="20"/>
              </w:rPr>
              <w:t>
са</w:t>
            </w:r>
            <w:r>
              <w:br/>
            </w:r>
            <w:r>
              <w:rPr>
                <w:rFonts w:ascii="Times New Roman"/>
                <w:b w:val="false"/>
                <w:i w:val="false"/>
                <w:color w:val="000000"/>
                <w:sz w:val="20"/>
              </w:rPr>
              <w:t>
риат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w:t>
            </w:r>
            <w:r>
              <w:br/>
            </w:r>
            <w:r>
              <w:rPr>
                <w:rFonts w:ascii="Times New Roman"/>
                <w:b w:val="false"/>
                <w:i w:val="false"/>
                <w:color w:val="000000"/>
                <w:sz w:val="20"/>
              </w:rPr>
              <w:t>
қтық</w:t>
            </w:r>
            <w:r>
              <w:br/>
            </w:r>
            <w:r>
              <w:rPr>
                <w:rFonts w:ascii="Times New Roman"/>
                <w:b w:val="false"/>
                <w:i w:val="false"/>
                <w:color w:val="000000"/>
                <w:sz w:val="20"/>
              </w:rPr>
              <w:t>
бас</w:t>
            </w:r>
            <w:r>
              <w:br/>
            </w:r>
            <w:r>
              <w:rPr>
                <w:rFonts w:ascii="Times New Roman"/>
                <w:b w:val="false"/>
                <w:i w:val="false"/>
                <w:color w:val="000000"/>
                <w:sz w:val="20"/>
              </w:rPr>
              <w:t>
қар</w:t>
            </w:r>
            <w:r>
              <w:br/>
            </w:r>
            <w:r>
              <w:rPr>
                <w:rFonts w:ascii="Times New Roman"/>
                <w:b w:val="false"/>
                <w:i w:val="false"/>
                <w:color w:val="000000"/>
                <w:sz w:val="20"/>
              </w:rPr>
              <w:t>
ма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w:t>
            </w:r>
            <w:r>
              <w:br/>
            </w:r>
            <w:r>
              <w:rPr>
                <w:rFonts w:ascii="Times New Roman"/>
                <w:b w:val="false"/>
                <w:i w:val="false"/>
                <w:color w:val="000000"/>
                <w:sz w:val="20"/>
              </w:rPr>
              <w:t>
лет</w:t>
            </w:r>
            <w:r>
              <w:br/>
            </w:r>
            <w:r>
              <w:rPr>
                <w:rFonts w:ascii="Times New Roman"/>
                <w:b w:val="false"/>
                <w:i w:val="false"/>
                <w:color w:val="000000"/>
                <w:sz w:val="20"/>
              </w:rPr>
              <w:t>
бас</w:t>
            </w:r>
            <w:r>
              <w:br/>
            </w:r>
            <w:r>
              <w:rPr>
                <w:rFonts w:ascii="Times New Roman"/>
                <w:b w:val="false"/>
                <w:i w:val="false"/>
                <w:color w:val="000000"/>
                <w:sz w:val="20"/>
              </w:rPr>
              <w:t>
қар</w:t>
            </w:r>
            <w:r>
              <w:br/>
            </w:r>
            <w:r>
              <w:rPr>
                <w:rFonts w:ascii="Times New Roman"/>
                <w:b w:val="false"/>
                <w:i w:val="false"/>
                <w:color w:val="000000"/>
                <w:sz w:val="20"/>
              </w:rPr>
              <w:t>
ма</w:t>
            </w:r>
            <w:r>
              <w:br/>
            </w:r>
            <w:r>
              <w:rPr>
                <w:rFonts w:ascii="Times New Roman"/>
                <w:b w:val="false"/>
                <w:i w:val="false"/>
                <w:color w:val="000000"/>
                <w:sz w:val="20"/>
              </w:rPr>
              <w:t>
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б.</w:t>
            </w:r>
            <w:r>
              <w:br/>
            </w:r>
            <w:r>
              <w:rPr>
                <w:rFonts w:ascii="Times New Roman"/>
                <w:b w:val="false"/>
                <w:i w:val="false"/>
                <w:color w:val="000000"/>
                <w:sz w:val="20"/>
              </w:rPr>
              <w:t>
ме</w:t>
            </w:r>
            <w:r>
              <w:br/>
            </w:r>
            <w:r>
              <w:rPr>
                <w:rFonts w:ascii="Times New Roman"/>
                <w:b w:val="false"/>
                <w:i w:val="false"/>
                <w:color w:val="000000"/>
                <w:sz w:val="20"/>
              </w:rPr>
              <w:t>
ке</w:t>
            </w:r>
            <w:r>
              <w:br/>
            </w:r>
            <w:r>
              <w:rPr>
                <w:rFonts w:ascii="Times New Roman"/>
                <w:b w:val="false"/>
                <w:i w:val="false"/>
                <w:color w:val="000000"/>
                <w:sz w:val="20"/>
              </w:rPr>
              <w:t>
ме</w:t>
            </w:r>
            <w:r>
              <w:br/>
            </w:r>
            <w:r>
              <w:rPr>
                <w:rFonts w:ascii="Times New Roman"/>
                <w:b w:val="false"/>
                <w:i w:val="false"/>
                <w:color w:val="000000"/>
                <w:sz w:val="20"/>
              </w:rPr>
              <w:t>
ле</w:t>
            </w:r>
            <w:r>
              <w:br/>
            </w:r>
            <w:r>
              <w:rPr>
                <w:rFonts w:ascii="Times New Roman"/>
                <w:b w:val="false"/>
                <w:i w:val="false"/>
                <w:color w:val="000000"/>
                <w:sz w:val="20"/>
              </w:rPr>
              <w:t>
р</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2"/>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2008 жылғы 28 қаңтардағы № 19</w:t>
      </w:r>
    </w:p>
    <w:bookmarkEnd w:id="2"/>
    <w:p>
      <w:pPr>
        <w:spacing w:after="0"/>
        <w:ind w:left="0"/>
        <w:jc w:val="both"/>
      </w:pPr>
      <w:r>
        <w:rPr>
          <w:rFonts w:ascii="Times New Roman"/>
          <w:b w:val="false"/>
          <w:i w:val="false"/>
          <w:color w:val="000000"/>
          <w:sz w:val="28"/>
        </w:rPr>
        <w:t xml:space="preserve">қаулысына 2 қосымша    </w:t>
      </w:r>
    </w:p>
    <w:p>
      <w:pPr>
        <w:spacing w:after="0"/>
        <w:ind w:left="0"/>
        <w:jc w:val="left"/>
      </w:pPr>
      <w:r>
        <w:rPr>
          <w:rFonts w:ascii="Times New Roman"/>
          <w:b/>
          <w:i w:val="false"/>
          <w:color w:val="000000"/>
        </w:rPr>
        <w:t xml:space="preserve"> Ақылы қоғамдық жұмыстарға төленетін ақы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317"/>
        <w:gridCol w:w="3026"/>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түрлерінің атауы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w:t>
            </w:r>
            <w:r>
              <w:br/>
            </w:r>
            <w:r>
              <w:rPr>
                <w:rFonts w:ascii="Times New Roman"/>
                <w:b w:val="false"/>
                <w:i w:val="false"/>
                <w:color w:val="000000"/>
                <w:sz w:val="20"/>
              </w:rPr>
              <w:t>
алғандағы</w:t>
            </w:r>
            <w:r>
              <w:br/>
            </w:r>
            <w:r>
              <w:rPr>
                <w:rFonts w:ascii="Times New Roman"/>
                <w:b w:val="false"/>
                <w:i w:val="false"/>
                <w:color w:val="000000"/>
                <w:sz w:val="20"/>
              </w:rPr>
              <w:t>
жұмыссыздардың</w:t>
            </w:r>
            <w:r>
              <w:br/>
            </w:r>
            <w:r>
              <w:rPr>
                <w:rFonts w:ascii="Times New Roman"/>
                <w:b w:val="false"/>
                <w:i w:val="false"/>
                <w:color w:val="000000"/>
                <w:sz w:val="20"/>
              </w:rPr>
              <w:t>
еңбек ақысы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жол жөндеу, газ, су құбырларына</w:t>
            </w:r>
            <w:r>
              <w:br/>
            </w:r>
            <w:r>
              <w:rPr>
                <w:rFonts w:ascii="Times New Roman"/>
                <w:b w:val="false"/>
                <w:i w:val="false"/>
                <w:color w:val="000000"/>
                <w:sz w:val="20"/>
              </w:rPr>
              <w:t>
жөндеуге қатысу.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қатысу және тұрғын үй, әлеуметтік</w:t>
            </w:r>
            <w:r>
              <w:br/>
            </w:r>
            <w:r>
              <w:rPr>
                <w:rFonts w:ascii="Times New Roman"/>
                <w:b w:val="false"/>
                <w:i w:val="false"/>
                <w:color w:val="000000"/>
                <w:sz w:val="20"/>
              </w:rPr>
              <w:t>
мәдени маңызы бар объектілерді күрделі</w:t>
            </w:r>
            <w:r>
              <w:br/>
            </w:r>
            <w:r>
              <w:rPr>
                <w:rFonts w:ascii="Times New Roman"/>
                <w:b w:val="false"/>
                <w:i w:val="false"/>
                <w:color w:val="000000"/>
                <w:sz w:val="20"/>
              </w:rPr>
              <w:t>
жөндеуден өткізуге қатысу.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көгалдандыру</w:t>
            </w:r>
            <w:r>
              <w:br/>
            </w:r>
            <w:r>
              <w:rPr>
                <w:rFonts w:ascii="Times New Roman"/>
                <w:b w:val="false"/>
                <w:i w:val="false"/>
                <w:color w:val="000000"/>
                <w:sz w:val="20"/>
              </w:rPr>
              <w:t>
және көркейту.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шаруашылықтарына қаланы, елді</w:t>
            </w:r>
            <w:r>
              <w:br/>
            </w:r>
            <w:r>
              <w:rPr>
                <w:rFonts w:ascii="Times New Roman"/>
                <w:b w:val="false"/>
                <w:i w:val="false"/>
                <w:color w:val="000000"/>
                <w:sz w:val="20"/>
              </w:rPr>
              <w:t>
мекендерді, өндірістік мекемелерді жинап,</w:t>
            </w:r>
            <w:r>
              <w:br/>
            </w:r>
            <w:r>
              <w:rPr>
                <w:rFonts w:ascii="Times New Roman"/>
                <w:b w:val="false"/>
                <w:i w:val="false"/>
                <w:color w:val="000000"/>
                <w:sz w:val="20"/>
              </w:rPr>
              <w:t>
тазалық жұмыстарына көмектесу.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жұмыстары.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Тарихи–архитектуралық ескерткіштерді және</w:t>
            </w:r>
            <w:r>
              <w:br/>
            </w:r>
            <w:r>
              <w:rPr>
                <w:rFonts w:ascii="Times New Roman"/>
                <w:b w:val="false"/>
                <w:i w:val="false"/>
                <w:color w:val="000000"/>
                <w:sz w:val="20"/>
              </w:rPr>
              <w:t>
қорықтарды қалпына келтіру.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шараларды өткізуге көмектесу (спорттық</w:t>
            </w:r>
            <w:r>
              <w:br/>
            </w:r>
            <w:r>
              <w:rPr>
                <w:rFonts w:ascii="Times New Roman"/>
                <w:b w:val="false"/>
                <w:i w:val="false"/>
                <w:color w:val="000000"/>
                <w:sz w:val="20"/>
              </w:rPr>
              <w:t>
жарыстар).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аймақтық санақ жұмыстарына</w:t>
            </w:r>
            <w:r>
              <w:br/>
            </w:r>
            <w:r>
              <w:rPr>
                <w:rFonts w:ascii="Times New Roman"/>
                <w:b w:val="false"/>
                <w:i w:val="false"/>
                <w:color w:val="000000"/>
                <w:sz w:val="20"/>
              </w:rPr>
              <w:t>
қатысу.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маусымдық жұмыстар: малды семірту, өсіру,</w:t>
            </w:r>
            <w:r>
              <w:br/>
            </w:r>
            <w:r>
              <w:rPr>
                <w:rFonts w:ascii="Times New Roman"/>
                <w:b w:val="false"/>
                <w:i w:val="false"/>
                <w:color w:val="000000"/>
                <w:sz w:val="20"/>
              </w:rPr>
              <w:t>
шөп дайындау, құс өсіруге көмектесу.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педагогикалық білімі бар жұмыссыздарға</w:t>
            </w:r>
            <w:r>
              <w:br/>
            </w:r>
            <w:r>
              <w:rPr>
                <w:rFonts w:ascii="Times New Roman"/>
                <w:b w:val="false"/>
                <w:i w:val="false"/>
                <w:color w:val="000000"/>
                <w:sz w:val="20"/>
              </w:rPr>
              <w:t>
арналған: мектепте оқушы балаларға арналған</w:t>
            </w:r>
            <w:r>
              <w:br/>
            </w:r>
            <w:r>
              <w:rPr>
                <w:rFonts w:ascii="Times New Roman"/>
                <w:b w:val="false"/>
                <w:i w:val="false"/>
                <w:color w:val="000000"/>
                <w:sz w:val="20"/>
              </w:rPr>
              <w:t>
қолөнер, би, ән, домбыра үйірмелерін ұйымдастыру</w:t>
            </w:r>
            <w:r>
              <w:br/>
            </w:r>
            <w:r>
              <w:rPr>
                <w:rFonts w:ascii="Times New Roman"/>
                <w:b w:val="false"/>
                <w:i w:val="false"/>
                <w:color w:val="000000"/>
                <w:sz w:val="20"/>
              </w:rPr>
              <w:t xml:space="preserve">
- кітапханада ескі кітаптарға өңдеу жүргізу; </w:t>
            </w:r>
            <w:r>
              <w:br/>
            </w:r>
            <w:r>
              <w:rPr>
                <w:rFonts w:ascii="Times New Roman"/>
                <w:b w:val="false"/>
                <w:i w:val="false"/>
                <w:color w:val="000000"/>
                <w:sz w:val="20"/>
              </w:rPr>
              <w:t>
оқушы балаларға кітапханада жұмыс жасауға</w:t>
            </w:r>
            <w:r>
              <w:br/>
            </w:r>
            <w:r>
              <w:rPr>
                <w:rFonts w:ascii="Times New Roman"/>
                <w:b w:val="false"/>
                <w:i w:val="false"/>
                <w:color w:val="000000"/>
                <w:sz w:val="20"/>
              </w:rPr>
              <w:t xml:space="preserve">
үйрету, гардеробта киім күту; </w:t>
            </w:r>
            <w:r>
              <w:br/>
            </w:r>
            <w:r>
              <w:rPr>
                <w:rFonts w:ascii="Times New Roman"/>
                <w:b w:val="false"/>
                <w:i w:val="false"/>
                <w:color w:val="000000"/>
                <w:sz w:val="20"/>
              </w:rPr>
              <w:t>
- сабағы нашар балалармен жұмыс мектеп жанынан</w:t>
            </w:r>
            <w:r>
              <w:br/>
            </w:r>
            <w:r>
              <w:rPr>
                <w:rFonts w:ascii="Times New Roman"/>
                <w:b w:val="false"/>
                <w:i w:val="false"/>
                <w:color w:val="000000"/>
                <w:sz w:val="20"/>
              </w:rPr>
              <w:t>
ұзартылған топ ұйымдастыру;</w:t>
            </w:r>
            <w:r>
              <w:br/>
            </w:r>
            <w:r>
              <w:rPr>
                <w:rFonts w:ascii="Times New Roman"/>
                <w:b w:val="false"/>
                <w:i w:val="false"/>
                <w:color w:val="000000"/>
                <w:sz w:val="20"/>
              </w:rPr>
              <w:t>
- бала бақшасына тәрбиешіге көмектесу.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округтерде жүргізілетін жұмыс түрлері:</w:t>
            </w:r>
            <w:r>
              <w:br/>
            </w:r>
            <w:r>
              <w:rPr>
                <w:rFonts w:ascii="Times New Roman"/>
                <w:b w:val="false"/>
                <w:i w:val="false"/>
                <w:color w:val="000000"/>
                <w:sz w:val="20"/>
              </w:rPr>
              <w:t>
- санақ жұмыстары, мал санағын жүргізу,</w:t>
            </w:r>
            <w:r>
              <w:br/>
            </w:r>
            <w:r>
              <w:rPr>
                <w:rFonts w:ascii="Times New Roman"/>
                <w:b w:val="false"/>
                <w:i w:val="false"/>
                <w:color w:val="000000"/>
                <w:sz w:val="20"/>
              </w:rPr>
              <w:t>
профилактикалық инфекциялық мал ауруларына карсы</w:t>
            </w:r>
            <w:r>
              <w:br/>
            </w:r>
            <w:r>
              <w:rPr>
                <w:rFonts w:ascii="Times New Roman"/>
                <w:b w:val="false"/>
                <w:i w:val="false"/>
                <w:color w:val="000000"/>
                <w:sz w:val="20"/>
              </w:rPr>
              <w:t xml:space="preserve">
егу жұмыстарына көмек; </w:t>
            </w:r>
            <w:r>
              <w:br/>
            </w:r>
            <w:r>
              <w:rPr>
                <w:rFonts w:ascii="Times New Roman"/>
                <w:b w:val="false"/>
                <w:i w:val="false"/>
                <w:color w:val="000000"/>
                <w:sz w:val="20"/>
              </w:rPr>
              <w:t>
- Жалғызбасты қарттарға отын түсіру, мал азығын</w:t>
            </w:r>
            <w:r>
              <w:br/>
            </w:r>
            <w:r>
              <w:rPr>
                <w:rFonts w:ascii="Times New Roman"/>
                <w:b w:val="false"/>
                <w:i w:val="false"/>
                <w:color w:val="000000"/>
                <w:sz w:val="20"/>
              </w:rPr>
              <w:t xml:space="preserve">
дайындауға көмектесу, шөп шабу; </w:t>
            </w:r>
            <w:r>
              <w:br/>
            </w:r>
            <w:r>
              <w:rPr>
                <w:rFonts w:ascii="Times New Roman"/>
                <w:b w:val="false"/>
                <w:i w:val="false"/>
                <w:color w:val="000000"/>
                <w:sz w:val="20"/>
              </w:rPr>
              <w:t xml:space="preserve">
- Селолық пошта бөлімшесіне көмек; </w:t>
            </w:r>
            <w:r>
              <w:br/>
            </w:r>
            <w:r>
              <w:rPr>
                <w:rFonts w:ascii="Times New Roman"/>
                <w:b w:val="false"/>
                <w:i w:val="false"/>
                <w:color w:val="000000"/>
                <w:sz w:val="20"/>
              </w:rPr>
              <w:t xml:space="preserve">
- Тас басу; </w:t>
            </w:r>
            <w:r>
              <w:br/>
            </w:r>
            <w:r>
              <w:rPr>
                <w:rFonts w:ascii="Times New Roman"/>
                <w:b w:val="false"/>
                <w:i w:val="false"/>
                <w:color w:val="000000"/>
                <w:sz w:val="20"/>
              </w:rPr>
              <w:t>
- Учаскелік комиссиялардың мүшелеріне қосымша</w:t>
            </w:r>
            <w:r>
              <w:br/>
            </w:r>
            <w:r>
              <w:rPr>
                <w:rFonts w:ascii="Times New Roman"/>
                <w:b w:val="false"/>
                <w:i w:val="false"/>
                <w:color w:val="000000"/>
                <w:sz w:val="20"/>
              </w:rPr>
              <w:t xml:space="preserve">
адамдар қосып, жұмысын жандандыру.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1,3</w:t>
            </w:r>
            <w:r>
              <w:br/>
            </w:r>
            <w:r>
              <w:rPr>
                <w:rFonts w:ascii="Times New Roman"/>
                <w:b w:val="false"/>
                <w:i w:val="false"/>
                <w:color w:val="000000"/>
                <w:sz w:val="20"/>
              </w:rPr>
              <w:t>
1,5</w:t>
            </w:r>
          </w:p>
          <w:p>
            <w:pPr>
              <w:spacing w:after="20"/>
              <w:ind w:left="20"/>
              <w:jc w:val="both"/>
            </w:pPr>
            <w:r>
              <w:rPr>
                <w:rFonts w:ascii="Times New Roman"/>
                <w:b w:val="false"/>
                <w:i w:val="false"/>
                <w:color w:val="000000"/>
                <w:sz w:val="20"/>
              </w:rPr>
              <w:t>1,3</w:t>
            </w:r>
          </w:p>
        </w:tc>
      </w:tr>
    </w:tbl>
    <w:bookmarkStart w:name="z8" w:id="3"/>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xml:space="preserve">
2008 жылғы 28 қаңтардағы № 19 </w:t>
      </w:r>
    </w:p>
    <w:bookmarkEnd w:id="3"/>
    <w:p>
      <w:pPr>
        <w:spacing w:after="0"/>
        <w:ind w:left="0"/>
        <w:jc w:val="both"/>
      </w:pPr>
      <w:r>
        <w:rPr>
          <w:rFonts w:ascii="Times New Roman"/>
          <w:b w:val="false"/>
          <w:i w:val="false"/>
          <w:color w:val="000000"/>
          <w:sz w:val="28"/>
        </w:rPr>
        <w:t xml:space="preserve">қаулысына 3 қосымша     </w:t>
      </w:r>
    </w:p>
    <w:p>
      <w:pPr>
        <w:spacing w:after="0"/>
        <w:ind w:left="0"/>
        <w:jc w:val="left"/>
      </w:pPr>
      <w:r>
        <w:rPr>
          <w:rFonts w:ascii="Times New Roman"/>
          <w:b/>
          <w:i w:val="false"/>
          <w:color w:val="000000"/>
        </w:rPr>
        <w:t xml:space="preserve"> Жұмыссыздарды кәсіби даярлау мен біліктілігін арттыруды және қайта даярлауды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766"/>
        <w:gridCol w:w="896"/>
        <w:gridCol w:w="1913"/>
        <w:gridCol w:w="1551"/>
        <w:gridCol w:w="1506"/>
        <w:gridCol w:w="1642"/>
        <w:gridCol w:w="1846"/>
        <w:gridCol w:w="1665"/>
        <w:gridCol w:w="1508"/>
      </w:tblGrid>
      <w:tr>
        <w:trPr>
          <w:trHeight w:val="14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түрлері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w:t>
            </w:r>
            <w:r>
              <w:br/>
            </w:r>
            <w:r>
              <w:rPr>
                <w:rFonts w:ascii="Times New Roman"/>
                <w:b w:val="false"/>
                <w:i w:val="false"/>
                <w:color w:val="000000"/>
                <w:sz w:val="20"/>
              </w:rPr>
              <w:t xml:space="preserve">
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w:t>
            </w:r>
            <w:r>
              <w:br/>
            </w:r>
            <w:r>
              <w:rPr>
                <w:rFonts w:ascii="Times New Roman"/>
                <w:b w:val="false"/>
                <w:i w:val="false"/>
                <w:color w:val="000000"/>
                <w:sz w:val="20"/>
              </w:rPr>
              <w:t>
селолық</w:t>
            </w:r>
            <w:r>
              <w:br/>
            </w:r>
            <w:r>
              <w:rPr>
                <w:rFonts w:ascii="Times New Roman"/>
                <w:b w:val="false"/>
                <w:i w:val="false"/>
                <w:color w:val="000000"/>
                <w:sz w:val="20"/>
              </w:rPr>
              <w:t xml:space="preserve">
округі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w:t>
            </w:r>
            <w:r>
              <w:br/>
            </w:r>
            <w:r>
              <w:rPr>
                <w:rFonts w:ascii="Times New Roman"/>
                <w:b w:val="false"/>
                <w:i w:val="false"/>
                <w:color w:val="000000"/>
                <w:sz w:val="20"/>
              </w:rPr>
              <w:t>
құдық</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богат</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w:t>
            </w:r>
            <w:r>
              <w:br/>
            </w:r>
            <w:r>
              <w:rPr>
                <w:rFonts w:ascii="Times New Roman"/>
                <w:b w:val="false"/>
                <w:i w:val="false"/>
                <w:color w:val="000000"/>
                <w:sz w:val="20"/>
              </w:rPr>
              <w:t>
селолық</w:t>
            </w:r>
            <w:r>
              <w:br/>
            </w:r>
            <w:r>
              <w:rPr>
                <w:rFonts w:ascii="Times New Roman"/>
                <w:b w:val="false"/>
                <w:i w:val="false"/>
                <w:color w:val="000000"/>
                <w:sz w:val="20"/>
              </w:rPr>
              <w:t xml:space="preserve">
округі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Забурын</w:t>
            </w:r>
            <w:r>
              <w:br/>
            </w:r>
            <w:r>
              <w:rPr>
                <w:rFonts w:ascii="Times New Roman"/>
                <w:b w:val="false"/>
                <w:i w:val="false"/>
                <w:color w:val="000000"/>
                <w:sz w:val="20"/>
              </w:rPr>
              <w:t>
селолық</w:t>
            </w:r>
            <w:r>
              <w:br/>
            </w:r>
            <w:r>
              <w:rPr>
                <w:rFonts w:ascii="Times New Roman"/>
                <w:b w:val="false"/>
                <w:i w:val="false"/>
                <w:color w:val="000000"/>
                <w:sz w:val="20"/>
              </w:rPr>
              <w:t xml:space="preserve">
округі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w:t>
            </w:r>
            <w:r>
              <w:br/>
            </w:r>
            <w:r>
              <w:rPr>
                <w:rFonts w:ascii="Times New Roman"/>
                <w:b w:val="false"/>
                <w:i w:val="false"/>
                <w:color w:val="000000"/>
                <w:sz w:val="20"/>
              </w:rPr>
              <w:t>
селолық</w:t>
            </w:r>
            <w:r>
              <w:br/>
            </w:r>
            <w:r>
              <w:rPr>
                <w:rFonts w:ascii="Times New Roman"/>
                <w:b w:val="false"/>
                <w:i w:val="false"/>
                <w:color w:val="000000"/>
                <w:sz w:val="20"/>
              </w:rPr>
              <w:t xml:space="preserve">
округі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құралдарын</w:t>
            </w:r>
            <w:r>
              <w:br/>
            </w:r>
            <w:r>
              <w:rPr>
                <w:rFonts w:ascii="Times New Roman"/>
                <w:b w:val="false"/>
                <w:i w:val="false"/>
                <w:color w:val="000000"/>
                <w:sz w:val="20"/>
              </w:rPr>
              <w:t>
жөндейтін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Электрогазбен</w:t>
            </w:r>
            <w:r>
              <w:br/>
            </w:r>
            <w:r>
              <w:rPr>
                <w:rFonts w:ascii="Times New Roman"/>
                <w:b w:val="false"/>
                <w:i w:val="false"/>
                <w:color w:val="000000"/>
                <w:sz w:val="20"/>
              </w:rPr>
              <w:t>
дәнекерлеуші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1С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ЭВМ операторы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Доғалақты аргонды</w:t>
            </w:r>
            <w:r>
              <w:br/>
            </w:r>
            <w:r>
              <w:rPr>
                <w:rFonts w:ascii="Times New Roman"/>
                <w:b w:val="false"/>
                <w:i w:val="false"/>
                <w:color w:val="000000"/>
                <w:sz w:val="20"/>
              </w:rPr>
              <w:t>
дәнекерлеуші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В,С,Д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Тасқалаушы–</w:t>
            </w:r>
            <w:r>
              <w:br/>
            </w:r>
            <w:r>
              <w:rPr>
                <w:rFonts w:ascii="Times New Roman"/>
                <w:b w:val="false"/>
                <w:i w:val="false"/>
                <w:color w:val="000000"/>
                <w:sz w:val="20"/>
              </w:rPr>
              <w:t xml:space="preserve">
монтаждаушы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w:t>
            </w:r>
            <w:r>
              <w:br/>
            </w:r>
            <w:r>
              <w:rPr>
                <w:rFonts w:ascii="Times New Roman"/>
                <w:b w:val="false"/>
                <w:i w:val="false"/>
                <w:color w:val="000000"/>
                <w:sz w:val="20"/>
              </w:rPr>
              <w:t>
операторы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w:t>
            </w:r>
            <w:r>
              <w:br/>
            </w:r>
            <w:r>
              <w:rPr>
                <w:rFonts w:ascii="Times New Roman"/>
                <w:b w:val="false"/>
                <w:i w:val="false"/>
                <w:color w:val="000000"/>
                <w:sz w:val="20"/>
              </w:rPr>
              <w:t>
есеп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Строптаушы– монтаждаушы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w:t>
            </w:r>
            <w:r>
              <w:br/>
            </w:r>
            <w:r>
              <w:rPr>
                <w:rFonts w:ascii="Times New Roman"/>
                <w:b w:val="false"/>
                <w:i w:val="false"/>
                <w:color w:val="000000"/>
                <w:sz w:val="20"/>
              </w:rPr>
              <w:t xml:space="preserve">
көмекшісі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жүйесінің</w:t>
            </w:r>
            <w:r>
              <w:br/>
            </w:r>
            <w:r>
              <w:rPr>
                <w:rFonts w:ascii="Times New Roman"/>
                <w:b w:val="false"/>
                <w:i w:val="false"/>
                <w:color w:val="000000"/>
                <w:sz w:val="20"/>
              </w:rPr>
              <w:t>
маманы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Штукатор-сылақшы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