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b02" w14:textId="1c8f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2008 жылғы 13 қарашадағы № 46 шешімі. Жылыой аудандық Әділет басқармасында 2008 жылғы 25 желтоқсанда № 4-2-104 тіркелді. Күші жойылды - Атырау облысы Жылыой ауданы Қара Арна селолық округі әкімінің 2010 жылғы 10 желтоқсандағы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Жылыой ауданы Қара арна селолық округі әкімінің 10.12.2010 № </w:t>
      </w:r>
      <w:r>
        <w:rPr>
          <w:rFonts w:ascii="Times New Roman"/>
          <w:b w:val="false"/>
          <w:i w:val="false"/>
          <w:color w:val="ff0000"/>
          <w:sz w:val="28"/>
        </w:rPr>
        <w:t>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N 4200 "Әкімшілік-аумақтық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Жылыой ауданының 80 жылдық мерей тойына орай есімі елге танымал адамдарды есте қалдыру мақсатында Аудандық ономастикалық комиссияның 2008 жылғы 11 сәуірдегі № 5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Шоқпартоғай селосының орталығындағы Жеңіс бағы паркі мен темір жол бекеті аралығындағы көшеге "Кеңес Одағының Маршалы Г.К. Жуков медалінің иегері Ботай Нұрмағамбетовтың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Ботай Нұрмағамбетов есімі берілген көше тұрғындарына көшені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