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4988" w14:textId="c1a4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ауданы Жаңа Қаратон поселкелік округі әкімінің 2008 жылғы 28 қазандағы N 46 шешімі. Жылыой аудандық әділет басқармасында 2008 жылғы 25 қарашада N 4-2-100 тіркелді. Күші жойылды - Жаңа Қаратон поселкелік округі әкімінің 2010 жылғы 06 желтоқсандағы N 69 шешімімен.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Жаңа Қаратон поселкелік округі әкімінің 2010.12.06 N 69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N 4200 "Әкімшілік-аумақтық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4-тармағына және мұнайшы, геолог-барлаушы, бұрғышы, есімі елге танымал  адамдардың есімін мәңгі есте қалдыру мақсатында Аудандық ономастикалық комиссияның 2008 жылғы 3 наурыздағы N 3 ұйғарымының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Жаңа Қаратон поселкесінің N 16-N 64, N 66-N 74, N 197-200, N  207-N 210, N 319, N 323-325, N 332-N 334, N 339-341, N 348-351, N 713а-6, N 715а-б үйлері аралығындағы көше Мұнайшы, бұрғышы Боран Ержановтың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Жаңа Қаратон поселкесінің N 211-N 217, N 258-N 259, N 271-N 274, N 320-N 322, N 387-N 391, N 394, N 418-419, N 455-465, N 511-514, N 564-N 571 үйлері аралығындағы көше Мұнайшы Базарбай Мұқановтың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Жаңа Қаратон поселкесінің N 718а-б, N 721а-б, N 724а-б-N 725а-б, N 729а-б-N 730а-б, N 739а-б-N 740а-б, N 750а-б-N 751а-б, N  772а-б-N 774а-б,N 800а-б-N 803а-б, N 833а-б, N 838а-б, N 845а-б, N 847, N 866а-б-N 867а-б, N 872а-б-N 874а-б, N 877а-б-N 879а-б, N 882 үйлері аралығындағы көше Мұнайшы, геолог-барлаушы Балағұл Рзиевтің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Базарбай Мұқанов, Балағұл Рзиев және Боран Ержанов есімдері берілген көше тұрғындарына көшені ауылдағы үлгілі көшеге айналдыру, көше тәртібі мен тазалығын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Шешім алғаш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Поселке әкімі                       Д. Нұртазин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