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94e4" w14:textId="f899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және ата-анасының қамқорлығынсыз қалған балаларды өңірлік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14 шілдедегі N 145 қаулысы. Солтүстік Қазақстан облысы Уәлиханов ауданының Әділет басқармасында 2008 жылғы 15 тамызда N 13-13-93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«Жетім балаларды және ата-анасының қамқорлығынсыз қалған балаларды өңірлік есепке қою»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w:t>
      </w:r>
      <w:r>
        <w:br/>
      </w:r>
      <w:r>
        <w:rPr>
          <w:rFonts w:ascii="Times New Roman"/>
          <w:b w:val="false"/>
          <w:i w:val="false"/>
          <w:color w:val="000000"/>
          <w:sz w:val="28"/>
        </w:rPr>
        <w:t>
Д. Бейсембинға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w:t>
      </w:r>
      <w:r>
        <w:br/>
      </w:r>
      <w:r>
        <w:rPr>
          <w:rFonts w:ascii="Times New Roman"/>
          <w:b w:val="false"/>
          <w:i w:val="false"/>
          <w:color w:val="000000"/>
          <w:sz w:val="28"/>
        </w:rPr>
        <w:t>
күнтізбелік күн өткеннен кейін қолданысқа енгізіледі.</w:t>
      </w:r>
    </w:p>
    <w:p>
      <w:pPr>
        <w:spacing w:after="0"/>
        <w:ind w:left="0"/>
        <w:jc w:val="both"/>
      </w:pPr>
      <w:r>
        <w:rPr>
          <w:rFonts w:ascii="Times New Roman"/>
          <w:b w:val="false"/>
          <w:i/>
          <w:color w:val="000000"/>
          <w:sz w:val="28"/>
        </w:rPr>
        <w:t>      Аудан әкімі                                Е.Уәхитов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14 шілдедегі № 145</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 стандарты «</w:t>
      </w:r>
      <w:r>
        <w:rPr>
          <w:rFonts w:ascii="Times New Roman"/>
          <w:b/>
          <w:i w:val="false"/>
          <w:color w:val="000080"/>
          <w:sz w:val="28"/>
        </w:rPr>
        <w:t>Жетім балаларды ж</w:t>
      </w:r>
      <w:r>
        <w:rPr>
          <w:rFonts w:ascii="Times New Roman"/>
          <w:b/>
          <w:i w:val="false"/>
          <w:color w:val="000080"/>
          <w:sz w:val="28"/>
        </w:rPr>
        <w:t>ә</w:t>
      </w:r>
      <w:r>
        <w:rPr>
          <w:rFonts w:ascii="Times New Roman"/>
          <w:b/>
          <w:i w:val="false"/>
          <w:color w:val="000080"/>
          <w:sz w:val="28"/>
        </w:rPr>
        <w:t>не ата-анасыны</w:t>
      </w:r>
      <w:r>
        <w:rPr>
          <w:rFonts w:ascii="Times New Roman"/>
          <w:b/>
          <w:i w:val="false"/>
          <w:color w:val="000080"/>
          <w:sz w:val="28"/>
        </w:rPr>
        <w:t>ң</w:t>
      </w:r>
      <w:r>
        <w:rPr>
          <w:rFonts w:ascii="Times New Roman"/>
          <w:b/>
          <w:i w:val="false"/>
          <w:color w:val="000080"/>
          <w:sz w:val="28"/>
        </w:rPr>
        <w:t xml:space="preserve"> қ</w:t>
      </w:r>
      <w:r>
        <w:rPr>
          <w:rFonts w:ascii="Times New Roman"/>
          <w:b/>
          <w:i w:val="false"/>
          <w:color w:val="000080"/>
          <w:sz w:val="28"/>
        </w:rPr>
        <w:t>ам</w:t>
      </w:r>
      <w:r>
        <w:rPr>
          <w:rFonts w:ascii="Times New Roman"/>
          <w:b/>
          <w:i w:val="false"/>
          <w:color w:val="000080"/>
          <w:sz w:val="28"/>
        </w:rPr>
        <w:t>қ</w:t>
      </w:r>
      <w:r>
        <w:rPr>
          <w:rFonts w:ascii="Times New Roman"/>
          <w:b/>
          <w:i w:val="false"/>
          <w:color w:val="000080"/>
          <w:sz w:val="28"/>
        </w:rPr>
        <w:t>орлы</w:t>
      </w:r>
      <w:r>
        <w:rPr>
          <w:rFonts w:ascii="Times New Roman"/>
          <w:b/>
          <w:i w:val="false"/>
          <w:color w:val="000080"/>
          <w:sz w:val="28"/>
        </w:rPr>
        <w:t>ғ</w:t>
      </w:r>
      <w:r>
        <w:rPr>
          <w:rFonts w:ascii="Times New Roman"/>
          <w:b/>
          <w:i w:val="false"/>
          <w:color w:val="000080"/>
          <w:sz w:val="28"/>
        </w:rPr>
        <w:t xml:space="preserve">ынсыз </w:t>
      </w:r>
      <w:r>
        <w:rPr>
          <w:rFonts w:ascii="Times New Roman"/>
          <w:b/>
          <w:i w:val="false"/>
          <w:color w:val="000080"/>
          <w:sz w:val="28"/>
        </w:rPr>
        <w:t>қ</w:t>
      </w:r>
      <w:r>
        <w:rPr>
          <w:rFonts w:ascii="Times New Roman"/>
          <w:b/>
          <w:i w:val="false"/>
          <w:color w:val="000080"/>
          <w:sz w:val="28"/>
        </w:rPr>
        <w:t>ал</w:t>
      </w:r>
      <w:r>
        <w:rPr>
          <w:rFonts w:ascii="Times New Roman"/>
          <w:b/>
          <w:i w:val="false"/>
          <w:color w:val="000080"/>
          <w:sz w:val="28"/>
        </w:rPr>
        <w:t>ғ</w:t>
      </w:r>
      <w:r>
        <w:rPr>
          <w:rFonts w:ascii="Times New Roman"/>
          <w:b/>
          <w:i w:val="false"/>
          <w:color w:val="000080"/>
          <w:sz w:val="28"/>
        </w:rPr>
        <w:t xml:space="preserve">ан балаларды </w:t>
      </w:r>
      <w:r>
        <w:rPr>
          <w:rFonts w:ascii="Times New Roman"/>
          <w:b/>
          <w:i w:val="false"/>
          <w:color w:val="000080"/>
          <w:sz w:val="28"/>
        </w:rPr>
        <w:t>өң</w:t>
      </w:r>
      <w:r>
        <w:rPr>
          <w:rFonts w:ascii="Times New Roman"/>
          <w:b/>
          <w:i w:val="false"/>
          <w:color w:val="000080"/>
          <w:sz w:val="28"/>
        </w:rPr>
        <w:t>ірлік</w:t>
      </w:r>
      <w:r>
        <w:br/>
      </w:r>
      <w:r>
        <w:rPr>
          <w:rFonts w:ascii="Times New Roman"/>
          <w:b w:val="false"/>
          <w:i w:val="false"/>
          <w:color w:val="000000"/>
          <w:sz w:val="28"/>
        </w:rPr>
        <w:t>
</w:t>
      </w:r>
      <w:r>
        <w:rPr>
          <w:rFonts w:ascii="Times New Roman"/>
          <w:b/>
          <w:i w:val="false"/>
          <w:color w:val="000080"/>
          <w:sz w:val="28"/>
        </w:rPr>
        <w:t xml:space="preserve">есепке </w:t>
      </w:r>
      <w:r>
        <w:rPr>
          <w:rFonts w:ascii="Times New Roman"/>
          <w:b/>
          <w:i w:val="false"/>
          <w:color w:val="000080"/>
          <w:sz w:val="28"/>
        </w:rPr>
        <w:t>қ</w:t>
      </w:r>
      <w:r>
        <w:rPr>
          <w:rFonts w:ascii="Times New Roman"/>
          <w:b/>
          <w:i w:val="false"/>
          <w:color w:val="000080"/>
          <w:sz w:val="28"/>
        </w:rPr>
        <w:t>ою</w:t>
      </w:r>
      <w:r>
        <w:rPr>
          <w:rFonts w:ascii="Times New Roman"/>
          <w:b/>
          <w:i w:val="false"/>
          <w:color w:val="00008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Жетім балаларды және ата-анасының қамқорлығынсыз қалған балаларды өңірлік есепке қою</w:t>
      </w:r>
      <w:r>
        <w:br/>
      </w:r>
      <w:r>
        <w:rPr>
          <w:rFonts w:ascii="Times New Roman"/>
          <w:b w:val="false"/>
          <w:i w:val="false"/>
          <w:color w:val="000000"/>
          <w:sz w:val="28"/>
        </w:rPr>
        <w:t>
      2.Көрсетілетін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w:t>
      </w:r>
      <w:r>
        <w:br/>
      </w:r>
      <w:r>
        <w:rPr>
          <w:rFonts w:ascii="Times New Roman"/>
          <w:b w:val="false"/>
          <w:i w:val="false"/>
          <w:color w:val="000000"/>
          <w:sz w:val="28"/>
        </w:rPr>
        <w:t>
құқықтық кесімнің атауы, бап (тармақ) және баптың (тармақтың) мазмұны (заңнамалық кесім, Қазақстан Республикасы Президентінің кесімі,</w:t>
      </w:r>
      <w:r>
        <w:br/>
      </w:r>
      <w:r>
        <w:rPr>
          <w:rFonts w:ascii="Times New Roman"/>
          <w:b w:val="false"/>
          <w:i w:val="false"/>
          <w:color w:val="000000"/>
          <w:sz w:val="28"/>
        </w:rPr>
        <w:t>
Қазақстан Республикасы Үкіметінің кесімі).</w:t>
      </w:r>
      <w:r>
        <w:br/>
      </w:r>
      <w:r>
        <w:rPr>
          <w:rFonts w:ascii="Times New Roman"/>
          <w:b w:val="false"/>
          <w:i w:val="false"/>
          <w:color w:val="000000"/>
          <w:sz w:val="28"/>
        </w:rPr>
        <w:t xml:space="preserve">
      Мемлекеттік қызмет "Неке және отбасы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101 бабының 3 тармағы, "Қазақстан</w:t>
      </w:r>
      <w:r>
        <w:br/>
      </w:r>
      <w:r>
        <w:rPr>
          <w:rFonts w:ascii="Times New Roman"/>
          <w:b w:val="false"/>
          <w:i w:val="false"/>
          <w:color w:val="000000"/>
          <w:sz w:val="28"/>
        </w:rPr>
        <w:t xml:space="preserve">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 1346 </w:t>
      </w:r>
      <w:r>
        <w:rPr>
          <w:rFonts w:ascii="Times New Roman"/>
          <w:b w:val="false"/>
          <w:i w:val="false"/>
          <w:color w:val="000000"/>
          <w:sz w:val="28"/>
        </w:rPr>
        <w:t>қаулысымен</w:t>
      </w:r>
      <w:r>
        <w:rPr>
          <w:rFonts w:ascii="Times New Roman"/>
          <w:b w:val="false"/>
          <w:i w:val="false"/>
          <w:color w:val="000000"/>
          <w:sz w:val="28"/>
        </w:rPr>
        <w:t xml:space="preserve"> бекітілген "Ата-анасының қамқорлығынсыз қалған балаларды орталықтандырған есепке алуды ұйымдастыру Ережесінің" 2 тармағының негізінде жүзеге асырылады.</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xml:space="preserve">
      Қызметті осы Стандартқа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(әрі қарай - Білім бөлімі және Әкім аппараты)</w:t>
      </w:r>
      <w:r>
        <w:br/>
      </w:r>
      <w:r>
        <w:rPr>
          <w:rFonts w:ascii="Times New Roman"/>
          <w:b w:val="false"/>
          <w:i w:val="false"/>
          <w:color w:val="000000"/>
          <w:sz w:val="28"/>
        </w:rPr>
        <w:t>
ұсынады.</w:t>
      </w:r>
      <w:r>
        <w:br/>
      </w:r>
      <w:r>
        <w:rPr>
          <w:rFonts w:ascii="Times New Roman"/>
          <w:b w:val="false"/>
          <w:i w:val="false"/>
          <w:color w:val="000000"/>
          <w:sz w:val="28"/>
        </w:rPr>
        <w:t>
      5. Тұтынушыға көрсетілетін мемлекеттік қызмет көрсетудің</w:t>
      </w:r>
      <w:r>
        <w:br/>
      </w:r>
      <w:r>
        <w:rPr>
          <w:rFonts w:ascii="Times New Roman"/>
          <w:b w:val="false"/>
          <w:i w:val="false"/>
          <w:color w:val="000000"/>
          <w:sz w:val="28"/>
        </w:rPr>
        <w:t>
аяқталу формасы (нәтижесі).</w:t>
      </w:r>
      <w:r>
        <w:br/>
      </w:r>
      <w:r>
        <w:rPr>
          <w:rFonts w:ascii="Times New Roman"/>
          <w:b w:val="false"/>
          <w:i w:val="false"/>
          <w:color w:val="000000"/>
          <w:sz w:val="28"/>
        </w:rPr>
        <w:t>
      Мемлекеттік қызмет көрсетудің аяқтау нысаны (нәтижесі) жетім балаларды және ата-анасының қамқорлығынсыз қалған балаларды өңірлік есепке қою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жетім балаларға және ата-анасының</w:t>
      </w:r>
      <w:r>
        <w:br/>
      </w:r>
      <w:r>
        <w:rPr>
          <w:rFonts w:ascii="Times New Roman"/>
          <w:b w:val="false"/>
          <w:i w:val="false"/>
          <w:color w:val="000000"/>
          <w:sz w:val="28"/>
        </w:rPr>
        <w:t>
қамқорлығынсыз қалған балаларға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1)мемлекеттік қызметті алу үшін тұтынушы қажетті құжаттарды тапсырған сәттен бастап мемлекеттік қызмет көрсету мерзімдері -</w:t>
      </w:r>
      <w:r>
        <w:br/>
      </w:r>
      <w:r>
        <w:rPr>
          <w:rFonts w:ascii="Times New Roman"/>
          <w:b w:val="false"/>
          <w:i w:val="false"/>
          <w:color w:val="000000"/>
          <w:sz w:val="28"/>
        </w:rPr>
        <w:t>
1 күннің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w:t>
      </w:r>
      <w:r>
        <w:br/>
      </w:r>
      <w:r>
        <w:rPr>
          <w:rFonts w:ascii="Times New Roman"/>
          <w:b w:val="false"/>
          <w:i w:val="false"/>
          <w:color w:val="000000"/>
          <w:sz w:val="28"/>
        </w:rPr>
        <w:t>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w:t>
      </w:r>
      <w:r>
        <w:br/>
      </w:r>
      <w:r>
        <w:rPr>
          <w:rFonts w:ascii="Times New Roman"/>
          <w:b w:val="false"/>
          <w:i w:val="false"/>
          <w:color w:val="000000"/>
          <w:sz w:val="28"/>
        </w:rPr>
        <w:t>
көрсету орындарының мекен-жайлары.</w:t>
      </w:r>
      <w:r>
        <w:br/>
      </w:r>
      <w:r>
        <w:rPr>
          <w:rFonts w:ascii="Times New Roman"/>
          <w:b w:val="false"/>
          <w:i w:val="false"/>
          <w:color w:val="000000"/>
          <w:sz w:val="28"/>
        </w:rPr>
        <w:t xml:space="preserve">
      Мемлекеттік қызмет көрсетудің осы Стандарттың </w:t>
      </w:r>
      <w:r>
        <w:rPr>
          <w:rFonts w:ascii="Times New Roman"/>
          <w:b w:val="false"/>
          <w:i w:val="false"/>
          <w:color w:val="000000"/>
          <w:sz w:val="28"/>
        </w:rPr>
        <w:t>1-қосымшасында</w:t>
      </w:r>
      <w:r>
        <w:br/>
      </w:r>
      <w:r>
        <w:rPr>
          <w:rFonts w:ascii="Times New Roman"/>
          <w:b w:val="false"/>
          <w:i w:val="false"/>
          <w:color w:val="000000"/>
          <w:sz w:val="28"/>
        </w:rPr>
        <w:t>
көрсетілген Білім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w:t>
      </w:r>
      <w:r>
        <w:br/>
      </w:r>
      <w:r>
        <w:rPr>
          <w:rFonts w:ascii="Times New Roman"/>
          <w:b w:val="false"/>
          <w:i w:val="false"/>
          <w:color w:val="000000"/>
          <w:sz w:val="28"/>
        </w:rPr>
        <w:t>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w:t>
      </w:r>
      <w:r>
        <w:br/>
      </w:r>
      <w:r>
        <w:rPr>
          <w:rFonts w:ascii="Times New Roman"/>
          <w:b w:val="false"/>
          <w:i w:val="false"/>
          <w:color w:val="000000"/>
          <w:sz w:val="28"/>
        </w:rPr>
        <w:t>
басқа күнделікті сағат 9.00-ден 18.00-ге дейін көрсетіледі.</w:t>
      </w:r>
      <w:r>
        <w:br/>
      </w:r>
      <w:r>
        <w:rPr>
          <w:rFonts w:ascii="Times New Roman"/>
          <w:b w:val="false"/>
          <w:i w:val="false"/>
          <w:color w:val="000000"/>
          <w:sz w:val="28"/>
        </w:rPr>
        <w:t>
Құжаттарды қабылдау сағат 09.00-ден 13.00-ге дейін.Мемлекеттік</w:t>
      </w:r>
      <w:r>
        <w:br/>
      </w:r>
      <w:r>
        <w:rPr>
          <w:rFonts w:ascii="Times New Roman"/>
          <w:b w:val="false"/>
          <w:i w:val="false"/>
          <w:color w:val="000000"/>
          <w:sz w:val="28"/>
        </w:rPr>
        <w:t>
қызметті алу үшін алдын ала жазылу және қызмет көрсетуді жеделдету</w:t>
      </w:r>
      <w:r>
        <w:br/>
      </w:r>
      <w:r>
        <w:rPr>
          <w:rFonts w:ascii="Times New Roman"/>
          <w:b w:val="false"/>
          <w:i w:val="false"/>
          <w:color w:val="000000"/>
          <w:sz w:val="28"/>
        </w:rPr>
        <w:t>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w:t>
      </w:r>
      <w:r>
        <w:br/>
      </w:r>
      <w:r>
        <w:rPr>
          <w:rFonts w:ascii="Times New Roman"/>
          <w:b w:val="false"/>
          <w:i w:val="false"/>
          <w:color w:val="000000"/>
          <w:sz w:val="28"/>
        </w:rPr>
        <w:t>
қағаздары бар үлгілер тақтасы) және т.б.).</w:t>
      </w:r>
      <w:r>
        <w:br/>
      </w:r>
      <w:r>
        <w:rPr>
          <w:rFonts w:ascii="Times New Roman"/>
          <w:b w:val="false"/>
          <w:i w:val="false"/>
          <w:color w:val="000000"/>
          <w:sz w:val="28"/>
        </w:rPr>
        <w:t>
      Мемлекеттік қызмет Білім бөлімі немесе Әкім аппаратының күтіп отыру және қажетті құжаттарды дайындау жағдайы тұғызылған (күту залында орындықтар және ақпарат тақталары қойылған) ғимаратында</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w:t>
      </w:r>
      <w:r>
        <w:br/>
      </w:r>
      <w:r>
        <w:rPr>
          <w:rFonts w:ascii="Times New Roman"/>
          <w:b w:val="false"/>
          <w:i w:val="false"/>
          <w:color w:val="000000"/>
          <w:sz w:val="28"/>
        </w:rPr>
        <w:t>
тұлғалар үшін.</w:t>
      </w:r>
      <w:r>
        <w:br/>
      </w:r>
      <w:r>
        <w:rPr>
          <w:rFonts w:ascii="Times New Roman"/>
          <w:b w:val="false"/>
          <w:i w:val="false"/>
          <w:color w:val="000000"/>
          <w:sz w:val="28"/>
        </w:rPr>
        <w:t>
      Жетім балаларды және ата-анасының қамқорлығынсыз қалған балаларды өңірлік есепке қою үшін ұсынылады:</w:t>
      </w:r>
      <w:r>
        <w:br/>
      </w:r>
      <w:r>
        <w:rPr>
          <w:rFonts w:ascii="Times New Roman"/>
          <w:b w:val="false"/>
          <w:i w:val="false"/>
          <w:color w:val="000000"/>
          <w:sz w:val="28"/>
        </w:rPr>
        <w:t>
      ата-ананың қамқорлығынсыз қалған баланың өңірлік есепке</w:t>
      </w:r>
      <w:r>
        <w:br/>
      </w:r>
      <w:r>
        <w:rPr>
          <w:rFonts w:ascii="Times New Roman"/>
          <w:b w:val="false"/>
          <w:i w:val="false"/>
          <w:color w:val="000000"/>
          <w:sz w:val="28"/>
        </w:rPr>
        <w:t>
қойылғаны туралы жауапты жеке тұлғаның өтініші еркін түрде жазылады;</w:t>
      </w:r>
      <w:r>
        <w:br/>
      </w:r>
      <w:r>
        <w:rPr>
          <w:rFonts w:ascii="Times New Roman"/>
          <w:b w:val="false"/>
          <w:i w:val="false"/>
          <w:color w:val="000000"/>
          <w:sz w:val="28"/>
        </w:rPr>
        <w:t>
      ата-ананың қамқорлығынсыз қалған баланың туу туралы куәлігі;</w:t>
      </w:r>
      <w:r>
        <w:br/>
      </w:r>
      <w:r>
        <w:rPr>
          <w:rFonts w:ascii="Times New Roman"/>
          <w:b w:val="false"/>
          <w:i w:val="false"/>
          <w:color w:val="000000"/>
          <w:sz w:val="28"/>
        </w:rPr>
        <w:t>
      ата-ананың қайтыс болуы туралы анықтама (бала ата-анасының</w:t>
      </w:r>
      <w:r>
        <w:br/>
      </w:r>
      <w:r>
        <w:rPr>
          <w:rFonts w:ascii="Times New Roman"/>
          <w:b w:val="false"/>
          <w:i w:val="false"/>
          <w:color w:val="000000"/>
          <w:sz w:val="28"/>
        </w:rPr>
        <w:t>
қайтыс болуы салдарынан қамқорлықсыз қалған жағдайда);</w:t>
      </w:r>
      <w:r>
        <w:br/>
      </w:r>
      <w:r>
        <w:rPr>
          <w:rFonts w:ascii="Times New Roman"/>
          <w:b w:val="false"/>
          <w:i w:val="false"/>
          <w:color w:val="000000"/>
          <w:sz w:val="28"/>
        </w:rPr>
        <w:t>
      ата-анасының ауруы туралы анықтама (бала ата-анасының</w:t>
      </w:r>
      <w:r>
        <w:br/>
      </w:r>
      <w:r>
        <w:rPr>
          <w:rFonts w:ascii="Times New Roman"/>
          <w:b w:val="false"/>
          <w:i w:val="false"/>
          <w:color w:val="000000"/>
          <w:sz w:val="28"/>
        </w:rPr>
        <w:t>
денсаулығы нашарлығы салдарынан қамқорлықсыз қалған жағдайда);</w:t>
      </w:r>
      <w:r>
        <w:br/>
      </w:r>
      <w:r>
        <w:rPr>
          <w:rFonts w:ascii="Times New Roman"/>
          <w:b w:val="false"/>
          <w:i w:val="false"/>
          <w:color w:val="000000"/>
          <w:sz w:val="28"/>
        </w:rPr>
        <w:t>
      баланың ата-анасын ата-ана құқықтарынан айыру туралы сот шешімі (бала ата-анасын ата-ана құқықтарынан айыру салдарынан қамқорлықсыз</w:t>
      </w:r>
      <w:r>
        <w:br/>
      </w:r>
      <w:r>
        <w:rPr>
          <w:rFonts w:ascii="Times New Roman"/>
          <w:b w:val="false"/>
          <w:i w:val="false"/>
          <w:color w:val="000000"/>
          <w:sz w:val="28"/>
        </w:rPr>
        <w:t>
қалған жағдайда);</w:t>
      </w:r>
      <w:r>
        <w:br/>
      </w:r>
      <w:r>
        <w:rPr>
          <w:rFonts w:ascii="Times New Roman"/>
          <w:b w:val="false"/>
          <w:i w:val="false"/>
          <w:color w:val="000000"/>
          <w:sz w:val="28"/>
        </w:rPr>
        <w:t>
      баланың ата-анасының ата-ана құқықтарын шектеу туралы сот шешімі (бала ата-анасының ата-ана құқықтарын шектеу салдарынан</w:t>
      </w:r>
      <w:r>
        <w:br/>
      </w:r>
      <w:r>
        <w:rPr>
          <w:rFonts w:ascii="Times New Roman"/>
          <w:b w:val="false"/>
          <w:i w:val="false"/>
          <w:color w:val="000000"/>
          <w:sz w:val="28"/>
        </w:rPr>
        <w:t>
қамқорлықсыз қалған жағдайда);</w:t>
      </w:r>
      <w:r>
        <w:br/>
      </w:r>
      <w:r>
        <w:rPr>
          <w:rFonts w:ascii="Times New Roman"/>
          <w:b w:val="false"/>
          <w:i w:val="false"/>
          <w:color w:val="000000"/>
          <w:sz w:val="28"/>
        </w:rPr>
        <w:t>
      ата-ананың әрекетке қабілетсіз деп танылғаны туралы сот шешімі (бала ата-анасының әрекетке қабілетсіздігі салдарынан қамқорлықсыз</w:t>
      </w:r>
      <w:r>
        <w:br/>
      </w:r>
      <w:r>
        <w:rPr>
          <w:rFonts w:ascii="Times New Roman"/>
          <w:b w:val="false"/>
          <w:i w:val="false"/>
          <w:color w:val="000000"/>
          <w:sz w:val="28"/>
        </w:rPr>
        <w:t>
қалған жағдайда);</w:t>
      </w:r>
      <w:r>
        <w:br/>
      </w:r>
      <w:r>
        <w:rPr>
          <w:rFonts w:ascii="Times New Roman"/>
          <w:b w:val="false"/>
          <w:i w:val="false"/>
          <w:color w:val="000000"/>
          <w:sz w:val="28"/>
        </w:rPr>
        <w:t>
      ата-ананың екеуінің де баланы тәрбиелеу мен күтуден бас тарту</w:t>
      </w:r>
      <w:r>
        <w:br/>
      </w:r>
      <w:r>
        <w:rPr>
          <w:rFonts w:ascii="Times New Roman"/>
          <w:b w:val="false"/>
          <w:i w:val="false"/>
          <w:color w:val="000000"/>
          <w:sz w:val="28"/>
        </w:rPr>
        <w:t>
өтініші, ата-анасының біреуінен өтініші болмаған жағдайда - оның жоқ екені (қайтыс болуы туралы анықтама, баланың әкесі жөніндегі мәлімет анасының айтуы бойынша көрсетілген анықтама, ата-ана құқықтарынан айыру немесе шектеу, әрекетке қабілетсіз деп тану туралы сот шешімі) туралы растау анықтамасы.</w:t>
      </w:r>
      <w:r>
        <w:br/>
      </w:r>
      <w:r>
        <w:rPr>
          <w:rFonts w:ascii="Times New Roman"/>
          <w:b w:val="false"/>
          <w:i w:val="false"/>
          <w:color w:val="000000"/>
          <w:sz w:val="28"/>
        </w:rPr>
        <w:t>
      толтырылатын балаға сауалнама;</w:t>
      </w:r>
      <w:r>
        <w:br/>
      </w:r>
      <w:r>
        <w:rPr>
          <w:rFonts w:ascii="Times New Roman"/>
          <w:b w:val="false"/>
          <w:i w:val="false"/>
          <w:color w:val="000000"/>
          <w:sz w:val="28"/>
        </w:rPr>
        <w:t>
      тастанды (тастап кеткен) бала туралы акт (бала ішкі істер органдарымен немесе медициналық мекемелерде қалдырылған жағдайда) (ішкі істер  бөлімі инспекторының баянаты немесе медицина мекемесінің қолдаухаты);</w:t>
      </w:r>
      <w:r>
        <w:br/>
      </w:r>
      <w:r>
        <w:rPr>
          <w:rFonts w:ascii="Times New Roman"/>
          <w:b w:val="false"/>
          <w:i w:val="false"/>
          <w:color w:val="000000"/>
          <w:sz w:val="28"/>
        </w:rPr>
        <w:t>
      13. Сайттар сілтемелерін немесе мемлекеттік қызмет көрсетулерді</w:t>
      </w:r>
      <w:r>
        <w:br/>
      </w:r>
      <w:r>
        <w:rPr>
          <w:rFonts w:ascii="Times New Roman"/>
          <w:b w:val="false"/>
          <w:i w:val="false"/>
          <w:color w:val="000000"/>
          <w:sz w:val="28"/>
        </w:rPr>
        <w:t>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қызметтің осы түрін көрсету үшін бланкі өнімдері</w:t>
      </w:r>
      <w:r>
        <w:br/>
      </w:r>
      <w:r>
        <w:rPr>
          <w:rFonts w:ascii="Times New Roman"/>
          <w:b w:val="false"/>
          <w:i w:val="false"/>
          <w:color w:val="000000"/>
          <w:sz w:val="28"/>
        </w:rPr>
        <w:t>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w:t>
      </w:r>
      <w:r>
        <w:br/>
      </w:r>
      <w:r>
        <w:rPr>
          <w:rFonts w:ascii="Times New Roman"/>
          <w:b w:val="false"/>
          <w:i w:val="false"/>
          <w:color w:val="000000"/>
          <w:sz w:val="28"/>
        </w:rPr>
        <w:t>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осы Стандарттың</w:t>
      </w:r>
      <w:r>
        <w:br/>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Құжатты қабылдаған уәкілетті қызметкер өтініш берушіге ауызша</w:t>
      </w:r>
      <w:r>
        <w:br/>
      </w:r>
      <w:r>
        <w:rPr>
          <w:rFonts w:ascii="Times New Roman"/>
          <w:b w:val="false"/>
          <w:i w:val="false"/>
          <w:color w:val="000000"/>
          <w:sz w:val="28"/>
        </w:rPr>
        <w:t>
түрде барлық қажетті құжаттарды алғаны және олардың орындалған</w:t>
      </w:r>
      <w:r>
        <w:br/>
      </w:r>
      <w:r>
        <w:rPr>
          <w:rFonts w:ascii="Times New Roman"/>
          <w:b w:val="false"/>
          <w:i w:val="false"/>
          <w:color w:val="000000"/>
          <w:sz w:val="28"/>
        </w:rPr>
        <w:t>
қызметті алатын күні туралы хабарлайды.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w:t>
      </w:r>
      <w:r>
        <w:br/>
      </w:r>
      <w:r>
        <w:rPr>
          <w:rFonts w:ascii="Times New Roman"/>
          <w:b w:val="false"/>
          <w:i w:val="false"/>
          <w:color w:val="000000"/>
          <w:sz w:val="28"/>
        </w:rPr>
        <w:t>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w:t>
      </w:r>
      <w:r>
        <w:br/>
      </w:r>
      <w:r>
        <w:rPr>
          <w:rFonts w:ascii="Times New Roman"/>
          <w:b w:val="false"/>
          <w:i w:val="false"/>
          <w:color w:val="000000"/>
          <w:sz w:val="28"/>
        </w:rPr>
        <w:t>
көрсету.</w:t>
      </w:r>
      <w:r>
        <w:br/>
      </w:r>
      <w:r>
        <w:rPr>
          <w:rFonts w:ascii="Times New Roman"/>
          <w:b w:val="false"/>
          <w:i w:val="false"/>
          <w:color w:val="000000"/>
          <w:sz w:val="28"/>
        </w:rPr>
        <w:t>
      «Жетім балаларды және ата-анасының қамқорлығынсыз қалған балаларды өңірлік есепке қою» мемлекеттік қызметін алу осы</w:t>
      </w:r>
      <w:r>
        <w:br/>
      </w: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w:t>
      </w:r>
      <w:r>
        <w:br/>
      </w:r>
      <w:r>
        <w:rPr>
          <w:rFonts w:ascii="Times New Roman"/>
          <w:b w:val="false"/>
          <w:i w:val="false"/>
          <w:color w:val="000000"/>
          <w:sz w:val="28"/>
        </w:rPr>
        <w:t>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көрсетуді тоқтата тұру немесе мемлекеттік</w:t>
      </w:r>
      <w:r>
        <w:br/>
      </w:r>
      <w:r>
        <w:rPr>
          <w:rFonts w:ascii="Times New Roman"/>
          <w:b w:val="false"/>
          <w:i w:val="false"/>
          <w:color w:val="000000"/>
          <w:sz w:val="28"/>
        </w:rPr>
        <w:t>
қызметті ұсынудан бас тартудың негізі құжаттардың толық емес пакетін көрсету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w:t>
      </w:r>
      <w:r>
        <w:br/>
      </w:r>
      <w:r>
        <w:rPr>
          <w:rFonts w:ascii="Times New Roman"/>
          <w:b w:val="false"/>
          <w:i w:val="false"/>
          <w:color w:val="000000"/>
          <w:sz w:val="28"/>
        </w:rPr>
        <w:t>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w:t>
      </w:r>
      <w:r>
        <w:br/>
      </w:r>
      <w:r>
        <w:rPr>
          <w:rFonts w:ascii="Times New Roman"/>
          <w:b w:val="false"/>
          <w:i w:val="false"/>
          <w:color w:val="000000"/>
          <w:sz w:val="28"/>
        </w:rPr>
        <w:t>
тұтынушы құжаттарының мазмұны туралы ақпаратты сақтау, құжаттардың</w:t>
      </w:r>
      <w:r>
        <w:br/>
      </w:r>
      <w:r>
        <w:rPr>
          <w:rFonts w:ascii="Times New Roman"/>
          <w:b w:val="false"/>
          <w:i w:val="false"/>
          <w:color w:val="000000"/>
          <w:sz w:val="28"/>
        </w:rPr>
        <w:t>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сапалылық пен қолжетімділік</w:t>
      </w:r>
      <w:r>
        <w:br/>
      </w:r>
      <w:r>
        <w:rPr>
          <w:rFonts w:ascii="Times New Roman"/>
          <w:b w:val="false"/>
          <w:i w:val="false"/>
          <w:color w:val="000000"/>
          <w:sz w:val="28"/>
        </w:rPr>
        <w:t>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w:t>
      </w:r>
      <w:r>
        <w:br/>
      </w:r>
      <w:r>
        <w:rPr>
          <w:rFonts w:ascii="Times New Roman"/>
          <w:b w:val="false"/>
          <w:i w:val="false"/>
          <w:color w:val="000000"/>
          <w:sz w:val="28"/>
        </w:rPr>
        <w:t>
тәртібін түсіндіретін және шағымдар дайындауға көмектесетін</w:t>
      </w:r>
      <w:r>
        <w:br/>
      </w:r>
      <w:r>
        <w:rPr>
          <w:rFonts w:ascii="Times New Roman"/>
          <w:b w:val="false"/>
          <w:i w:val="false"/>
          <w:color w:val="000000"/>
          <w:sz w:val="28"/>
        </w:rPr>
        <w:t>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Өкілетті лауазымды тұлғаның әрекетіне (әрекетсіздігіне)</w:t>
      </w:r>
      <w:r>
        <w:br/>
      </w:r>
      <w:r>
        <w:rPr>
          <w:rFonts w:ascii="Times New Roman"/>
          <w:b w:val="false"/>
          <w:i w:val="false"/>
          <w:color w:val="000000"/>
          <w:sz w:val="28"/>
        </w:rPr>
        <w:t>
шағымдану және шағымды әзірлеуге ықпал ету тәртібін түсіндіру аудан</w:t>
      </w:r>
      <w:r>
        <w:br/>
      </w:r>
      <w:r>
        <w:rPr>
          <w:rFonts w:ascii="Times New Roman"/>
          <w:b w:val="false"/>
          <w:i w:val="false"/>
          <w:color w:val="000000"/>
          <w:sz w:val="28"/>
        </w:rPr>
        <w:t>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w:t>
      </w:r>
      <w:r>
        <w:br/>
      </w:r>
      <w:r>
        <w:rPr>
          <w:rFonts w:ascii="Times New Roman"/>
          <w:b w:val="false"/>
          <w:i w:val="false"/>
          <w:color w:val="000000"/>
          <w:sz w:val="28"/>
        </w:rPr>
        <w:t xml:space="preserve">
көшесі, 85, телефоны: 8(71542)21533, электрондық почтасы: </w:t>
      </w:r>
      <w:r>
        <w:rPr>
          <w:rFonts w:ascii="Times New Roman"/>
          <w:b w:val="false"/>
          <w:i/>
          <w:color w:val="800000"/>
          <w:sz w:val="28"/>
        </w:rPr>
        <w:t>ualihan-akimat@sko.kz.</w:t>
      </w:r>
      <w:r>
        <w:br/>
      </w:r>
      <w:r>
        <w:rPr>
          <w:rFonts w:ascii="Times New Roman"/>
          <w:b w:val="false"/>
          <w:i w:val="false"/>
          <w:color w:val="000000"/>
          <w:sz w:val="28"/>
        </w:rPr>
        <w:t>
      22. Шағым түскен мемлекеттік органның атауы, электрондық  почтасының мекен-жайын немесе лауазымды адам кабинетінің нөмірін</w:t>
      </w:r>
      <w:r>
        <w:br/>
      </w:r>
      <w:r>
        <w:rPr>
          <w:rFonts w:ascii="Times New Roman"/>
          <w:b w:val="false"/>
          <w:i w:val="false"/>
          <w:color w:val="000000"/>
          <w:sz w:val="28"/>
        </w:rPr>
        <w:t>
көрсету.</w:t>
      </w:r>
      <w:r>
        <w:br/>
      </w:r>
      <w:r>
        <w:rPr>
          <w:rFonts w:ascii="Times New Roman"/>
          <w:b w:val="false"/>
          <w:i w:val="false"/>
          <w:color w:val="000000"/>
          <w:sz w:val="28"/>
        </w:rPr>
        <w:t>
      Шағым аудан әкімінің атына аудан әкімдігінің жалпы бөлімі</w:t>
      </w:r>
      <w:r>
        <w:br/>
      </w:r>
      <w:r>
        <w:rPr>
          <w:rFonts w:ascii="Times New Roman"/>
          <w:b w:val="false"/>
          <w:i w:val="false"/>
          <w:color w:val="000000"/>
          <w:sz w:val="28"/>
        </w:rPr>
        <w:t>
арқылы жұмыс күндері беріледі, мекен-жайы: Солтүстік Қазақстан облысы, Уәлиханов ауданы, Кішкенекөл селосы, Уәлиханов көшесі, 85,</w:t>
      </w:r>
      <w:r>
        <w:br/>
      </w:r>
      <w:r>
        <w:rPr>
          <w:rFonts w:ascii="Times New Roman"/>
          <w:b w:val="false"/>
          <w:i w:val="false"/>
          <w:color w:val="000000"/>
          <w:sz w:val="28"/>
        </w:rPr>
        <w:t>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w:t>
      </w:r>
      <w:r>
        <w:br/>
      </w:r>
      <w:r>
        <w:rPr>
          <w:rFonts w:ascii="Times New Roman"/>
          <w:b w:val="false"/>
          <w:i w:val="false"/>
          <w:color w:val="000000"/>
          <w:sz w:val="28"/>
        </w:rPr>
        <w:t>
тұлғаның тегі, аты, уақыты, күні көрсетіле отырып тіркелген</w:t>
      </w:r>
      <w:r>
        <w:br/>
      </w:r>
      <w:r>
        <w:rPr>
          <w:rFonts w:ascii="Times New Roman"/>
          <w:b w:val="false"/>
          <w:i w:val="false"/>
          <w:color w:val="000000"/>
          <w:sz w:val="28"/>
        </w:rPr>
        <w:t>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w:t>
      </w:r>
      <w:r>
        <w:br/>
      </w:r>
      <w:r>
        <w:rPr>
          <w:rFonts w:ascii="Times New Roman"/>
          <w:b w:val="false"/>
          <w:i w:val="false"/>
          <w:color w:val="000000"/>
          <w:sz w:val="28"/>
        </w:rPr>
        <w:t>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w:t>
      </w:r>
      <w:r>
        <w:br/>
      </w:r>
      <w:r>
        <w:rPr>
          <w:rFonts w:ascii="Times New Roman"/>
          <w:b w:val="false"/>
          <w:i w:val="false"/>
          <w:color w:val="000000"/>
          <w:sz w:val="28"/>
        </w:rPr>
        <w:t>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почтасы: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9.00-ден 18.00-ге дейін, түскі үзіліс сағат 13.00-ден 14.00-ге дейін,</w:t>
      </w:r>
      <w:r>
        <w:br/>
      </w:r>
      <w:r>
        <w:rPr>
          <w:rFonts w:ascii="Times New Roman"/>
          <w:b w:val="false"/>
          <w:i w:val="false"/>
          <w:color w:val="000000"/>
          <w:sz w:val="28"/>
        </w:rPr>
        <w:t>
қабылдау: әр айдың дүйсенбісі сағат 15.00-ден 16.00-ге дейін, демалыс сенбі, жексенбі және осы стандарттың 1-қосымшасында көрсетілген.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w:t>
      </w:r>
      <w:r>
        <w:br/>
      </w:r>
      <w:r>
        <w:rPr>
          <w:rFonts w:ascii="Times New Roman"/>
          <w:b w:val="false"/>
          <w:i w:val="false"/>
          <w:color w:val="000000"/>
          <w:sz w:val="28"/>
        </w:rPr>
        <w:t xml:space="preserve">
      Өтініш берушілер көрсетілетін мемлекеттік қызмет туралы қосымша ақпаратты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бойынша ала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 балаларды және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 мемлекеттік қызмет</w:t>
      </w:r>
      <w:r>
        <w:br/>
      </w:r>
      <w:r>
        <w:rPr>
          <w:rFonts w:ascii="Times New Roman"/>
          <w:b w:val="false"/>
          <w:i w:val="false"/>
          <w:color w:val="000000"/>
          <w:sz w:val="28"/>
        </w:rPr>
        <w:t>
көрсетудің Стандартына1-қосымша</w:t>
      </w:r>
    </w:p>
    <w:p>
      <w:pPr>
        <w:spacing w:after="0"/>
        <w:ind w:left="0"/>
        <w:jc w:val="both"/>
      </w:pPr>
      <w:r>
        <w:rPr>
          <w:rFonts w:ascii="Times New Roman"/>
          <w:b/>
          <w:i w:val="false"/>
          <w:color w:val="000080"/>
          <w:sz w:val="28"/>
        </w:rPr>
        <w:t>Аудан аума</w:t>
      </w:r>
      <w:r>
        <w:rPr>
          <w:rFonts w:ascii="Times New Roman"/>
          <w:b/>
          <w:i w:val="false"/>
          <w:color w:val="000080"/>
          <w:sz w:val="28"/>
        </w:rPr>
        <w:t>ғ</w:t>
      </w:r>
      <w:r>
        <w:rPr>
          <w:rFonts w:ascii="Times New Roman"/>
          <w:b/>
          <w:i w:val="false"/>
          <w:color w:val="000080"/>
          <w:sz w:val="28"/>
        </w:rPr>
        <w:t>ында "Жетім балаларды ж</w:t>
      </w:r>
      <w:r>
        <w:rPr>
          <w:rFonts w:ascii="Times New Roman"/>
          <w:b/>
          <w:i w:val="false"/>
          <w:color w:val="000080"/>
          <w:sz w:val="28"/>
        </w:rPr>
        <w:t>ә</w:t>
      </w:r>
      <w:r>
        <w:rPr>
          <w:rFonts w:ascii="Times New Roman"/>
          <w:b/>
          <w:i w:val="false"/>
          <w:color w:val="000080"/>
          <w:sz w:val="28"/>
        </w:rPr>
        <w:t>не ата-анасыны</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қ</w:t>
      </w:r>
      <w:r>
        <w:rPr>
          <w:rFonts w:ascii="Times New Roman"/>
          <w:b/>
          <w:i w:val="false"/>
          <w:color w:val="000080"/>
          <w:sz w:val="28"/>
        </w:rPr>
        <w:t>ам</w:t>
      </w:r>
      <w:r>
        <w:rPr>
          <w:rFonts w:ascii="Times New Roman"/>
          <w:b/>
          <w:i w:val="false"/>
          <w:color w:val="000080"/>
          <w:sz w:val="28"/>
        </w:rPr>
        <w:t>қ</w:t>
      </w:r>
      <w:r>
        <w:rPr>
          <w:rFonts w:ascii="Times New Roman"/>
          <w:b/>
          <w:i w:val="false"/>
          <w:color w:val="000080"/>
          <w:sz w:val="28"/>
        </w:rPr>
        <w:t>орлы</w:t>
      </w:r>
      <w:r>
        <w:rPr>
          <w:rFonts w:ascii="Times New Roman"/>
          <w:b/>
          <w:i w:val="false"/>
          <w:color w:val="000080"/>
          <w:sz w:val="28"/>
        </w:rPr>
        <w:t>ғ</w:t>
      </w:r>
      <w:r>
        <w:rPr>
          <w:rFonts w:ascii="Times New Roman"/>
          <w:b/>
          <w:i w:val="false"/>
          <w:color w:val="000080"/>
          <w:sz w:val="28"/>
        </w:rPr>
        <w:t xml:space="preserve">ынсыз </w:t>
      </w:r>
      <w:r>
        <w:rPr>
          <w:rFonts w:ascii="Times New Roman"/>
          <w:b/>
          <w:i w:val="false"/>
          <w:color w:val="000080"/>
          <w:sz w:val="28"/>
        </w:rPr>
        <w:t>қ</w:t>
      </w:r>
      <w:r>
        <w:rPr>
          <w:rFonts w:ascii="Times New Roman"/>
          <w:b/>
          <w:i w:val="false"/>
          <w:color w:val="000080"/>
          <w:sz w:val="28"/>
        </w:rPr>
        <w:t>ал</w:t>
      </w:r>
      <w:r>
        <w:rPr>
          <w:rFonts w:ascii="Times New Roman"/>
          <w:b/>
          <w:i w:val="false"/>
          <w:color w:val="000080"/>
          <w:sz w:val="28"/>
        </w:rPr>
        <w:t>ғ</w:t>
      </w:r>
      <w:r>
        <w:rPr>
          <w:rFonts w:ascii="Times New Roman"/>
          <w:b/>
          <w:i w:val="false"/>
          <w:color w:val="000080"/>
          <w:sz w:val="28"/>
        </w:rPr>
        <w:t xml:space="preserve">ан балаларды </w:t>
      </w:r>
      <w:r>
        <w:rPr>
          <w:rFonts w:ascii="Times New Roman"/>
          <w:b/>
          <w:i w:val="false"/>
          <w:color w:val="000080"/>
          <w:sz w:val="28"/>
        </w:rPr>
        <w:t>өң</w:t>
      </w:r>
      <w:r>
        <w:rPr>
          <w:rFonts w:ascii="Times New Roman"/>
          <w:b/>
          <w:i w:val="false"/>
          <w:color w:val="000080"/>
          <w:sz w:val="28"/>
        </w:rPr>
        <w:t xml:space="preserve">ірлік есепке </w:t>
      </w:r>
      <w:r>
        <w:rPr>
          <w:rFonts w:ascii="Times New Roman"/>
          <w:b/>
          <w:i w:val="false"/>
          <w:color w:val="000080"/>
          <w:sz w:val="28"/>
        </w:rPr>
        <w:t>қ</w:t>
      </w:r>
      <w:r>
        <w:rPr>
          <w:rFonts w:ascii="Times New Roman"/>
          <w:b/>
          <w:i w:val="false"/>
          <w:color w:val="000080"/>
          <w:sz w:val="28"/>
        </w:rPr>
        <w:t>ою"</w:t>
      </w:r>
      <w:r>
        <w:br/>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 xml:space="preserve">ызметті </w:t>
      </w:r>
      <w:r>
        <w:rPr>
          <w:rFonts w:ascii="Times New Roman"/>
          <w:b/>
          <w:i w:val="false"/>
          <w:color w:val="000080"/>
          <w:sz w:val="28"/>
        </w:rPr>
        <w:t>ұ</w:t>
      </w:r>
      <w:r>
        <w:rPr>
          <w:rFonts w:ascii="Times New Roman"/>
          <w:b/>
          <w:i w:val="false"/>
          <w:color w:val="000080"/>
          <w:sz w:val="28"/>
        </w:rPr>
        <w:t>сынатын мемлекеттік мекемелерді</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байланыс деректері мен ж</w:t>
      </w:r>
      <w:r>
        <w:rPr>
          <w:rFonts w:ascii="Times New Roman"/>
          <w:b/>
          <w:i w:val="false"/>
          <w:color w:val="000080"/>
          <w:sz w:val="28"/>
        </w:rPr>
        <w:t>ұ</w:t>
      </w:r>
      <w:r>
        <w:rPr>
          <w:rFonts w:ascii="Times New Roman"/>
          <w:b/>
          <w:i w:val="false"/>
          <w:color w:val="000080"/>
          <w:sz w:val="28"/>
        </w:rPr>
        <w:t>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5333"/>
        <w:gridCol w:w="5413"/>
      </w:tblGrid>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мекемелердің атаулары</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бөлімі</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бөлімі</w:t>
            </w:r>
          </w:p>
        </w:tc>
      </w:tr>
      <w:tr>
        <w:trPr>
          <w:trHeight w:val="138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ауданының білім бөлімі"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151200, Уәлиханов ауданы, Кішкенекөл селосы, Жамбыл көшесі, 76,</w:t>
            </w:r>
            <w:r>
              <w:br/>
            </w:r>
            <w:r>
              <w:rPr>
                <w:rFonts w:ascii="Times New Roman"/>
                <w:b w:val="false"/>
                <w:i w:val="false"/>
                <w:color w:val="000000"/>
                <w:sz w:val="20"/>
              </w:rPr>
              <w:t>
8-715-42-21-4-37</w:t>
            </w:r>
            <w:r>
              <w:br/>
            </w:r>
            <w:r>
              <w:rPr>
                <w:rFonts w:ascii="Times New Roman"/>
                <w:b w:val="false"/>
                <w:i w:val="false"/>
                <w:color w:val="000000"/>
                <w:sz w:val="20"/>
              </w:rPr>
              <w:t>
8-715-42-22-0-51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Ақтүйесай селолық округі</w:t>
            </w:r>
            <w:r>
              <w:br/>
            </w:r>
            <w:r>
              <w:rPr>
                <w:rFonts w:ascii="Times New Roman"/>
                <w:b w:val="false"/>
                <w:i w:val="false"/>
                <w:color w:val="000000"/>
                <w:sz w:val="20"/>
              </w:rPr>
              <w:t>
әкімінің аппараты"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w:t>
            </w:r>
            <w:r>
              <w:br/>
            </w:r>
            <w:r>
              <w:rPr>
                <w:rFonts w:ascii="Times New Roman"/>
                <w:b w:val="false"/>
                <w:i w:val="false"/>
                <w:color w:val="000000"/>
                <w:sz w:val="20"/>
              </w:rPr>
              <w:t>
селосы, 8-715-42-2-64-21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Амангелді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w:t>
            </w:r>
            <w:r>
              <w:br/>
            </w:r>
            <w:r>
              <w:rPr>
                <w:rFonts w:ascii="Times New Roman"/>
                <w:b w:val="false"/>
                <w:i w:val="false"/>
                <w:color w:val="000000"/>
                <w:sz w:val="20"/>
              </w:rPr>
              <w:t>
ауылы, 8-715-42-23-3-97</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w:t>
            </w:r>
            <w:r>
              <w:br/>
            </w:r>
            <w:r>
              <w:rPr>
                <w:rFonts w:ascii="Times New Roman"/>
                <w:b w:val="false"/>
                <w:i w:val="false"/>
                <w:color w:val="000000"/>
                <w:sz w:val="20"/>
              </w:rPr>
              <w:t>
селосы, 8-715-42-2-61-34</w:t>
            </w:r>
          </w:p>
        </w:tc>
      </w:tr>
      <w:tr>
        <w:trPr>
          <w:trHeight w:val="855"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xml:space="preserve">
мекемесi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w:t>
            </w:r>
            <w:r>
              <w:br/>
            </w:r>
            <w:r>
              <w:rPr>
                <w:rFonts w:ascii="Times New Roman"/>
                <w:b w:val="false"/>
                <w:i w:val="false"/>
                <w:color w:val="000000"/>
                <w:sz w:val="20"/>
              </w:rPr>
              <w:t>
селосы, 8-715-40-2-00-30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w:t>
            </w:r>
            <w:r>
              <w:br/>
            </w:r>
            <w:r>
              <w:rPr>
                <w:rFonts w:ascii="Times New Roman"/>
                <w:b w:val="false"/>
                <w:i w:val="false"/>
                <w:color w:val="000000"/>
                <w:sz w:val="20"/>
              </w:rPr>
              <w:t>
селосы, 8-715-47- 2-50-20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Қаратерек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w:t>
            </w:r>
            <w:r>
              <w:br/>
            </w:r>
            <w:r>
              <w:rPr>
                <w:rFonts w:ascii="Times New Roman"/>
                <w:b w:val="false"/>
                <w:i w:val="false"/>
                <w:color w:val="000000"/>
                <w:sz w:val="20"/>
              </w:rPr>
              <w:t>
селосы, 8-715-42-2-31-38</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w:t>
            </w:r>
            <w:r>
              <w:br/>
            </w:r>
            <w:r>
              <w:rPr>
                <w:rFonts w:ascii="Times New Roman"/>
                <w:b w:val="false"/>
                <w:i w:val="false"/>
                <w:color w:val="000000"/>
                <w:sz w:val="20"/>
              </w:rPr>
              <w:t>
көл селолық округі әкімі-</w:t>
            </w:r>
            <w:r>
              <w:br/>
            </w:r>
            <w:r>
              <w:rPr>
                <w:rFonts w:ascii="Times New Roman"/>
                <w:b w:val="false"/>
                <w:i w:val="false"/>
                <w:color w:val="000000"/>
                <w:sz w:val="20"/>
              </w:rPr>
              <w:t>
нің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w:t>
            </w:r>
            <w:r>
              <w:br/>
            </w:r>
            <w:r>
              <w:rPr>
                <w:rFonts w:ascii="Times New Roman"/>
                <w:b w:val="false"/>
                <w:i w:val="false"/>
                <w:color w:val="000000"/>
                <w:sz w:val="20"/>
              </w:rPr>
              <w:t>
көл селосы, 8-715-42-2-15-87</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w:t>
            </w:r>
            <w:r>
              <w:br/>
            </w:r>
            <w:r>
              <w:rPr>
                <w:rFonts w:ascii="Times New Roman"/>
                <w:b w:val="false"/>
                <w:i w:val="false"/>
                <w:color w:val="000000"/>
                <w:sz w:val="20"/>
              </w:rPr>
              <w:t>
селосы, 8-715-42-2-45-25</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w:t>
            </w:r>
            <w:r>
              <w:br/>
            </w:r>
            <w:r>
              <w:rPr>
                <w:rFonts w:ascii="Times New Roman"/>
                <w:b w:val="false"/>
                <w:i w:val="false"/>
                <w:color w:val="000000"/>
                <w:sz w:val="20"/>
              </w:rPr>
              <w:t>
ауылдық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w:t>
            </w:r>
            <w:r>
              <w:br/>
            </w:r>
            <w:r>
              <w:rPr>
                <w:rFonts w:ascii="Times New Roman"/>
                <w:b w:val="false"/>
                <w:i w:val="false"/>
                <w:color w:val="000000"/>
                <w:sz w:val="20"/>
              </w:rPr>
              <w:t>
ауылы, 8-715-40-4-00-10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w:t>
            </w:r>
            <w:r>
              <w:br/>
            </w:r>
            <w:r>
              <w:rPr>
                <w:rFonts w:ascii="Times New Roman"/>
                <w:b w:val="false"/>
                <w:i w:val="false"/>
                <w:color w:val="000000"/>
                <w:sz w:val="20"/>
              </w:rPr>
              <w:t>
селосы, 8-715-42-2-43-51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w:t>
            </w:r>
            <w:r>
              <w:br/>
            </w:r>
            <w:r>
              <w:rPr>
                <w:rFonts w:ascii="Times New Roman"/>
                <w:b w:val="false"/>
                <w:i w:val="false"/>
                <w:color w:val="000000"/>
                <w:sz w:val="20"/>
              </w:rPr>
              <w:t>
селосы, 8-715-42-2-56-14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"Жетім балаларды және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p>
      <w:pPr>
        <w:spacing w:after="0"/>
        <w:ind w:left="0"/>
        <w:jc w:val="both"/>
      </w:pPr>
      <w:r>
        <w:rPr>
          <w:rFonts w:ascii="Times New Roman"/>
          <w:b/>
          <w:i w:val="false"/>
          <w:color w:val="000080"/>
          <w:sz w:val="28"/>
        </w:rPr>
        <w:t xml:space="preserve">Кесте.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сапасы</w:t>
      </w:r>
      <w:r>
        <w:br/>
      </w:r>
      <w:r>
        <w:rPr>
          <w:rFonts w:ascii="Times New Roman"/>
          <w:b w:val="false"/>
          <w:i w:val="false"/>
          <w:color w:val="000000"/>
          <w:sz w:val="28"/>
        </w:rPr>
        <w:t>
</w:t>
      </w:r>
      <w:r>
        <w:rPr>
          <w:rFonts w:ascii="Times New Roman"/>
          <w:b/>
          <w:i w:val="false"/>
          <w:color w:val="000080"/>
          <w:sz w:val="28"/>
        </w:rPr>
        <w:t>ж</w:t>
      </w:r>
      <w:r>
        <w:rPr>
          <w:rFonts w:ascii="Times New Roman"/>
          <w:b/>
          <w:i w:val="false"/>
          <w:color w:val="000080"/>
          <w:sz w:val="28"/>
        </w:rPr>
        <w:t>ә</w:t>
      </w:r>
      <w:r>
        <w:rPr>
          <w:rFonts w:ascii="Times New Roman"/>
          <w:b/>
          <w:i w:val="false"/>
          <w:color w:val="000080"/>
          <w:sz w:val="28"/>
        </w:rPr>
        <w:t xml:space="preserve">не </w:t>
      </w:r>
      <w:r>
        <w:rPr>
          <w:rFonts w:ascii="Times New Roman"/>
          <w:b/>
          <w:i w:val="false"/>
          <w:color w:val="000080"/>
          <w:sz w:val="28"/>
        </w:rPr>
        <w:t>қ</w:t>
      </w:r>
      <w:r>
        <w:rPr>
          <w:rFonts w:ascii="Times New Roman"/>
          <w:b/>
          <w:i w:val="false"/>
          <w:color w:val="000080"/>
          <w:sz w:val="28"/>
        </w:rPr>
        <w:t>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