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d50f1" w14:textId="e3d5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мемлекеттік емес медициналық-әлеуметтік мекемелерде әлеуметтік қызмет көрсетуге арналған құжаттарды ресімдеу"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2008 жылғы 2 маусымдағы N 99 қаулысы. Солтүстік Қазақстан облысы Уәлиханов ауданының Әділет басқармасында 2008 жылғы 3 шілдеде N 13-13-71 тіркелді. Күші жойылды - Солтүстік Қазақстан облысы Уәлиханов аудандық әкімдігінің 2010 жылғы 19 ақпандағы N 20 Қаулысымен</w:t>
      </w:r>
    </w:p>
    <w:p>
      <w:pPr>
        <w:spacing w:after="0"/>
        <w:ind w:left="0"/>
        <w:jc w:val="both"/>
      </w:pPr>
      <w:r>
        <w:rPr>
          <w:rFonts w:ascii="Times New Roman"/>
          <w:b w:val="false"/>
          <w:i/>
          <w:color w:val="800000"/>
          <w:sz w:val="28"/>
        </w:rPr>
        <w:t>      Ескерту. Күші жойылды - Солтүстік Қазақстан облысы Уәлиханов аудандық әкімдігінің 2010.02.19 N 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9-1-бабына, «Мемлекеттік қызмет көрсетудің үлгі стандартын бекіту туралы» Қазақстан Республикасы 2007 жылғы 30 маусымдағы № 558 Үкіметінің </w:t>
      </w:r>
      <w:r>
        <w:rPr>
          <w:rFonts w:ascii="Times New Roman"/>
          <w:b w:val="false"/>
          <w:i w:val="false"/>
          <w:color w:val="000000"/>
          <w:sz w:val="28"/>
        </w:rPr>
        <w:t>қаулысының</w:t>
      </w:r>
      <w:r>
        <w:rPr>
          <w:rFonts w:ascii="Times New Roman"/>
          <w:b w:val="false"/>
          <w:i w:val="false"/>
          <w:color w:val="000000"/>
          <w:sz w:val="28"/>
        </w:rPr>
        <w:t xml:space="preserve"> 2-тармағына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«Мемлекеттік және мемлекеттік емес медициналық-әлеуметтік мекемелерде әлеуметтік қызмет көрсетуге арналған құжаттарды ресімдеу» мемлекеттік қызмет көрсетудің стандарты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 Ахметоваға жүктелсін.</w:t>
      </w:r>
      <w:r>
        <w:br/>
      </w:r>
      <w:r>
        <w:rPr>
          <w:rFonts w:ascii="Times New Roman"/>
          <w:b w:val="false"/>
          <w:i w:val="false"/>
          <w:color w:val="000000"/>
          <w:sz w:val="28"/>
        </w:rPr>
        <w:t>
</w:t>
      </w:r>
      <w:r>
        <w:rPr>
          <w:rFonts w:ascii="Times New Roman"/>
          <w:b w:val="false"/>
          <w:i w:val="false"/>
          <w:color w:val="000000"/>
          <w:sz w:val="28"/>
        </w:rPr>
        <w:t>
      3. Осы қаулы оны бірінші ресми жариялаған күннен кейін он күнтізбелік күн өткеннен кейін қолданысқа енгізіледі.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Е.У</w:t>
      </w:r>
      <w:r>
        <w:rPr>
          <w:rFonts w:ascii="Times New Roman"/>
          <w:b w:val="false"/>
          <w:i/>
          <w:color w:val="000000"/>
          <w:sz w:val="28"/>
        </w:rPr>
        <w:t>ә</w:t>
      </w:r>
      <w:r>
        <w:rPr>
          <w:rFonts w:ascii="Times New Roman"/>
          <w:b w:val="false"/>
          <w:i/>
          <w:color w:val="000000"/>
          <w:sz w:val="28"/>
        </w:rPr>
        <w:t>хитов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2008 жылғы 2 маусымдағы № 99</w:t>
      </w:r>
      <w:r>
        <w:br/>
      </w:r>
      <w:r>
        <w:rPr>
          <w:rFonts w:ascii="Times New Roman"/>
          <w:b w:val="false"/>
          <w:i w:val="false"/>
          <w:color w:val="000000"/>
          <w:sz w:val="28"/>
        </w:rPr>
        <w:t>
қаулысымен бекітілді</w:t>
      </w:r>
    </w:p>
    <w:p>
      <w:pPr>
        <w:spacing w:after="0"/>
        <w:ind w:left="0"/>
        <w:jc w:val="both"/>
      </w:pPr>
      <w:r>
        <w:rPr>
          <w:rFonts w:ascii="Times New Roman"/>
          <w:b/>
          <w:i w:val="false"/>
          <w:color w:val="000080"/>
          <w:sz w:val="28"/>
        </w:rPr>
        <w:t xml:space="preserve">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рсетудің стандарты «</w:t>
      </w:r>
      <w:r>
        <w:rPr>
          <w:rFonts w:ascii="Times New Roman"/>
          <w:b/>
          <w:i w:val="false"/>
          <w:color w:val="000080"/>
          <w:sz w:val="28"/>
        </w:rPr>
        <w:t>Мемлекеттік ж</w:t>
      </w:r>
      <w:r>
        <w:rPr>
          <w:rFonts w:ascii="Times New Roman"/>
          <w:b/>
          <w:i w:val="false"/>
          <w:color w:val="000080"/>
          <w:sz w:val="28"/>
        </w:rPr>
        <w:t>ә</w:t>
      </w:r>
      <w:r>
        <w:rPr>
          <w:rFonts w:ascii="Times New Roman"/>
          <w:b/>
          <w:i w:val="false"/>
          <w:color w:val="000080"/>
          <w:sz w:val="28"/>
        </w:rPr>
        <w:t>не мемлекеттік емес медициналы</w:t>
      </w:r>
      <w:r>
        <w:rPr>
          <w:rFonts w:ascii="Times New Roman"/>
          <w:b/>
          <w:i w:val="false"/>
          <w:color w:val="000080"/>
          <w:sz w:val="28"/>
        </w:rPr>
        <w:t>қ</w:t>
      </w:r>
      <w:r>
        <w:rPr>
          <w:rFonts w:ascii="Times New Roman"/>
          <w:b/>
          <w:i w:val="false"/>
          <w:color w:val="000080"/>
          <w:sz w:val="28"/>
        </w:rPr>
        <w:t>-</w:t>
      </w:r>
      <w:r>
        <w:rPr>
          <w:rFonts w:ascii="Times New Roman"/>
          <w:b/>
          <w:i w:val="false"/>
          <w:color w:val="000080"/>
          <w:sz w:val="28"/>
        </w:rPr>
        <w:t>ә</w:t>
      </w:r>
      <w:r>
        <w:rPr>
          <w:rFonts w:ascii="Times New Roman"/>
          <w:b/>
          <w:i w:val="false"/>
          <w:color w:val="000080"/>
          <w:sz w:val="28"/>
        </w:rPr>
        <w:t xml:space="preserve">леуметтік мекемелерде </w:t>
      </w:r>
      <w:r>
        <w:rPr>
          <w:rFonts w:ascii="Times New Roman"/>
          <w:b/>
          <w:i w:val="false"/>
          <w:color w:val="000080"/>
          <w:sz w:val="28"/>
        </w:rPr>
        <w:t>ә</w:t>
      </w:r>
      <w:r>
        <w:rPr>
          <w:rFonts w:ascii="Times New Roman"/>
          <w:b/>
          <w:i w:val="false"/>
          <w:color w:val="000080"/>
          <w:sz w:val="28"/>
        </w:rPr>
        <w:t xml:space="preserve">леуметтік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рсетуге арнал</w:t>
      </w:r>
      <w:r>
        <w:rPr>
          <w:rFonts w:ascii="Times New Roman"/>
          <w:b/>
          <w:i w:val="false"/>
          <w:color w:val="000080"/>
          <w:sz w:val="28"/>
        </w:rPr>
        <w:t>ғ</w:t>
      </w:r>
      <w:r>
        <w:rPr>
          <w:rFonts w:ascii="Times New Roman"/>
          <w:b/>
          <w:i w:val="false"/>
          <w:color w:val="000080"/>
          <w:sz w:val="28"/>
        </w:rPr>
        <w:t xml:space="preserve">ан </w:t>
      </w:r>
      <w:r>
        <w:rPr>
          <w:rFonts w:ascii="Times New Roman"/>
          <w:b/>
          <w:i w:val="false"/>
          <w:color w:val="000080"/>
          <w:sz w:val="28"/>
        </w:rPr>
        <w:t>құ</w:t>
      </w:r>
      <w:r>
        <w:rPr>
          <w:rFonts w:ascii="Times New Roman"/>
          <w:b/>
          <w:i w:val="false"/>
          <w:color w:val="000080"/>
          <w:sz w:val="28"/>
        </w:rPr>
        <w:t>жаттарды ресімдеу</w:t>
      </w:r>
      <w:r>
        <w:rPr>
          <w:rFonts w:ascii="Times New Roman"/>
          <w:b/>
          <w:i w:val="false"/>
          <w:color w:val="00008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 көрсетудің анықтамасы (мемлекеттік қызмет көрсетудің нормативтік-құқықтық анықтамасы).</w:t>
      </w:r>
      <w:r>
        <w:br/>
      </w:r>
      <w:r>
        <w:rPr>
          <w:rFonts w:ascii="Times New Roman"/>
          <w:b w:val="false"/>
          <w:i w:val="false"/>
          <w:color w:val="000000"/>
          <w:sz w:val="28"/>
        </w:rPr>
        <w:t>
      Мемлекеттік және мемлекеттік емес медициналық-әлеуметтік мекемелерде әлеуметтік қызмет көрсетуге арналған құжаттарды ресімдеу       2. Көрсетілетін мемлекеттік қызметтің нысаны жарым-жартылай автоматтандырылған.</w:t>
      </w:r>
      <w:r>
        <w:br/>
      </w:r>
      <w:r>
        <w:rPr>
          <w:rFonts w:ascii="Times New Roman"/>
          <w:b w:val="false"/>
          <w:i w:val="false"/>
          <w:color w:val="000000"/>
          <w:sz w:val="28"/>
        </w:rPr>
        <w:t>
      3. Бұл мемлекеттік қызмет көрсету негізделетін нормативтік құқықтық кесімнің атауы, бап (тармақ) және баптың (тармақтың) мазмұны (заңнамалық кесім, Қазақстан Республикасы Президентінің кесімі, Қазақстан Республикасы Үкіметінің кесімі).</w:t>
      </w:r>
      <w:r>
        <w:br/>
      </w:r>
      <w:r>
        <w:rPr>
          <w:rFonts w:ascii="Times New Roman"/>
          <w:b w:val="false"/>
          <w:i w:val="false"/>
          <w:color w:val="000000"/>
          <w:sz w:val="28"/>
        </w:rPr>
        <w:t>
      Мемлекеттік қызмет:</w:t>
      </w:r>
      <w:r>
        <w:br/>
      </w:r>
      <w:r>
        <w:rPr>
          <w:rFonts w:ascii="Times New Roman"/>
          <w:b w:val="false"/>
          <w:i w:val="false"/>
          <w:color w:val="000000"/>
          <w:sz w:val="28"/>
        </w:rPr>
        <w:t xml:space="preserve">
      1) "Қазақстан Республикасында мүгедектерді әлеуметтік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24-бабы;</w:t>
      </w:r>
      <w:r>
        <w:br/>
      </w:r>
      <w:r>
        <w:rPr>
          <w:rFonts w:ascii="Times New Roman"/>
          <w:b w:val="false"/>
          <w:i w:val="false"/>
          <w:color w:val="000000"/>
          <w:sz w:val="28"/>
        </w:rPr>
        <w:t xml:space="preserve">
      2) "Әлеуметтік қызмет көрсету Үлгі Ережелерін бекіту туралы" Қазақстан Республикасының Еңбек және халықты әлеуметтік қорғау министрінің міндетін атқарушының 2005 жылғы 1 желтоқсандағы N 306-п бұйрығымен (нормативтік құқықтық актілер мемлекеттік тіркеу N 3958 Тізілімінде тіркелген) бекітілген қарттар мен жалпы үлгідегі мүгедектерге арналған мемлекеттік медициналық-әлеуметтік мекемелерде және мемлекеттік емес медициналық-әлеуметтік ұйымдарда әлеуметтік қызмет көрсету Үлгі Ережелерінің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12-тармақтары</w:t>
      </w:r>
      <w:r>
        <w:rPr>
          <w:rFonts w:ascii="Times New Roman"/>
          <w:b w:val="false"/>
          <w:i w:val="false"/>
          <w:color w:val="000000"/>
          <w:sz w:val="28"/>
        </w:rPr>
        <w:t>;</w:t>
      </w:r>
      <w:r>
        <w:br/>
      </w:r>
      <w:r>
        <w:rPr>
          <w:rFonts w:ascii="Times New Roman"/>
          <w:b w:val="false"/>
          <w:i w:val="false"/>
          <w:color w:val="000000"/>
          <w:sz w:val="28"/>
        </w:rPr>
        <w:t xml:space="preserve">
      3) "Әлеуметтік қызмет көрсету Үлгі Ережелерін бекіту туралы" Қазақстан Республикасының Еңбек және халықты әлеуметтік қорғау министрінің міндетін атқарушының 2005 жылғы 1 желтоқсандағы N 306-п бұйрығымен (нормативтік құқықтық актілер мемлекеттік тіркеу N 3958 Тізілімінде тіркелген) бекітілген психоневрологиялық медициналық- әлеуметтік мекемелерде әлеуметтік қызмет көрсету Үлгі Ережелерінің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9-тармақтары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Осы мемлекеттік қызмет көрсетуді ұсынатын мемлекеттік органның мемлекеттік мекеменің немесе басқа да субьектілердің атауы.</w:t>
      </w:r>
      <w:r>
        <w:br/>
      </w:r>
      <w:r>
        <w:rPr>
          <w:rFonts w:ascii="Times New Roman"/>
          <w:b w:val="false"/>
          <w:i w:val="false"/>
          <w:color w:val="000000"/>
          <w:sz w:val="28"/>
        </w:rPr>
        <w:t>
      Мемлекеттік қызметті «Уәлиханов ауданының жұмыспен қамту және әлеуметтік бағдарламалар бөлімі» мемлекеттік мекемесі көрсетеді.</w:t>
      </w:r>
      <w:r>
        <w:br/>
      </w:r>
      <w:r>
        <w:rPr>
          <w:rFonts w:ascii="Times New Roman"/>
          <w:b w:val="false"/>
          <w:i w:val="false"/>
          <w:color w:val="000000"/>
          <w:sz w:val="28"/>
        </w:rPr>
        <w:t>
      Қызмет көрсету орны: Солтүстік Қазақстан облысы, Уәлиханов ауданы, Кішкенекөл селосы, Уәлиханов көшесі, 82.</w:t>
      </w:r>
      <w:r>
        <w:br/>
      </w:r>
      <w:r>
        <w:rPr>
          <w:rFonts w:ascii="Times New Roman"/>
          <w:b w:val="false"/>
          <w:i w:val="false"/>
          <w:color w:val="000000"/>
          <w:sz w:val="28"/>
        </w:rPr>
        <w:t>
      5. Тұтынушыға көрсетілетін мемлекеттік қызмет көрсетудің аяқталу формасы (нәтижесі).</w:t>
      </w:r>
      <w:r>
        <w:br/>
      </w:r>
      <w:r>
        <w:rPr>
          <w:rFonts w:ascii="Times New Roman"/>
          <w:b w:val="false"/>
          <w:i w:val="false"/>
          <w:color w:val="000000"/>
          <w:sz w:val="28"/>
        </w:rPr>
        <w:t>
      Өтініш беруші алатын мемлекеттік қызмет көрсетудің аяқталу нысаны (нәтижесі):мемлекеттік медициналық-әлеуметтік мекемеге әлеуметтік қызмет көрсетуге жолдама беру болып табылады.</w:t>
      </w:r>
      <w:r>
        <w:br/>
      </w:r>
      <w:r>
        <w:rPr>
          <w:rFonts w:ascii="Times New Roman"/>
          <w:b w:val="false"/>
          <w:i w:val="false"/>
          <w:color w:val="000000"/>
          <w:sz w:val="28"/>
        </w:rPr>
        <w:t>
      6. Мемлекеттік қызмет көрсетілетін жеке және заңды тұлғалардың санаттары.</w:t>
      </w:r>
      <w:r>
        <w:br/>
      </w:r>
      <w:r>
        <w:rPr>
          <w:rFonts w:ascii="Times New Roman"/>
          <w:b w:val="false"/>
          <w:i w:val="false"/>
          <w:color w:val="000000"/>
          <w:sz w:val="28"/>
        </w:rPr>
        <w:t>
      Мемлекеттік қызмет мынадай жеке тұлғалардың санаттары:</w:t>
      </w:r>
      <w:r>
        <w:br/>
      </w:r>
      <w:r>
        <w:rPr>
          <w:rFonts w:ascii="Times New Roman"/>
          <w:b w:val="false"/>
          <w:i w:val="false"/>
          <w:color w:val="000000"/>
          <w:sz w:val="28"/>
        </w:rPr>
        <w:t>
      1) қарттар мен жалпы үлгідегі мүгедектерге арналған мемлекеттік медициналық-әлеуметтік мекемелерде:</w:t>
      </w:r>
      <w:r>
        <w:br/>
      </w:r>
      <w:r>
        <w:rPr>
          <w:rFonts w:ascii="Times New Roman"/>
          <w:b w:val="false"/>
          <w:i w:val="false"/>
          <w:color w:val="000000"/>
          <w:sz w:val="28"/>
        </w:rPr>
        <w:t>
      заңнама бойынша оларды күту мен оларға қамқорлық жасауға міндетті кәмелетке толған жұмысқа жарамды жақын туыстары жоқ, сондай-ақ объективтік себептер бойынша оларға үнемі көмек пен күтім қамтамасыз ете алмайтын (ұлғайған жасына орай бірінші, екінші топ мүгедектігі, онкологиялық, психикалық ауруы бар, бас бостандығынан айыру жерлерінде, немесе мемлекеттен тыс жерге тұрғылықты тұруға кеткен) жақын туыстары бар денсаулық жағдайы бойынша өзге адамның үнемі күтімі мен медициналық қызмет түрлеріне мұқтаж қарттар мен бірінші және екінші топтағы мүгедектерге (ерлі-зайыптыларға).</w:t>
      </w:r>
      <w:r>
        <w:br/>
      </w:r>
      <w:r>
        <w:rPr>
          <w:rFonts w:ascii="Times New Roman"/>
          <w:b w:val="false"/>
          <w:i w:val="false"/>
          <w:color w:val="000000"/>
          <w:sz w:val="28"/>
        </w:rPr>
        <w:t>
      Ерекше жағдайларда Ардагерлер, мүгедектер істері жөніндегі кеңестерінің шешімі бойынша даулы себептерге байланысты бірге тұру мүмкін емес кәмелетке толған жұмысқа жарамды жақын туыстары бар қарттары мен бірінші, екінші топтағы мүгедектер ММӘМ тұруға қабылдану мүмкін.</w:t>
      </w:r>
      <w:r>
        <w:br/>
      </w:r>
      <w:r>
        <w:rPr>
          <w:rFonts w:ascii="Times New Roman"/>
          <w:b w:val="false"/>
          <w:i w:val="false"/>
          <w:color w:val="000000"/>
          <w:sz w:val="28"/>
        </w:rPr>
        <w:t>
      Ұлы Отан соғысының мүгедектері, қатысушылары, сондай-ақ соларға теңестірілген тұлғалар, заңнама бойынша оларды күту мен оларға қамқорлық жасауға міндетті кәмелетке толған жұмысқа жарамды жақын туыстары бар болғанына қарамастан, бірінші кезекті тәртіпте ММӘМ қабылданады;</w:t>
      </w:r>
      <w:r>
        <w:br/>
      </w:r>
      <w:r>
        <w:rPr>
          <w:rFonts w:ascii="Times New Roman"/>
          <w:b w:val="false"/>
          <w:i w:val="false"/>
          <w:color w:val="000000"/>
          <w:sz w:val="28"/>
        </w:rPr>
        <w:t>
      2)психоневрологиялық медициналық-әлеуметтік мекемелерге:</w:t>
      </w:r>
      <w:r>
        <w:br/>
      </w:r>
      <w:r>
        <w:rPr>
          <w:rFonts w:ascii="Times New Roman"/>
          <w:b w:val="false"/>
          <w:i w:val="false"/>
          <w:color w:val="000000"/>
          <w:sz w:val="28"/>
        </w:rPr>
        <w:t>
      денсаулық жағдайы бойынша өзге адамдардың күтімі мен</w:t>
      </w:r>
      <w:r>
        <w:br/>
      </w:r>
      <w:r>
        <w:rPr>
          <w:rFonts w:ascii="Times New Roman"/>
          <w:b w:val="false"/>
          <w:i w:val="false"/>
          <w:color w:val="000000"/>
          <w:sz w:val="28"/>
        </w:rPr>
        <w:t>
медициналық қызмет түрлеріне мұқтаж психоневрологиялық патологиясымен он сегіз жастан асқан бірінші, екінші топтағы мүгедектерге.</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 өтініш берушіден қажетті құжаттар келіп түскен күнінен бастап мемлекеттік қызмет отыз күннің ішінде көрсетіледі.</w:t>
      </w:r>
      <w:r>
        <w:br/>
      </w:r>
      <w:r>
        <w:rPr>
          <w:rFonts w:ascii="Times New Roman"/>
          <w:b w:val="false"/>
          <w:i w:val="false"/>
          <w:color w:val="000000"/>
          <w:sz w:val="28"/>
        </w:rPr>
        <w:t>
      2) қажетті құжаттарды тапсырған кезде кезек күтуге рұқсат берілген ең ұзақ уақыт 40 минутқа дейін.</w:t>
      </w:r>
      <w:r>
        <w:br/>
      </w:r>
      <w:r>
        <w:rPr>
          <w:rFonts w:ascii="Times New Roman"/>
          <w:b w:val="false"/>
          <w:i w:val="false"/>
          <w:color w:val="000000"/>
          <w:sz w:val="28"/>
        </w:rPr>
        <w:t>
      3) мемлекеттік қызмет көрсету нәтижесі құжаттарды алған кезде кезек күтуге рұқсат берілген ең ұзақ уақыт 40 минуттан көп емес.</w:t>
      </w:r>
      <w:r>
        <w:br/>
      </w:r>
      <w:r>
        <w:rPr>
          <w:rFonts w:ascii="Times New Roman"/>
          <w:b w:val="false"/>
          <w:i w:val="false"/>
          <w:color w:val="000000"/>
          <w:sz w:val="28"/>
        </w:rPr>
        <w:t>
      8. Мемлекеттік қызмет көрсетудің ақылы немесе тегін екендігін көрсету. Ақылы болған жағдайда мемлекеттік қызмет көрсетудің құнын (төлем жинағын), төленетін ақының түрін, ақы төлеу кезінде толтыру талап етілетін құжаттың (түбіртек) формасын көрсету керек.</w:t>
      </w:r>
      <w:r>
        <w:br/>
      </w:r>
      <w:r>
        <w:rPr>
          <w:rFonts w:ascii="Times New Roman"/>
          <w:b w:val="false"/>
          <w:i w:val="false"/>
          <w:color w:val="000000"/>
          <w:sz w:val="28"/>
        </w:rPr>
        <w:t>
      Мемлекеттік қызмет көрсету тегін көрсетіледі.</w:t>
      </w:r>
      <w:r>
        <w:br/>
      </w:r>
      <w:r>
        <w:rPr>
          <w:rFonts w:ascii="Times New Roman"/>
          <w:b w:val="false"/>
          <w:i w:val="false"/>
          <w:color w:val="000000"/>
          <w:sz w:val="28"/>
        </w:rPr>
        <w:t>
      9. Мемлекеттік қызмет көрсету стандарттарын мемлекеттік қызмет көрсетудің сапасы мен қол жетімділігіне талаптар туралы ақпараттық қайнар көз ретінде міндетті түрде орналастыру орындарын көрсету. Бұл стандартты ресми жариялаудың қайнар көзіне сілтеме, мемлекеттік орган, мемлекеттік мекеме немесе мемлекеттік қызмет көрсететін басқа да субъектілердің сайттарына сілтеме, немесе мемлекеттік қызмет көрсету орындарының мекен-жайлары.</w:t>
      </w:r>
      <w:r>
        <w:br/>
      </w:r>
      <w:r>
        <w:rPr>
          <w:rFonts w:ascii="Times New Roman"/>
          <w:b w:val="false"/>
          <w:i w:val="false"/>
          <w:color w:val="000000"/>
          <w:sz w:val="28"/>
        </w:rPr>
        <w:t>
      Мемлекеттік қызмет көрсетудің «Уәлиханов ауданының жұмыспен қамту және әлеуметтік бағдарламалар бөлімі» мемлекеттік мекемесінің ақпараттық стендінде орналастырылады.</w:t>
      </w:r>
      <w:r>
        <w:br/>
      </w:r>
      <w:r>
        <w:rPr>
          <w:rFonts w:ascii="Times New Roman"/>
          <w:b w:val="false"/>
          <w:i w:val="false"/>
          <w:color w:val="000000"/>
          <w:sz w:val="28"/>
        </w:rPr>
        <w:t>
      10. Жұмыс кестесін көрсету (күндерін, сағатын, үзілісті) қызмет көрсетулерді пайдалану үшін алдын ала жазылып қою бар ма, әлде жоқ па екендігі (шарттар мен талаптарды көрсету), жылдамдатылған қызмет көрсетудің бар не жоқ екендігі (шарттар мен талаптарды көрсету).</w:t>
      </w:r>
      <w:r>
        <w:br/>
      </w:r>
      <w:r>
        <w:rPr>
          <w:rFonts w:ascii="Times New Roman"/>
          <w:b w:val="false"/>
          <w:i w:val="false"/>
          <w:color w:val="000000"/>
          <w:sz w:val="28"/>
        </w:rPr>
        <w:t>
      Мемлекеттік қызмет сенбі, жексенбі және мерекелік күндерден басқа күнделікті сағат 09.00-ден 18.00-ге дейін көрсетіледі, үзіліс сағат 13.00-ден 14.00-ге дейін.</w:t>
      </w:r>
      <w:r>
        <w:br/>
      </w:r>
      <w:r>
        <w:rPr>
          <w:rFonts w:ascii="Times New Roman"/>
          <w:b w:val="false"/>
          <w:i w:val="false"/>
          <w:color w:val="000000"/>
          <w:sz w:val="28"/>
        </w:rPr>
        <w:t>
      Мемлекеттік қызметті алу үшін алдын ала жазылу және қызмет көрсетуді жеделдету жүзеге асырылмайды.</w:t>
      </w:r>
      <w:r>
        <w:br/>
      </w:r>
      <w:r>
        <w:rPr>
          <w:rFonts w:ascii="Times New Roman"/>
          <w:b w:val="false"/>
          <w:i w:val="false"/>
          <w:color w:val="000000"/>
          <w:sz w:val="28"/>
        </w:rPr>
        <w:t>
      11. Қызмет көрсету орындарының жағдайын көрсету (үй-жай режимі, қауіпсіздікті қамтамасыз ету, физикалық мүмкіндіктері шектелген адамдар үшін жағдайлар, кезекте тұрып күтудің құптауға</w:t>
      </w:r>
      <w:r>
        <w:br/>
      </w:r>
      <w:r>
        <w:rPr>
          <w:rFonts w:ascii="Times New Roman"/>
          <w:b w:val="false"/>
          <w:i w:val="false"/>
          <w:color w:val="000000"/>
          <w:sz w:val="28"/>
        </w:rPr>
        <w:t>
лайық жағдайлары және қажетті құжаттарды даярлау (күту залы,үлгі қағаздары бар үлгілер тақтасы) және т.б.).</w:t>
      </w:r>
      <w:r>
        <w:br/>
      </w:r>
      <w:r>
        <w:rPr>
          <w:rFonts w:ascii="Times New Roman"/>
          <w:b w:val="false"/>
          <w:i w:val="false"/>
          <w:color w:val="000000"/>
          <w:sz w:val="28"/>
        </w:rPr>
        <w:t>
      «Уәлиханов ауданының жұмыспен қамту және әлеуметтік бағдарламалар бөлімі» мемлекеттік мекемесінің күту залында орындықтар, ақпараттық стендтер ұйымдастырылған.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2.Мемлекеттік қызмет көрсету тәртібі</w:t>
      </w:r>
    </w:p>
    <w:p>
      <w:pPr>
        <w:spacing w:after="0"/>
        <w:ind w:left="0"/>
        <w:jc w:val="both"/>
      </w:pPr>
      <w:r>
        <w:rPr>
          <w:rFonts w:ascii="Times New Roman"/>
          <w:b w:val="false"/>
          <w:i w:val="false"/>
          <w:color w:val="000000"/>
          <w:sz w:val="28"/>
        </w:rPr>
        <w:t>      12. Қажетті құжаттар мен талаптардың тізбесін көрсету (мысалы,арызданушының электрондық сандық қолының бар болуы), оның ішінде мемлекеттік қызмет көрсетулерді пайдалануға жеңілдіктері бар тұлғалар үшін.</w:t>
      </w:r>
      <w:r>
        <w:br/>
      </w:r>
      <w:r>
        <w:rPr>
          <w:rFonts w:ascii="Times New Roman"/>
          <w:b w:val="false"/>
          <w:i w:val="false"/>
          <w:color w:val="000000"/>
          <w:sz w:val="28"/>
        </w:rPr>
        <w:t>
      Мемлекеттік қызметті алу үшін өтініш беруші мынадай құжаттар тапсыру қажет:</w:t>
      </w:r>
      <w:r>
        <w:br/>
      </w:r>
      <w:r>
        <w:rPr>
          <w:rFonts w:ascii="Times New Roman"/>
          <w:b w:val="false"/>
          <w:i w:val="false"/>
          <w:color w:val="000000"/>
          <w:sz w:val="28"/>
        </w:rPr>
        <w:t>
      1) қарттар мен жалпы үлгідегі мүгедектерге арналған мемлекеттік медициналық-әлеуметтік мекемелерге қабылдау үшін:</w:t>
      </w:r>
      <w:r>
        <w:br/>
      </w:r>
      <w:r>
        <w:rPr>
          <w:rFonts w:ascii="Times New Roman"/>
          <w:b w:val="false"/>
          <w:i w:val="false"/>
          <w:color w:val="000000"/>
          <w:sz w:val="28"/>
        </w:rPr>
        <w:t>
      өтініш;</w:t>
      </w:r>
      <w:r>
        <w:br/>
      </w:r>
      <w:r>
        <w:rPr>
          <w:rFonts w:ascii="Times New Roman"/>
          <w:b w:val="false"/>
          <w:i w:val="false"/>
          <w:color w:val="000000"/>
          <w:sz w:val="28"/>
        </w:rPr>
        <w:t>
      жеке куәлік;</w:t>
      </w:r>
      <w:r>
        <w:br/>
      </w:r>
      <w:r>
        <w:rPr>
          <w:rFonts w:ascii="Times New Roman"/>
          <w:b w:val="false"/>
          <w:i w:val="false"/>
          <w:color w:val="000000"/>
          <w:sz w:val="28"/>
        </w:rPr>
        <w:t>
      салық төлеушінің тіркеу нөмірі;</w:t>
      </w:r>
      <w:r>
        <w:br/>
      </w:r>
      <w:r>
        <w:rPr>
          <w:rFonts w:ascii="Times New Roman"/>
          <w:b w:val="false"/>
          <w:i w:val="false"/>
          <w:color w:val="000000"/>
          <w:sz w:val="28"/>
        </w:rPr>
        <w:t>
      әлеуметтік жеке код беру туралы куәлік;</w:t>
      </w:r>
      <w:r>
        <w:br/>
      </w:r>
      <w:r>
        <w:rPr>
          <w:rFonts w:ascii="Times New Roman"/>
          <w:b w:val="false"/>
          <w:i w:val="false"/>
          <w:color w:val="000000"/>
          <w:sz w:val="28"/>
        </w:rPr>
        <w:t>
      медициналық карта және амбулаторлық картадан үзінді;</w:t>
      </w:r>
      <w:r>
        <w:br/>
      </w:r>
      <w:r>
        <w:rPr>
          <w:rFonts w:ascii="Times New Roman"/>
          <w:b w:val="false"/>
          <w:i w:val="false"/>
          <w:color w:val="000000"/>
          <w:sz w:val="28"/>
        </w:rPr>
        <w:t>
      зейнеткерлік куәлік )зейнеткерлік жастағы тұлғалар үшін);</w:t>
      </w:r>
      <w:r>
        <w:br/>
      </w:r>
      <w:r>
        <w:rPr>
          <w:rFonts w:ascii="Times New Roman"/>
          <w:b w:val="false"/>
          <w:i w:val="false"/>
          <w:color w:val="000000"/>
          <w:sz w:val="28"/>
        </w:rPr>
        <w:t>
      Ұлы Отан соғысына қатысушылар, мүгедектері және соларға теңестірілген тұлғалар үшін-белгіленген үлгідегі куәлігі;</w:t>
      </w:r>
      <w:r>
        <w:br/>
      </w:r>
      <w:r>
        <w:rPr>
          <w:rFonts w:ascii="Times New Roman"/>
          <w:b w:val="false"/>
          <w:i w:val="false"/>
          <w:color w:val="000000"/>
          <w:sz w:val="28"/>
        </w:rPr>
        <w:t>
      мүгедектер үшін-мүгедекті оңалтудың жеке бағдарламасынан үзінді (көшірме), мүгедектік туралы анықтама (көшірме);</w:t>
      </w:r>
      <w:r>
        <w:br/>
      </w:r>
      <w:r>
        <w:rPr>
          <w:rFonts w:ascii="Times New Roman"/>
          <w:b w:val="false"/>
          <w:i w:val="false"/>
          <w:color w:val="000000"/>
          <w:sz w:val="28"/>
        </w:rPr>
        <w:t>
      2) психоневрологиялық медициналық-әлеуметтік мекемелерге қабылдау үшін:</w:t>
      </w:r>
      <w:r>
        <w:br/>
      </w:r>
      <w:r>
        <w:rPr>
          <w:rFonts w:ascii="Times New Roman"/>
          <w:b w:val="false"/>
          <w:i w:val="false"/>
          <w:color w:val="000000"/>
          <w:sz w:val="28"/>
        </w:rPr>
        <w:t>
      баланың ата-анасының (заңды өкілдерінің) өтініші немесе медициналық ұйымның қолдаухаты;</w:t>
      </w:r>
      <w:r>
        <w:br/>
      </w:r>
      <w:r>
        <w:rPr>
          <w:rFonts w:ascii="Times New Roman"/>
          <w:b w:val="false"/>
          <w:i w:val="false"/>
          <w:color w:val="000000"/>
          <w:sz w:val="28"/>
        </w:rPr>
        <w:t>
      жеке куәлік;</w:t>
      </w:r>
      <w:r>
        <w:br/>
      </w:r>
      <w:r>
        <w:rPr>
          <w:rFonts w:ascii="Times New Roman"/>
          <w:b w:val="false"/>
          <w:i w:val="false"/>
          <w:color w:val="000000"/>
          <w:sz w:val="28"/>
        </w:rPr>
        <w:t>
      салық төлеушінің тіркеу нөмірі;</w:t>
      </w:r>
      <w:r>
        <w:br/>
      </w:r>
      <w:r>
        <w:rPr>
          <w:rFonts w:ascii="Times New Roman"/>
          <w:b w:val="false"/>
          <w:i w:val="false"/>
          <w:color w:val="000000"/>
          <w:sz w:val="28"/>
        </w:rPr>
        <w:t>
      әлеуметтік жеке код беру туралы куәлік;</w:t>
      </w:r>
      <w:r>
        <w:br/>
      </w:r>
      <w:r>
        <w:rPr>
          <w:rFonts w:ascii="Times New Roman"/>
          <w:b w:val="false"/>
          <w:i w:val="false"/>
          <w:color w:val="000000"/>
          <w:sz w:val="28"/>
        </w:rPr>
        <w:t>
      медициналық карта және амбулаторлық картадан үзінді;</w:t>
      </w:r>
      <w:r>
        <w:br/>
      </w:r>
      <w:r>
        <w:rPr>
          <w:rFonts w:ascii="Times New Roman"/>
          <w:b w:val="false"/>
          <w:i w:val="false"/>
          <w:color w:val="000000"/>
          <w:sz w:val="28"/>
        </w:rPr>
        <w:t>
      мүгедектер үшін-мүгедекті оңалтудың жеке бағдарламасынан үзінді (көшірме), мүгедектік туралы анықтама (көшірме);</w:t>
      </w:r>
      <w:r>
        <w:br/>
      </w:r>
      <w:r>
        <w:rPr>
          <w:rFonts w:ascii="Times New Roman"/>
          <w:b w:val="false"/>
          <w:i w:val="false"/>
          <w:color w:val="000000"/>
          <w:sz w:val="28"/>
        </w:rPr>
        <w:t>
      мүгедекті жұмысқа жарамсыз деп таныған жағдайда-тұлғаны жұмысқа жарамсыз деп тану туралы соттың шешімі.</w:t>
      </w:r>
      <w:r>
        <w:br/>
      </w:r>
      <w:r>
        <w:rPr>
          <w:rFonts w:ascii="Times New Roman"/>
          <w:b w:val="false"/>
          <w:i w:val="false"/>
          <w:color w:val="000000"/>
          <w:sz w:val="28"/>
        </w:rPr>
        <w:t>
      13. Сайттар сілтемелерін немесе мемлекеттік қызмет көрсетулерді пайдалану үшін толтыруға қажетті бланктер беру орындарын көрсету(арыз түрі т.б.).</w:t>
      </w:r>
      <w:r>
        <w:br/>
      </w:r>
      <w:r>
        <w:rPr>
          <w:rFonts w:ascii="Times New Roman"/>
          <w:b w:val="false"/>
          <w:i w:val="false"/>
          <w:color w:val="000000"/>
          <w:sz w:val="28"/>
        </w:rPr>
        <w:t>
      Өтініш берушілердің тұрғылықты жеріндегі «Уәлиханов ауданының жұмыспен қамту және әлеуметтік бағдарламалар бөлімі» мемлекеттік мекемесі жүзеге асыратын мемлекеттік қызмет алу үшін толтыру қажет арыз бен медициналық картаны толтыру қажет.</w:t>
      </w:r>
      <w:r>
        <w:br/>
      </w:r>
      <w:r>
        <w:rPr>
          <w:rFonts w:ascii="Times New Roman"/>
          <w:b w:val="false"/>
          <w:i w:val="false"/>
          <w:color w:val="000000"/>
          <w:sz w:val="28"/>
        </w:rPr>
        <w:t>
      14. Сайтқа сілтемені, немесе мемлекеттік қызмет көрсетуді пайдалануға қажетті толтырылған бланктер, қалыптар, арыздар және басқа да құжаттар тапсырылатын жауапты тұлғаның мекен-жайын және кабинетінің нөмірін көрсету.</w:t>
      </w:r>
      <w:r>
        <w:br/>
      </w:r>
      <w:r>
        <w:rPr>
          <w:rFonts w:ascii="Times New Roman"/>
          <w:b w:val="false"/>
          <w:i w:val="false"/>
          <w:color w:val="000000"/>
          <w:sz w:val="28"/>
        </w:rPr>
        <w:t>
      Мемлекеттік қызмет алу үшін қажетті құжаттар «Уәлиханов ауданының жұмыспен қамту және әлеуметтік бағдарламалар бөлімі» мемлекеттік мекемесіне тапсырылады.</w:t>
      </w:r>
      <w:r>
        <w:br/>
      </w:r>
      <w:r>
        <w:rPr>
          <w:rFonts w:ascii="Times New Roman"/>
          <w:b w:val="false"/>
          <w:i w:val="false"/>
          <w:color w:val="000000"/>
          <w:sz w:val="28"/>
        </w:rPr>
        <w:t>
      15. Тұтынушыларға көрсетілетін мемлекеттік қызметке ие болу үшін тұтынушының оған қатысты барлық құжаттарды тапсырғанын растайтын мемлекеттік қызмет көрсетудің уақыты белгіленген құжаттың атауы мен түрін көрсету.</w:t>
      </w:r>
      <w:r>
        <w:br/>
      </w:r>
      <w:r>
        <w:rPr>
          <w:rFonts w:ascii="Times New Roman"/>
          <w:b w:val="false"/>
          <w:i w:val="false"/>
          <w:color w:val="000000"/>
          <w:sz w:val="28"/>
        </w:rPr>
        <w:t>
      Құжаттарды қабылдаған тұлғаның тегі, аты-жөні, тіркеу күні мен уақыты көрсетілген талон, өтініш беруші барлық қажетті құжаттарды тапсырғанын дәлелдейді.</w:t>
      </w:r>
      <w:r>
        <w:br/>
      </w:r>
      <w:r>
        <w:rPr>
          <w:rFonts w:ascii="Times New Roman"/>
          <w:b w:val="false"/>
          <w:i w:val="false"/>
          <w:color w:val="000000"/>
          <w:sz w:val="28"/>
        </w:rPr>
        <w:t>
      16. Қызмет көрсетудің тәсілдері мен нәтижеге жеткізу регламентінің толық тізбесін көрсету - электрондық пошта, сайт арқылы, жеке қатынасу, курьер және т.б.</w:t>
      </w:r>
      <w:r>
        <w:br/>
      </w:r>
      <w:r>
        <w:rPr>
          <w:rFonts w:ascii="Times New Roman"/>
          <w:b w:val="false"/>
          <w:i w:val="false"/>
          <w:color w:val="000000"/>
          <w:sz w:val="28"/>
        </w:rPr>
        <w:t>
      Қызмет көрсетудің соңғы нәтижесін беретін жауапты тұлға сайтының сілтемесін, немесе мекен-жайы мен кабинетінің нөмірін көрсету.</w:t>
      </w:r>
      <w:r>
        <w:br/>
      </w:r>
      <w:r>
        <w:rPr>
          <w:rFonts w:ascii="Times New Roman"/>
          <w:b w:val="false"/>
          <w:i w:val="false"/>
          <w:color w:val="000000"/>
          <w:sz w:val="28"/>
        </w:rPr>
        <w:t>
      «Мемлекеттік және мемлекеттік емес медициналық-әлеуметтік мекемелерде әлеуметтік қызмет көрсетуге арналған құжаттарды ресімдеу» мемлекеттік қызметін алу «Уәлиханов ауданының жұмыспен қамту және әлеуметтік бағдарламалар бөлімі» мемлекеттік мекемесіне тікелей өзі келу арқылы жүзеге асырылады.</w:t>
      </w:r>
      <w:r>
        <w:br/>
      </w:r>
      <w:r>
        <w:rPr>
          <w:rFonts w:ascii="Times New Roman"/>
          <w:b w:val="false"/>
          <w:i w:val="false"/>
          <w:color w:val="000000"/>
          <w:sz w:val="28"/>
        </w:rPr>
        <w:t>
      17. Мемлекеттік қызмет көрсетуді тоқтату немесе мемлекеттік қызмет көрсетуден бас тарту үшін себеп болған негіздердің толық тізбесін көрсету.</w:t>
      </w:r>
      <w:r>
        <w:br/>
      </w:r>
      <w:r>
        <w:rPr>
          <w:rFonts w:ascii="Times New Roman"/>
          <w:b w:val="false"/>
          <w:i w:val="false"/>
          <w:color w:val="000000"/>
          <w:sz w:val="28"/>
        </w:rPr>
        <w:t>
      Осы мемлекеттік қызметті көрсету үшін талап етілетін құжаттардың бірі болмаса.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Тұтынушыларға қызмет көрсету барысында мемлекеттік органның сүйенетін жұмыс принциптерін түгендеп шығу (сыпайылылық, көрсетілетін мемлекеттік қызмет туралы толық ақпарат, тұтынушы құжаттарының мазмұнының қауіпсіздігі мен құпиялылығын қамтамасыз ету, тұтынушы мерзімінде алмаған құжаттардың қауіпсіздігі).</w:t>
      </w:r>
      <w:r>
        <w:br/>
      </w:r>
      <w:r>
        <w:rPr>
          <w:rFonts w:ascii="Times New Roman"/>
          <w:b w:val="false"/>
          <w:i w:val="false"/>
          <w:color w:val="000000"/>
          <w:sz w:val="28"/>
        </w:rPr>
        <w:t>
      Көрсетілетін мемлекеттік қызмет туралы толық ақпарат беру, тұтынушы құжаттарының мазмұны туралы ақпаратты сақтау, құжаттардың құпиялылығын қамтамасыз ету, белгіленген мерзімде алмаған құжаттардың сақталуын қамтамасыз ету, сыпайы және әдепті болу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көрсетудің нәтижелері осы стандарттың қосымшасында көрсетілген сапалылық пен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жұмыстарын көрсететін мемлекеттік қызметтің қолжетімділігі мен сапа көрсеткіштері жыл сайын арнайы құрылған жұмыс топтарымен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тұлғалардың әрекеттеріне шағымдану тәртібін түсіндіретін және шағымдар дайындауға көмектесетін (көмектеспейтін) мемлекеттік органның атауын, электрондық пошта мекен-жайын, телефон шалуларды өңдеу орталығының телефон нөмірлерін (саll-орталықтар) немесе лауазымды тұлға кабинетінің нөмірін көрсету.</w:t>
      </w:r>
      <w:r>
        <w:br/>
      </w:r>
      <w:r>
        <w:rPr>
          <w:rFonts w:ascii="Times New Roman"/>
          <w:b w:val="false"/>
          <w:i w:val="false"/>
          <w:color w:val="000000"/>
          <w:sz w:val="28"/>
        </w:rPr>
        <w:t xml:space="preserve">
      Өкілетті лауазымды тұлғаның әрекетіне (әрекетсіздігіне) шағымдану және шағымды әзірлеуге ықпал ету тәртібін түсіндіру аудан әкімі аппаратында жүзеге асырылады. Байланыс деректері: «Уәлиханов ауданы әкімінің аппараты» мемлекеттік мекемесі, мекен-жайы: Солтүстік Қазақстан облысы, Уәлиханов ауданы, Кішкенекөл селосы, Уәлиханов көшесі, 85, телефоны: 8(71542)21533, электрондық поштасы: </w:t>
      </w:r>
      <w:r>
        <w:rPr>
          <w:rFonts w:ascii="Times New Roman"/>
          <w:b w:val="false"/>
          <w:i/>
          <w:color w:val="800000"/>
          <w:sz w:val="28"/>
        </w:rPr>
        <w:t>ualihan-akimat@sko.kz</w:t>
      </w:r>
      <w:r>
        <w:rPr>
          <w:rFonts w:ascii="Times New Roman"/>
          <w:b w:val="false"/>
          <w:i w:val="false"/>
          <w:color w:val="000000"/>
          <w:sz w:val="28"/>
        </w:rPr>
        <w:t>.</w:t>
      </w:r>
      <w:r>
        <w:br/>
      </w:r>
      <w:r>
        <w:rPr>
          <w:rFonts w:ascii="Times New Roman"/>
          <w:b w:val="false"/>
          <w:i w:val="false"/>
          <w:color w:val="000000"/>
          <w:sz w:val="28"/>
        </w:rPr>
        <w:t>
      22. Шағым түскен мемлекеттік органның атауы, электрондық поштасының мекен-жайын немесе лауазымды адам кабинетінің нөмірін көрсету.</w:t>
      </w:r>
      <w:r>
        <w:br/>
      </w:r>
      <w:r>
        <w:rPr>
          <w:rFonts w:ascii="Times New Roman"/>
          <w:b w:val="false"/>
          <w:i w:val="false"/>
          <w:color w:val="000000"/>
          <w:sz w:val="28"/>
        </w:rPr>
        <w:t>
      Шағым аудан әкімінің атына аудан әкімдігінің жалпы бөлімі арқылы жұмыс күндері беріледі, мекен-жайы: Солтүстік Қазақстан облысы, Уәлиханов ауданы, Кішкенекөл селосы, Уәлиханов көшесі, 85, «Уәлиханов ауданы әкімінің аппараты» мемлекеттік мекемесі.</w:t>
      </w:r>
      <w:r>
        <w:br/>
      </w:r>
      <w:r>
        <w:rPr>
          <w:rFonts w:ascii="Times New Roman"/>
          <w:b w:val="false"/>
          <w:i w:val="false"/>
          <w:color w:val="000000"/>
          <w:sz w:val="28"/>
        </w:rPr>
        <w:t>
      23. Шағымның қабылдағанын растайтын және берілген шағымға жауап алатын мерзім мен орынды көздейтін құжаттың атауын,шағымның қаралу барысы туралы білуге болатын лауазымды адамдардың байланыс деректерін көрсету.</w:t>
      </w:r>
      <w:r>
        <w:br/>
      </w:r>
      <w:r>
        <w:rPr>
          <w:rFonts w:ascii="Times New Roman"/>
          <w:b w:val="false"/>
          <w:i w:val="false"/>
          <w:color w:val="000000"/>
          <w:sz w:val="28"/>
        </w:rPr>
        <w:t>
      Тікелей жазбаша түрде жүгінге тұтынушыға өтінішті қабылдаған тұлғаның тегі, аты, уақыты, күні көрсетіле отырып тіркелген өтінішінің (шағымның) екінші данасы қайтарылады;</w:t>
      </w:r>
      <w:r>
        <w:br/>
      </w:r>
      <w:r>
        <w:rPr>
          <w:rFonts w:ascii="Times New Roman"/>
          <w:b w:val="false"/>
          <w:i w:val="false"/>
          <w:color w:val="000000"/>
          <w:sz w:val="28"/>
        </w:rPr>
        <w:t>
      Шағымның қаралу барысын шағымды қабылдап алған аудан әкімі аппаратының 8(71542)21533 телефоны арқылы білуге болады.</w:t>
      </w:r>
      <w:r>
        <w:br/>
      </w:r>
      <w:r>
        <w:rPr>
          <w:rFonts w:ascii="Times New Roman"/>
          <w:b w:val="false"/>
          <w:i w:val="false"/>
          <w:color w:val="000000"/>
          <w:sz w:val="28"/>
        </w:rPr>
        <w:t>
      Заңнамада белгіленген ретімен берілген өтініштер (шағымдар) міндетті түрде қабылданады, тіркеледі, есептен өтеді және қарастырылады.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Мемлекеттік органның, мекеменің және тікелей мемлекеттік қызмет көрсететін басқа да субъекті басшыларының, оның орынбасарының және жоғары тұрған ұйымның байланыс мәліметтерін (сайтын, электрондық пошта мекен-жайын, жұмыс және қабылдау кестесін, мекен-жайы, телефондарын) көрсету.</w:t>
      </w:r>
      <w:r>
        <w:br/>
      </w:r>
      <w:r>
        <w:rPr>
          <w:rFonts w:ascii="Times New Roman"/>
          <w:b w:val="false"/>
          <w:i w:val="false"/>
          <w:color w:val="000000"/>
          <w:sz w:val="28"/>
        </w:rPr>
        <w:t>
      «Уәлиханов ауданы әкімінің аппараты» мемлекеттік мекемесі, мекен-жайы: Солтүстік Қазақстан облысы, Уәлиханов ауданы, Кішкенекөл селосы, Уәлиханов көшесі, 85, электрондық поштасы:</w:t>
      </w:r>
      <w:r>
        <w:rPr>
          <w:rFonts w:ascii="Times New Roman"/>
          <w:b w:val="false"/>
          <w:i/>
          <w:color w:val="800000"/>
          <w:sz w:val="28"/>
        </w:rPr>
        <w:t>ualihan-akimat@sko.kz</w:t>
      </w:r>
      <w:r>
        <w:rPr>
          <w:rFonts w:ascii="Times New Roman"/>
          <w:b w:val="false"/>
          <w:i w:val="false"/>
          <w:color w:val="000000"/>
          <w:sz w:val="28"/>
        </w:rPr>
        <w:t>, жұмыс кестесі: күн сайын сағат 09.00-ден 18.00-ге дейін, түскі үзіліс сағат 13.00-ден 14.00-ге дейін.</w:t>
      </w:r>
      <w:r>
        <w:br/>
      </w:r>
      <w:r>
        <w:rPr>
          <w:rFonts w:ascii="Times New Roman"/>
          <w:b w:val="false"/>
          <w:i w:val="false"/>
          <w:color w:val="000000"/>
          <w:sz w:val="28"/>
        </w:rPr>
        <w:t>
      25. Тұтынуға басқа да пайдалы ақпарат (шақыртуларды өңдеу орталығының телефондары, қосымша қызметтер туралы ақпарат және т.б). Уәлиханов ауданының әкім аппаратының сайты www. ua.sко.kz.</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және мемлекеттік емес</w:t>
      </w:r>
      <w:r>
        <w:br/>
      </w:r>
      <w:r>
        <w:rPr>
          <w:rFonts w:ascii="Times New Roman"/>
          <w:b w:val="false"/>
          <w:i w:val="false"/>
          <w:color w:val="000000"/>
          <w:sz w:val="28"/>
        </w:rPr>
        <w:t>
медициналық-әлеуметтік мекемелерде әлеуметтік</w:t>
      </w:r>
      <w:r>
        <w:br/>
      </w:r>
      <w:r>
        <w:rPr>
          <w:rFonts w:ascii="Times New Roman"/>
          <w:b w:val="false"/>
          <w:i w:val="false"/>
          <w:color w:val="000000"/>
          <w:sz w:val="28"/>
        </w:rPr>
        <w:t>
қызмет көрсетуге арналған құжаттарды ресімдеу»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Кесте. Мемлекеттік қызмет көрсетудің көрсеткіштерінің сапасы және қол жеткізімділігі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жетімділіктің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Дер кезділігі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 тапсырылғаннан кейін, белгіленген уақытта қызмет көрсету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Тұтынушылардың қызмет көрсетуді алудағы кезек күтудің 40 мин. аспайтын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Көрсетілген қызметтің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Қызметтік тұлғаның құжаттарды дұрыс ресімдеу % (үлесі) (өндірістегі есеп т.б)</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жеткізімділігі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 көрсетудің тәртібінің ақпараты мен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Бірінші рет тапсырылған құжаттардың тұтынушылар мен дұрыс толтырған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алынатын қызмет көрсету ақпаратының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 беру процесі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Барлық қызмет көрсетілген тұтынушылардың негізделген шағымдарының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Негізделген шағымдардың қаралып, белгіленген уақытта қанағаттандырылғандары- 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 беру тәртібімен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 беру уақытымен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Мекеменің қызметкерлерінің сыпайылығына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