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b29b" w14:textId="eaab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жұмыспен қамту және әлеуметтік бағдарламалар бөлімі" мемлекеттік мекемесімен ауылдық жерлерде тұратын әлеуметтік саладағы мамандарға отын сатып алу әлеуметтік көмегін тағайындау бойынша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2008 жылғы 8 ақпандағы N 42 қаулысы. Солтүстік Қазақстан облысының Тайынша ауданының Әділет басқармасында 2008 жылғы 7 наурызда N 13-11-96 тіркелді. Күші жойылды - Солтүстік Қазақстан облысы Тайынша ауданының әкімдігінің 2009 жылғы 21 қыркүйектегі N 342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Солтүстік Қазақстан облысы Тайынша ауданының әкімдігінің 2009.09.21 N 342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«Әкімшілік процедуралар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xml:space="preserve"> 9-1-бабына, «Мемлекеттік қызмет көрсетудің бір үлгідегі стандартын бекіту туралы» Қазақстан Республикасы Үкіметінің 2007 жылғы 30 маусымдағы № 558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«Солтүстік Қазақстан облысы Тайынша ауданының жұмыспен қамту және әлеуметтік бағдарламалар бөлімі» мемлекеттік мекемесімен ауылды жерлерде тұратын әлеуметтік саладағы мамандарға отын сатып алу бойынша  мемлекеттік қызмет көрсетудің қоса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 әкімдігінің осы қаулысы алғашқы ресми жарияланған күннен бастап он күнтізбелік күн мерзімі өтуі бойынша қолданысқа енгізіледі.</w:t>
      </w:r>
    </w:p>
    <w:p>
      <w:pPr>
        <w:spacing w:after="0"/>
        <w:ind w:left="0"/>
        <w:jc w:val="both"/>
      </w:pPr>
      <w:r>
        <w:rPr>
          <w:rFonts w:ascii="Times New Roman"/>
          <w:b w:val="false"/>
          <w:i/>
          <w:color w:val="000000"/>
          <w:sz w:val="28"/>
        </w:rPr>
        <w:t>      Аудан әкімі                                А. Маковский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 әкімдігінің 2008 жылғы</w:t>
      </w:r>
      <w:r>
        <w:br/>
      </w:r>
      <w:r>
        <w:rPr>
          <w:rFonts w:ascii="Times New Roman"/>
          <w:b w:val="false"/>
          <w:i w:val="false"/>
          <w:color w:val="000000"/>
          <w:sz w:val="28"/>
        </w:rPr>
        <w:t>
</w:t>
      </w:r>
      <w:r>
        <w:rPr>
          <w:rFonts w:ascii="Times New Roman"/>
          <w:b w:val="false"/>
          <w:i w:val="false"/>
          <w:color w:val="000000"/>
          <w:sz w:val="28"/>
        </w:rPr>
        <w:t>«08» ақпандағы № 42</w:t>
      </w:r>
      <w:r>
        <w:br/>
      </w:r>
      <w:r>
        <w:rPr>
          <w:rFonts w:ascii="Times New Roman"/>
          <w:b w:val="false"/>
          <w:i w:val="false"/>
          <w:color w:val="000000"/>
          <w:sz w:val="28"/>
        </w:rPr>
        <w:t>
</w:t>
      </w:r>
      <w:r>
        <w:rPr>
          <w:rFonts w:ascii="Times New Roman"/>
          <w:b w:val="false"/>
          <w:i w:val="false"/>
          <w:color w:val="000000"/>
          <w:sz w:val="28"/>
        </w:rPr>
        <w:t>қаулысымен бектілді</w:t>
      </w:r>
    </w:p>
    <w:p>
      <w:pPr>
        <w:spacing w:after="0"/>
        <w:ind w:left="0"/>
        <w:jc w:val="both"/>
      </w:pPr>
      <w:r>
        <w:rPr>
          <w:rFonts w:ascii="Times New Roman"/>
          <w:b/>
          <w:i w:val="false"/>
          <w:color w:val="000080"/>
          <w:sz w:val="28"/>
        </w:rPr>
        <w:t xml:space="preserve">Ауылдық жерлерде тұратын әлеуметтік саладағы </w:t>
      </w:r>
      <w:r>
        <w:rPr>
          <w:rFonts w:ascii="Times New Roman"/>
          <w:b/>
          <w:i w:val="false"/>
          <w:color w:val="000080"/>
          <w:sz w:val="28"/>
        </w:rPr>
        <w:t xml:space="preserve">мамандарға отын сатып алу әлеуметтік көмегін тағайындау бойынша </w:t>
      </w:r>
      <w:r>
        <w:rPr>
          <w:rFonts w:ascii="Times New Roman"/>
          <w:b/>
          <w:i w:val="false"/>
          <w:color w:val="000080"/>
          <w:sz w:val="28"/>
        </w:rPr>
        <w:t>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1.Жалпы ереже</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қызметті нормативтік-құқықтық анықтау):</w:t>
      </w:r>
      <w:r>
        <w:br/>
      </w:r>
      <w:r>
        <w:rPr>
          <w:rFonts w:ascii="Times New Roman"/>
          <w:b w:val="false"/>
          <w:i w:val="false"/>
          <w:color w:val="000000"/>
          <w:sz w:val="28"/>
        </w:rPr>
        <w:t>
</w:t>
      </w:r>
      <w:r>
        <w:rPr>
          <w:rFonts w:ascii="Times New Roman"/>
          <w:b w:val="false"/>
          <w:i w:val="false"/>
          <w:color w:val="000000"/>
          <w:sz w:val="28"/>
        </w:rPr>
        <w:t>      Ауылды жерлерде тұратын әлеуметтік саладағы  мамандарға отын сатып алу әлеуметтік көмегін тағайындау.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түрі – жарым-жартылай автоматтандырылған.</w:t>
      </w:r>
      <w:r>
        <w:br/>
      </w:r>
      <w:r>
        <w:rPr>
          <w:rFonts w:ascii="Times New Roman"/>
          <w:b w:val="false"/>
          <w:i w:val="false"/>
          <w:color w:val="000000"/>
          <w:sz w:val="28"/>
        </w:rPr>
        <w:t>
</w:t>
      </w:r>
      <w:r>
        <w:rPr>
          <w:rFonts w:ascii="Times New Roman"/>
          <w:b w:val="false"/>
          <w:i w:val="false"/>
          <w:color w:val="000000"/>
          <w:sz w:val="28"/>
        </w:rPr>
        <w:t>      3. Нормативтік құқықтық кесімнің атауы, бап (тармақ) және тармақтың мазмұны (заңнамалық кесім, Қазақстан Республикасы Президентінің кесімі, Қазақстан Республикасы Үкіметінің кесімі ),  олар негізінде мемлекеттік қызметтер көрсетіледі:</w:t>
      </w:r>
      <w:r>
        <w:br/>
      </w:r>
      <w:r>
        <w:rPr>
          <w:rFonts w:ascii="Times New Roman"/>
          <w:b w:val="false"/>
          <w:i w:val="false"/>
          <w:color w:val="000000"/>
          <w:sz w:val="28"/>
        </w:rPr>
        <w:t>
</w:t>
      </w:r>
      <w:r>
        <w:rPr>
          <w:rFonts w:ascii="Times New Roman"/>
          <w:b w:val="false"/>
          <w:i w:val="false"/>
          <w:color w:val="000000"/>
          <w:sz w:val="28"/>
        </w:rPr>
        <w:t xml:space="preserve">      «Агроөндірістік кешен мен селолық аумақтарды дамытуды мемлекеттік реттеу туралы» Қазақстан Республикасының 2005 жылғы 8 шілдедегі № 66 </w:t>
      </w:r>
      <w:r>
        <w:rPr>
          <w:rFonts w:ascii="Times New Roman"/>
          <w:b w:val="false"/>
          <w:i w:val="false"/>
          <w:color w:val="000000"/>
          <w:sz w:val="28"/>
        </w:rPr>
        <w:t>Заңының</w:t>
      </w:r>
      <w:r>
        <w:rPr>
          <w:rFonts w:ascii="Times New Roman"/>
          <w:b w:val="false"/>
          <w:i w:val="false"/>
          <w:color w:val="000000"/>
          <w:sz w:val="28"/>
        </w:rPr>
        <w:t xml:space="preserve"> 18-бабы 5-тармағына сәйкес «Ауылдық жерлерде тұратын және жұмыс істейтін денсаулық сақтау, әлеуметтік қамтамасыз ету, мәдениет және спорт мемлекеттік мекемелеріндегі мамандарға отын сатып алуға әлеуметтік көмек бюджеттік қаражаттар есебінен жергілікті өкілетті органдардың (мәслихаттардың) шешімі бойынша беріледі».</w:t>
      </w:r>
      <w:r>
        <w:br/>
      </w:r>
      <w:r>
        <w:rPr>
          <w:rFonts w:ascii="Times New Roman"/>
          <w:b w:val="false"/>
          <w:i w:val="false"/>
          <w:color w:val="000000"/>
          <w:sz w:val="28"/>
        </w:rPr>
        <w:t>
</w:t>
      </w:r>
      <w:r>
        <w:rPr>
          <w:rFonts w:ascii="Times New Roman"/>
          <w:b w:val="false"/>
          <w:i w:val="false"/>
          <w:color w:val="000000"/>
          <w:sz w:val="28"/>
        </w:rPr>
        <w:t>      Аудандық мәслихаттың 2004 жылғы 14 шілдедегі № 42 (2004 жылғы 17 тамыз, тіркеу нөмірі № 1326) шешімімен бекітілген, аудандық мәслихаттың 2006 жылғы 11 шілдедегі № 147 шешімімен өзгерістер мен толықтырулар енгізілген ауылдық жерлерде тұратын және жұмыс істейтін денсаулық сақтау, әлеуметтік қамтамасыз ету, білім, мәдениет және спорт мемлекеттік мекемелеріндегі мамандарға отын сатып алуға әлеуметтік көмек көрсету Ережелерінің 2.1. тармағына сәйкес «Мамандарға төлем төлеу жұмыспен қамту және әлеуметтік бағдарламалар бөліміне (әрі қарай ЖҚ және ӘБ бөлімі) ұсынылған құжаттар негізінде тағайындалады»</w:t>
      </w:r>
      <w:r>
        <w:br/>
      </w:r>
      <w:r>
        <w:rPr>
          <w:rFonts w:ascii="Times New Roman"/>
          <w:b w:val="false"/>
          <w:i w:val="false"/>
          <w:color w:val="000000"/>
          <w:sz w:val="28"/>
        </w:rPr>
        <w:t>
</w:t>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субъектілердің атауы:</w:t>
      </w:r>
      <w:r>
        <w:br/>
      </w:r>
      <w:r>
        <w:rPr>
          <w:rFonts w:ascii="Times New Roman"/>
          <w:b w:val="false"/>
          <w:i w:val="false"/>
          <w:color w:val="000000"/>
          <w:sz w:val="28"/>
        </w:rPr>
        <w:t>
</w:t>
      </w:r>
      <w:r>
        <w:rPr>
          <w:rFonts w:ascii="Times New Roman"/>
          <w:b w:val="false"/>
          <w:i w:val="false"/>
          <w:color w:val="000000"/>
          <w:sz w:val="28"/>
        </w:rPr>
        <w:t>      «Тайынша ауданының жұмыспен қамту және әлеуметтік бағдарламалар бөлімі» мемлекеттік мекемесі, Тайынша қаласы, Центральный бұрылысы, 2.</w:t>
      </w:r>
      <w:r>
        <w:br/>
      </w:r>
      <w:r>
        <w:rPr>
          <w:rFonts w:ascii="Times New Roman"/>
          <w:b w:val="false"/>
          <w:i w:val="false"/>
          <w:color w:val="000000"/>
          <w:sz w:val="28"/>
        </w:rPr>
        <w:t>
</w:t>
      </w:r>
      <w:r>
        <w:rPr>
          <w:rFonts w:ascii="Times New Roman"/>
          <w:b w:val="false"/>
          <w:i w:val="false"/>
          <w:color w:val="000000"/>
          <w:sz w:val="28"/>
        </w:rPr>
        <w:t>      5. Тұтынушы алуға көрсетілетін мемлекеттік қызмет көрсетудің аяқталу формасы (нәтижесі):</w:t>
      </w:r>
      <w:r>
        <w:br/>
      </w:r>
      <w:r>
        <w:rPr>
          <w:rFonts w:ascii="Times New Roman"/>
          <w:b w:val="false"/>
          <w:i w:val="false"/>
          <w:color w:val="000000"/>
          <w:sz w:val="28"/>
        </w:rPr>
        <w:t>
</w:t>
      </w:r>
      <w:r>
        <w:rPr>
          <w:rFonts w:ascii="Times New Roman"/>
          <w:b w:val="false"/>
          <w:i w:val="false"/>
          <w:color w:val="000000"/>
          <w:sz w:val="28"/>
        </w:rPr>
        <w:t>      хабарлама</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 ауылдық жерлерде тұратын және жұмыс істейтін денсаулық сақтау, әлеуметтік қамтамасыз ету, білім, мәдениет және спорт мемлекеттік мекемелеріндегі мамандар.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Тұтынушыларға қажетті құжаттарды берген күннен бастап мемлекеттік қызмет көрсетудің мерзімдері (тіркеу, талон алу кезінен және т.б.), мемлекеттік қызмет көрсетуді пайдалану үшін электрондық сұрау салу: 15 күн;</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 күтудің максималды уақыты (тіркеу, талон алу кезінен және т.б.), мемлекеттік қызмет көрсетуді пайдалану үшін электрондық сұрау салу: 30 минут;</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максималды уақыты, мемлекеттік қызмет көрсету нәтижесі ретіндегі файлдың максималды мөлшері: 30 минут.</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ақылы немесе тегін екендігін көрсету. Егер ақылы болса, құнын, төлеу формасын, құнын (төлем жинағы) төлеу кезінде толтыруды талап ететін құжаттың (түбіртектің) қажетті формасын көрсету.</w:t>
      </w:r>
      <w:r>
        <w:br/>
      </w:r>
      <w:r>
        <w:rPr>
          <w:rFonts w:ascii="Times New Roman"/>
          <w:b w:val="false"/>
          <w:i w:val="false"/>
          <w:color w:val="000000"/>
          <w:sz w:val="28"/>
        </w:rPr>
        <w:t>
</w:t>
      </w:r>
      <w:r>
        <w:rPr>
          <w:rFonts w:ascii="Times New Roman"/>
          <w:b w:val="false"/>
          <w:i w:val="false"/>
          <w:color w:val="000000"/>
          <w:sz w:val="28"/>
        </w:rPr>
        <w:t>      Мемлекеттік қызмет: ауылдық жерлерде тұратын әлеуметтік сала мамандарына отын сатып алу бойынша әлеуметтік көмекті тағайындау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сапасы мен қол жетімдігіне талаптар туралы ақпараттың қайнар көзі ретінде мемлекеттік қызмет көрсету стандартың міндетті орналастыру орындарын көрсету. Бұл стандартты ресми жариялаудың қайнар көзіне сілтеме, мемлекеттік қызмет көрсететін мемлекеттік органның, мемлекеттік мекеменің немесе басқа да субъектінің сайтына немесе мемлекеттік қызмет көрсету орындарының мекен-жайына сілтеме болуы тиіс.</w:t>
      </w:r>
      <w:r>
        <w:br/>
      </w:r>
      <w:r>
        <w:rPr>
          <w:rFonts w:ascii="Times New Roman"/>
          <w:b w:val="false"/>
          <w:i w:val="false"/>
          <w:color w:val="000000"/>
          <w:sz w:val="28"/>
        </w:rPr>
        <w:t>
</w:t>
      </w:r>
      <w:r>
        <w:rPr>
          <w:rFonts w:ascii="Times New Roman"/>
          <w:b w:val="false"/>
          <w:i w:val="false"/>
          <w:color w:val="000000"/>
          <w:sz w:val="28"/>
        </w:rPr>
        <w:t>      Ауылдық жерлерде тұратын әлеуметтік саладағы мамандарға отын сатып алу әлеуметтік көмегін тағайындау бойынша  мемлекеттік қызмет көрсетудің стандарты Тайынша қаласы, Центральный бұрылысы, 2 мекен-жайы бойынша орналасқан «Тайынша ауданының жұмыспен қамту және әлеуметтік бағдарламалар бөлімі» мемлекеттік мекемесінің ғимаратындағы стендте орналасқан.</w:t>
      </w:r>
      <w:r>
        <w:br/>
      </w:r>
      <w:r>
        <w:rPr>
          <w:rFonts w:ascii="Times New Roman"/>
          <w:b w:val="false"/>
          <w:i w:val="false"/>
          <w:color w:val="000000"/>
          <w:sz w:val="28"/>
        </w:rPr>
        <w:t>
</w:t>
      </w:r>
      <w:r>
        <w:rPr>
          <w:rFonts w:ascii="Times New Roman"/>
          <w:b w:val="false"/>
          <w:i w:val="false"/>
          <w:color w:val="000000"/>
          <w:sz w:val="28"/>
        </w:rPr>
        <w:t>      10. Жұмыс кестесін көрсету (күндер, сағаттар, үзілістер), қызметтерді алуға алдын ала жазылу бар ма (шартары мен талаптарын көрсету), жедел қызмет көрсету бар ма (шарттары мен талаптарын көрсету).</w:t>
      </w:r>
      <w:r>
        <w:br/>
      </w:r>
      <w:r>
        <w:rPr>
          <w:rFonts w:ascii="Times New Roman"/>
          <w:b w:val="false"/>
          <w:i w:val="false"/>
          <w:color w:val="000000"/>
          <w:sz w:val="28"/>
        </w:rPr>
        <w:t>
</w:t>
      </w:r>
      <w:r>
        <w:rPr>
          <w:rFonts w:ascii="Times New Roman"/>
          <w:b w:val="false"/>
          <w:i w:val="false"/>
          <w:color w:val="000000"/>
          <w:sz w:val="28"/>
        </w:rPr>
        <w:t>      Арызданушыларды қабылдау кестесі: күнсайын 9.00-сағаттан 16.00-сағатқа дейін, үзіліс 13.00-сағаттан 14.00-сағатқа дейін.</w:t>
      </w:r>
      <w:r>
        <w:br/>
      </w:r>
      <w:r>
        <w:rPr>
          <w:rFonts w:ascii="Times New Roman"/>
          <w:b w:val="false"/>
          <w:i w:val="false"/>
          <w:color w:val="000000"/>
          <w:sz w:val="28"/>
        </w:rPr>
        <w:t>
</w:t>
      </w:r>
      <w:r>
        <w:rPr>
          <w:rFonts w:ascii="Times New Roman"/>
          <w:b w:val="false"/>
          <w:i w:val="false"/>
          <w:color w:val="000000"/>
          <w:sz w:val="28"/>
        </w:rPr>
        <w:t>      11. Қызмет көрсетудің шарттары мен орындарын көрсету (үй-жай режимі, қауіпсіздікті қамтамасыз ету, физикалық мүмкіндіктері шектелген адамдарға жағдай жасау, күтудің қолайлы жағдайлары және қажетті құжаттарды дайындау (күту залы, үлгі қағаздар жазылған тіреу және т.б.).</w:t>
      </w:r>
      <w:r>
        <w:br/>
      </w:r>
      <w:r>
        <w:rPr>
          <w:rFonts w:ascii="Times New Roman"/>
          <w:b w:val="false"/>
          <w:i w:val="false"/>
          <w:color w:val="000000"/>
          <w:sz w:val="28"/>
        </w:rPr>
        <w:t>
</w:t>
      </w:r>
      <w:r>
        <w:rPr>
          <w:rFonts w:ascii="Times New Roman"/>
          <w:b w:val="false"/>
          <w:i w:val="false"/>
          <w:color w:val="000000"/>
          <w:sz w:val="28"/>
        </w:rPr>
        <w:t>      «Тайынша ауданының жұмыспен қамту және әлеуметтік бағдарламалар бөлімі» мемлекеттік мекемесі ғимаратының күту залында орындықтар, креслолар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алуға жеңілдіктері бар тұлғалар үшін қажетті құжаттар тізбесі мен талаптарын (мысалы, арызданушының электрондық цифрлық қолы) көрсету:</w:t>
      </w:r>
      <w:r>
        <w:br/>
      </w:r>
      <w:r>
        <w:rPr>
          <w:rFonts w:ascii="Times New Roman"/>
          <w:b w:val="false"/>
          <w:i w:val="false"/>
          <w:color w:val="000000"/>
          <w:sz w:val="28"/>
        </w:rPr>
        <w:t>
</w:t>
      </w:r>
      <w:r>
        <w:rPr>
          <w:rFonts w:ascii="Times New Roman"/>
          <w:b w:val="false"/>
          <w:i w:val="false"/>
          <w:color w:val="000000"/>
          <w:sz w:val="28"/>
        </w:rPr>
        <w:t>      1) әлеуметтік көмекті тағайындау туралы өтініш;</w:t>
      </w:r>
      <w:r>
        <w:br/>
      </w:r>
      <w:r>
        <w:rPr>
          <w:rFonts w:ascii="Times New Roman"/>
          <w:b w:val="false"/>
          <w:i w:val="false"/>
          <w:color w:val="000000"/>
          <w:sz w:val="28"/>
        </w:rPr>
        <w:t>
</w:t>
      </w:r>
      <w:r>
        <w:rPr>
          <w:rFonts w:ascii="Times New Roman"/>
          <w:b w:val="false"/>
          <w:i w:val="false"/>
          <w:color w:val="000000"/>
          <w:sz w:val="28"/>
        </w:rPr>
        <w:t>      2) жеке куәлігінің (паспортының) көшірмесі;</w:t>
      </w:r>
      <w:r>
        <w:br/>
      </w:r>
      <w:r>
        <w:rPr>
          <w:rFonts w:ascii="Times New Roman"/>
          <w:b w:val="false"/>
          <w:i w:val="false"/>
          <w:color w:val="000000"/>
          <w:sz w:val="28"/>
        </w:rPr>
        <w:t>
</w:t>
      </w:r>
      <w:r>
        <w:rPr>
          <w:rFonts w:ascii="Times New Roman"/>
          <w:b w:val="false"/>
          <w:i w:val="false"/>
          <w:color w:val="000000"/>
          <w:sz w:val="28"/>
        </w:rPr>
        <w:t>      3) әлеуметтік көмекті алушы банкта ашуға міндетті салымдар бойынша жек есеп шоттың нөмірі;</w:t>
      </w:r>
      <w:r>
        <w:br/>
      </w:r>
      <w:r>
        <w:rPr>
          <w:rFonts w:ascii="Times New Roman"/>
          <w:b w:val="false"/>
          <w:i w:val="false"/>
          <w:color w:val="000000"/>
          <w:sz w:val="28"/>
        </w:rPr>
        <w:t>
</w:t>
      </w:r>
      <w:r>
        <w:rPr>
          <w:rFonts w:ascii="Times New Roman"/>
          <w:b w:val="false"/>
          <w:i w:val="false"/>
          <w:color w:val="000000"/>
          <w:sz w:val="28"/>
        </w:rPr>
        <w:t>      4) жұмыс орнынан анықтама;</w:t>
      </w:r>
      <w:r>
        <w:br/>
      </w:r>
      <w:r>
        <w:rPr>
          <w:rFonts w:ascii="Times New Roman"/>
          <w:b w:val="false"/>
          <w:i w:val="false"/>
          <w:color w:val="000000"/>
          <w:sz w:val="28"/>
        </w:rPr>
        <w:t>
</w:t>
      </w:r>
      <w:r>
        <w:rPr>
          <w:rFonts w:ascii="Times New Roman"/>
          <w:b w:val="false"/>
          <w:i w:val="false"/>
          <w:color w:val="000000"/>
          <w:sz w:val="28"/>
        </w:rPr>
        <w:t>      5) тұрғылықты жерін растайтын анықтама.</w:t>
      </w:r>
      <w:r>
        <w:br/>
      </w:r>
      <w:r>
        <w:rPr>
          <w:rFonts w:ascii="Times New Roman"/>
          <w:b w:val="false"/>
          <w:i w:val="false"/>
          <w:color w:val="000000"/>
          <w:sz w:val="28"/>
        </w:rPr>
        <w:t>
</w:t>
      </w:r>
      <w:r>
        <w:rPr>
          <w:rFonts w:ascii="Times New Roman"/>
          <w:b w:val="false"/>
          <w:i w:val="false"/>
          <w:color w:val="000000"/>
          <w:sz w:val="28"/>
        </w:rPr>
        <w:t>      13. Мемлекеттік қызмет көрсетулерді пайдалану үшін толтыруға қажетті сайттарға сілтемені немесе  бланктар беру орнын көрсету (өтініш формалары және т.б.).</w:t>
      </w:r>
      <w:r>
        <w:br/>
      </w:r>
      <w:r>
        <w:rPr>
          <w:rFonts w:ascii="Times New Roman"/>
          <w:b w:val="false"/>
          <w:i w:val="false"/>
          <w:color w:val="000000"/>
          <w:sz w:val="28"/>
        </w:rPr>
        <w:t>
</w:t>
      </w:r>
      <w:r>
        <w:rPr>
          <w:rFonts w:ascii="Times New Roman"/>
          <w:b w:val="false"/>
          <w:i w:val="false"/>
          <w:color w:val="000000"/>
          <w:sz w:val="28"/>
        </w:rPr>
        <w:t>      Блактар Тайынша қаласы, Центральный бұрылысы, 2, 6 кабинет мекен-жайы бойынша «Тайынша ауданының жұмыспен қамту және құрылыс бөлімі» мемлекеттік мекемесінде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 мен кабинет нөмірін немесе сайтқа сілтемесін көрсету.</w:t>
      </w:r>
      <w:r>
        <w:br/>
      </w:r>
      <w:r>
        <w:rPr>
          <w:rFonts w:ascii="Times New Roman"/>
          <w:b w:val="false"/>
          <w:i w:val="false"/>
          <w:color w:val="000000"/>
          <w:sz w:val="28"/>
        </w:rPr>
        <w:t>
</w:t>
      </w:r>
      <w:r>
        <w:rPr>
          <w:rFonts w:ascii="Times New Roman"/>
          <w:b w:val="false"/>
          <w:i w:val="false"/>
          <w:color w:val="000000"/>
          <w:sz w:val="28"/>
        </w:rPr>
        <w:t>      Қажетті құжаттардың толық пакетімен өтініш Тайынша қаласы, Центральный бұрылысы, 2, 6 кабинет мекен-жайы бойынша «Тайынша ауданының жұмыспен қамту және әлеуметтік бағдарламалар бөлімі» мемлекеттік мекемесіне  тапсыралады.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 пайдалану үшін тұтынушының барлық құжаттарды тапсырғанын растайтын тұтынушымен мемлекеттік қызметті алатын күні көрсетілген құжаттың атауы мен түрін көрсету.</w:t>
      </w:r>
      <w:r>
        <w:br/>
      </w:r>
      <w:r>
        <w:rPr>
          <w:rFonts w:ascii="Times New Roman"/>
          <w:b w:val="false"/>
          <w:i w:val="false"/>
          <w:color w:val="000000"/>
          <w:sz w:val="28"/>
        </w:rPr>
        <w:t>
</w:t>
      </w:r>
      <w:r>
        <w:rPr>
          <w:rFonts w:ascii="Times New Roman"/>
          <w:b w:val="false"/>
          <w:i w:val="false"/>
          <w:color w:val="000000"/>
          <w:sz w:val="28"/>
        </w:rPr>
        <w:t>      Өтініштің үзінді талоны.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көрсетулер нәтижесін жеткізу тәсілдері мен регламентін көрсету – электрондық пошта, сайт арқылы, жеке қатынасу, курьер және т.б.</w:t>
      </w:r>
      <w:r>
        <w:br/>
      </w:r>
      <w:r>
        <w:rPr>
          <w:rFonts w:ascii="Times New Roman"/>
          <w:b w:val="false"/>
          <w:i w:val="false"/>
          <w:color w:val="000000"/>
          <w:sz w:val="28"/>
        </w:rPr>
        <w:t>
</w:t>
      </w:r>
      <w:r>
        <w:rPr>
          <w:rFonts w:ascii="Times New Roman"/>
          <w:b w:val="false"/>
          <w:i w:val="false"/>
          <w:color w:val="000000"/>
          <w:sz w:val="28"/>
        </w:rPr>
        <w:t>      Қызмет көрсетудің соңғы нәтижесін бертін жауапты тұлғаның сайтына сілтемені, немесе мекен-жайы мен кабинет нөмірін көрсету.</w:t>
      </w:r>
      <w:r>
        <w:br/>
      </w:r>
      <w:r>
        <w:rPr>
          <w:rFonts w:ascii="Times New Roman"/>
          <w:b w:val="false"/>
          <w:i w:val="false"/>
          <w:color w:val="000000"/>
          <w:sz w:val="28"/>
        </w:rPr>
        <w:t>
</w:t>
      </w:r>
      <w:r>
        <w:rPr>
          <w:rFonts w:ascii="Times New Roman"/>
          <w:b w:val="false"/>
          <w:i w:val="false"/>
          <w:color w:val="000000"/>
          <w:sz w:val="28"/>
        </w:rPr>
        <w:t>      Тайынша қаласы, Центральный бұрылысы, 2, 6 кабинет мекен-жайы бойынша «Тайынша ауданының жұмыспен қамту және әлеуметтік бағдарламалар бөлімі» мемлекеттік мекемесіне жеке қатынасу.</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тоқтату немесе мемлекеттік қызмет көрсетуден бас тарту ушін себеп болған негіздердің толық тізбесін көрсету.</w:t>
      </w:r>
      <w:r>
        <w:br/>
      </w:r>
      <w:r>
        <w:rPr>
          <w:rFonts w:ascii="Times New Roman"/>
          <w:b w:val="false"/>
          <w:i w:val="false"/>
          <w:color w:val="000000"/>
          <w:sz w:val="28"/>
        </w:rPr>
        <w:t>
</w:t>
      </w:r>
      <w:r>
        <w:rPr>
          <w:rFonts w:ascii="Times New Roman"/>
          <w:b w:val="false"/>
          <w:i w:val="false"/>
          <w:color w:val="000000"/>
          <w:sz w:val="28"/>
        </w:rPr>
        <w:t>      1) арызданушымен берілген мәліметтердің күмәндылығы;</w:t>
      </w:r>
      <w:r>
        <w:br/>
      </w:r>
      <w:r>
        <w:rPr>
          <w:rFonts w:ascii="Times New Roman"/>
          <w:b w:val="false"/>
          <w:i w:val="false"/>
          <w:color w:val="000000"/>
          <w:sz w:val="28"/>
        </w:rPr>
        <w:t>
</w:t>
      </w:r>
      <w:r>
        <w:rPr>
          <w:rFonts w:ascii="Times New Roman"/>
          <w:b w:val="false"/>
          <w:i w:val="false"/>
          <w:color w:val="000000"/>
          <w:sz w:val="28"/>
        </w:rPr>
        <w:t>      2) тапсырылған құжаттардың сәйкессіздігі.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принціпі</w:t>
      </w:r>
    </w:p>
    <w:p>
      <w:pPr>
        <w:spacing w:after="0"/>
        <w:ind w:left="0"/>
        <w:jc w:val="both"/>
      </w:pPr>
      <w:r>
        <w:rPr>
          <w:rFonts w:ascii="Times New Roman"/>
          <w:b w:val="false"/>
          <w:i w:val="false"/>
          <w:color w:val="000000"/>
          <w:sz w:val="28"/>
        </w:rPr>
        <w:t>      18. Қызметтерді тұтынуға қатысты мемлекеттік орган басшылыққа алған  жұмыс принціпін тізбектеу (сыпайылық, көрсетілетін мемлекеттік қызмет туралы толық ақпарат, сақталуын қамтамасыз ету, тұтынушы құжатының мазмұны туралы ақпаратты қорғау және құпиялылық, тұтынушы белгіленген мерзімде ала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Мемлекеттік қызмет көрсетулерді пайдалануга арызданған азаматтар:</w:t>
      </w:r>
      <w:r>
        <w:br/>
      </w:r>
      <w:r>
        <w:rPr>
          <w:rFonts w:ascii="Times New Roman"/>
          <w:b w:val="false"/>
          <w:i w:val="false"/>
          <w:color w:val="000000"/>
          <w:sz w:val="28"/>
        </w:rPr>
        <w:t>
</w:t>
      </w:r>
      <w:r>
        <w:rPr>
          <w:rFonts w:ascii="Times New Roman"/>
          <w:b w:val="false"/>
          <w:i w:val="false"/>
          <w:color w:val="000000"/>
          <w:sz w:val="28"/>
        </w:rPr>
        <w:t>      1) тіркелу тәртібі және жұмыссыз ретінде есепке тұруы туралы толық және нақты ақпарат алуға;</w:t>
      </w:r>
      <w:r>
        <w:br/>
      </w:r>
      <w:r>
        <w:rPr>
          <w:rFonts w:ascii="Times New Roman"/>
          <w:b w:val="false"/>
          <w:i w:val="false"/>
          <w:color w:val="000000"/>
          <w:sz w:val="28"/>
        </w:rPr>
        <w:t>
</w:t>
      </w:r>
      <w:r>
        <w:rPr>
          <w:rFonts w:ascii="Times New Roman"/>
          <w:b w:val="false"/>
          <w:i w:val="false"/>
          <w:color w:val="000000"/>
          <w:sz w:val="28"/>
        </w:rPr>
        <w:t>      2) сақталуының қамтамасыз етілуіне, тұтынушы құжатының мазмұны туралы ақпараттың қорғалуына және құпиялылығына, тұтынушы белгіленген мерзімде ала алмаған құжаттардың сақталуының қамтамасыз етілуіне;</w:t>
      </w:r>
      <w:r>
        <w:br/>
      </w:r>
      <w:r>
        <w:rPr>
          <w:rFonts w:ascii="Times New Roman"/>
          <w:b w:val="false"/>
          <w:i w:val="false"/>
          <w:color w:val="000000"/>
          <w:sz w:val="28"/>
        </w:rPr>
        <w:t>
</w:t>
      </w:r>
      <w:r>
        <w:rPr>
          <w:rFonts w:ascii="Times New Roman"/>
          <w:b w:val="false"/>
          <w:i w:val="false"/>
          <w:color w:val="000000"/>
          <w:sz w:val="28"/>
        </w:rPr>
        <w:t>      3) мамандардың сыпайылығына, жауапкершілігіне және кәсібилігіне арқа сүйей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мемлекеттік қызмет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органның атауын, электрондық пошта мекен-жайын, шақырыларды өңдеу орталықтарының нөмірлерін (call-орталықтардың) немесе уәкілетті лауазымды тұлғалардың әрекеттеріне (әрекетсіздігіне) шағымдану тәртібін түсіндіретін және шағымдарды дайындауға көмек көрсететін лауазымды тұлғаның кабинет нөмірін көрсету.</w:t>
      </w:r>
      <w:r>
        <w:br/>
      </w:r>
      <w:r>
        <w:rPr>
          <w:rFonts w:ascii="Times New Roman"/>
          <w:b w:val="false"/>
          <w:i w:val="false"/>
          <w:color w:val="000000"/>
          <w:sz w:val="28"/>
        </w:rPr>
        <w:t>
</w:t>
      </w:r>
      <w:r>
        <w:rPr>
          <w:rFonts w:ascii="Times New Roman"/>
          <w:b w:val="false"/>
          <w:i w:val="false"/>
          <w:color w:val="000000"/>
          <w:sz w:val="28"/>
        </w:rPr>
        <w:t>      Лауазымды тұлғаның әрекетіне шағымдану Тайынша қаласы, Центральный бұрылысы, 2, 9 кабинет, немесе орынбасар 10 кабинет мекен-жайы бойынша «Тайынша ауданының жұмыспен қамту және әлеуметтік бағдарламалар бөлімі» мемлекеттік мекемесінің басшысына арыздану арқылы іске асырылады.</w:t>
      </w:r>
      <w:r>
        <w:br/>
      </w:r>
      <w:r>
        <w:rPr>
          <w:rFonts w:ascii="Times New Roman"/>
          <w:b w:val="false"/>
          <w:i w:val="false"/>
          <w:color w:val="000000"/>
          <w:sz w:val="28"/>
        </w:rPr>
        <w:t>
</w:t>
      </w:r>
      <w:r>
        <w:rPr>
          <w:rFonts w:ascii="Times New Roman"/>
          <w:b w:val="false"/>
          <w:i w:val="false"/>
          <w:color w:val="000000"/>
          <w:sz w:val="28"/>
        </w:rPr>
        <w:t>      22. Шағым түскен мемлекеттік органның атауын, электрондық пошта мекен-жайын немесе лауазымды тұлғаның кабинет нөмірін көрсету.</w:t>
      </w:r>
      <w:r>
        <w:br/>
      </w:r>
      <w:r>
        <w:rPr>
          <w:rFonts w:ascii="Times New Roman"/>
          <w:b w:val="false"/>
          <w:i w:val="false"/>
          <w:color w:val="000000"/>
          <w:sz w:val="28"/>
        </w:rPr>
        <w:t>
</w:t>
      </w:r>
      <w:r>
        <w:rPr>
          <w:rFonts w:ascii="Times New Roman"/>
          <w:b w:val="false"/>
          <w:i w:val="false"/>
          <w:color w:val="000000"/>
          <w:sz w:val="28"/>
        </w:rPr>
        <w:t>      «Тайынша ауданының жұмыспен қамту және әлеуметтік бағдарламалар бөлімі» мемлекеттік мекемесінің басшысы, 9 кабинет; басшының орынбасары – 10 кабинет; Солтүстік Қазақстан облысы жұмыспен қамтуды үйлестіру және әлеуметтік бағдарламалар департаменті, Петропавл қаласы, Абай көшесі, 64.</w:t>
      </w:r>
      <w:r>
        <w:br/>
      </w:r>
      <w:r>
        <w:rPr>
          <w:rFonts w:ascii="Times New Roman"/>
          <w:b w:val="false"/>
          <w:i w:val="false"/>
          <w:color w:val="000000"/>
          <w:sz w:val="28"/>
        </w:rPr>
        <w:t>
</w:t>
      </w:r>
      <w:r>
        <w:rPr>
          <w:rFonts w:ascii="Times New Roman"/>
          <w:b w:val="false"/>
          <w:i w:val="false"/>
          <w:color w:val="000000"/>
          <w:sz w:val="28"/>
        </w:rPr>
        <w:t>      23. Шағымды қабылдауды және осы шағымға жауап алу орны мен мерзімін растайтын құжаттың атауын, шағымды қараудың барысы туралы білуге болатын лауазымды тұлғалардың байланыс мәліметтерін көрсету.</w:t>
      </w:r>
      <w:r>
        <w:br/>
      </w:r>
      <w:r>
        <w:rPr>
          <w:rFonts w:ascii="Times New Roman"/>
          <w:b w:val="false"/>
          <w:i w:val="false"/>
          <w:color w:val="000000"/>
          <w:sz w:val="28"/>
        </w:rPr>
        <w:t>
</w:t>
      </w:r>
      <w:r>
        <w:rPr>
          <w:rFonts w:ascii="Times New Roman"/>
          <w:b w:val="false"/>
          <w:i w:val="false"/>
          <w:color w:val="000000"/>
          <w:sz w:val="28"/>
        </w:rPr>
        <w:t>      Үзінді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w:t>
      </w:r>
    </w:p>
    <w:p>
      <w:pPr>
        <w:spacing w:after="0"/>
        <w:ind w:left="0"/>
        <w:jc w:val="both"/>
      </w:pPr>
      <w:r>
        <w:rPr>
          <w:rFonts w:ascii="Times New Roman"/>
          <w:b w:val="false"/>
          <w:i w:val="false"/>
          <w:color w:val="000000"/>
          <w:sz w:val="28"/>
        </w:rPr>
        <w:t>      24. Тікелей мемлекеттік қызмет көрсететін мемлекеттік органның басшыларының, оның орынбасарының және жоғары тұрған ұйымның байланыс мәліметтерін (сайт, электрондық пошта мекен-жайы, жұмыс және қабылдау кестесі, мекен-жай, телефондар) көрсету.</w:t>
      </w:r>
      <w:r>
        <w:br/>
      </w:r>
      <w:r>
        <w:rPr>
          <w:rFonts w:ascii="Times New Roman"/>
          <w:b w:val="false"/>
          <w:i w:val="false"/>
          <w:color w:val="000000"/>
          <w:sz w:val="28"/>
        </w:rPr>
        <w:t>
</w:t>
      </w:r>
      <w:r>
        <w:rPr>
          <w:rFonts w:ascii="Times New Roman"/>
          <w:b w:val="false"/>
          <w:i w:val="false"/>
          <w:color w:val="000000"/>
          <w:sz w:val="28"/>
        </w:rPr>
        <w:t>      «Тайынша ауданының жұмыспен қамту және әлеуметтік бағдарламалар бөлімі» мемлекеттік мекемесі – Тайынша қаласы, Центральный бұрылысы, 2, электрондық пошта мекен-жайы:ro_tajnsha@mail.online.kz.</w:t>
      </w:r>
      <w:r>
        <w:br/>
      </w:r>
      <w:r>
        <w:rPr>
          <w:rFonts w:ascii="Times New Roman"/>
          <w:b w:val="false"/>
          <w:i w:val="false"/>
          <w:color w:val="000000"/>
          <w:sz w:val="28"/>
        </w:rPr>
        <w:t>
</w:t>
      </w:r>
      <w:r>
        <w:rPr>
          <w:rFonts w:ascii="Times New Roman"/>
          <w:b w:val="false"/>
          <w:i w:val="false"/>
          <w:color w:val="000000"/>
          <w:sz w:val="28"/>
        </w:rPr>
        <w:t>      Мекеме бастығы, телефон 21347, № 9 кабинет;</w:t>
      </w:r>
      <w:r>
        <w:br/>
      </w:r>
      <w:r>
        <w:rPr>
          <w:rFonts w:ascii="Times New Roman"/>
          <w:b w:val="false"/>
          <w:i w:val="false"/>
          <w:color w:val="000000"/>
          <w:sz w:val="28"/>
        </w:rPr>
        <w:t>
</w:t>
      </w:r>
      <w:r>
        <w:rPr>
          <w:rFonts w:ascii="Times New Roman"/>
          <w:b w:val="false"/>
          <w:i w:val="false"/>
          <w:color w:val="000000"/>
          <w:sz w:val="28"/>
        </w:rPr>
        <w:t>      Мекеме бастығының орынбасары, телефон 21697, № 10 кабинет;</w:t>
      </w:r>
      <w:r>
        <w:br/>
      </w:r>
      <w:r>
        <w:rPr>
          <w:rFonts w:ascii="Times New Roman"/>
          <w:b w:val="false"/>
          <w:i w:val="false"/>
          <w:color w:val="000000"/>
          <w:sz w:val="28"/>
        </w:rPr>
        <w:t>
</w:t>
      </w:r>
      <w:r>
        <w:rPr>
          <w:rFonts w:ascii="Times New Roman"/>
          <w:b w:val="false"/>
          <w:i w:val="false"/>
          <w:color w:val="000000"/>
          <w:sz w:val="28"/>
        </w:rPr>
        <w:t>      Әлеуметтік жәрдемақы құрылымдық бөлімшесінің бастығы, телефон 21673, № 6 кабинет;</w:t>
      </w:r>
      <w:r>
        <w:br/>
      </w:r>
      <w:r>
        <w:rPr>
          <w:rFonts w:ascii="Times New Roman"/>
          <w:b w:val="false"/>
          <w:i w:val="false"/>
          <w:color w:val="000000"/>
          <w:sz w:val="28"/>
        </w:rPr>
        <w:t>
</w:t>
      </w:r>
      <w:r>
        <w:rPr>
          <w:rFonts w:ascii="Times New Roman"/>
          <w:b w:val="false"/>
          <w:i w:val="false"/>
          <w:color w:val="000000"/>
          <w:sz w:val="28"/>
        </w:rPr>
        <w:t>      Әлеуметтік жәрдемақылар құрылымдық бөлімшесі - № 6 кабинет;</w:t>
      </w:r>
      <w:r>
        <w:br/>
      </w:r>
      <w:r>
        <w:rPr>
          <w:rFonts w:ascii="Times New Roman"/>
          <w:b w:val="false"/>
          <w:i w:val="false"/>
          <w:color w:val="000000"/>
          <w:sz w:val="28"/>
        </w:rPr>
        <w:t>
</w:t>
      </w:r>
      <w:r>
        <w:rPr>
          <w:rFonts w:ascii="Times New Roman"/>
          <w:b w:val="false"/>
          <w:i w:val="false"/>
          <w:color w:val="000000"/>
          <w:sz w:val="28"/>
        </w:rPr>
        <w:t>      Солтүстік Қазақстан облысы жұмыспен қамтуды үйлестіру және әлеуметтік бағдарламалар департаментінің бастығы, Петропавл қаласы, Абай көшесі, 64, телефон 465648, № 213 кабинет, электрондық пошта мекен-жайы: obl dep@mail.online.kz.</w:t>
      </w:r>
      <w:r>
        <w:br/>
      </w:r>
      <w:r>
        <w:rPr>
          <w:rFonts w:ascii="Times New Roman"/>
          <w:b w:val="false"/>
          <w:i w:val="false"/>
          <w:color w:val="000000"/>
          <w:sz w:val="28"/>
        </w:rPr>
        <w:t>
</w:t>
      </w:r>
      <w:r>
        <w:rPr>
          <w:rFonts w:ascii="Times New Roman"/>
          <w:b w:val="false"/>
          <w:i w:val="false"/>
          <w:color w:val="000000"/>
          <w:sz w:val="28"/>
        </w:rPr>
        <w:t>      25. Тұтынушыға арналған басқа да пайдалы ақпарат (шақырылуларды өңдеу орталығының телефондары, қосымщша қызмет көрсетулер туралы ақпарат және т.б.).</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Ауылдық жерлерде тұратын әлеуметтік</w:t>
      </w:r>
      <w:r>
        <w:br/>
      </w:r>
      <w:r>
        <w:rPr>
          <w:rFonts w:ascii="Times New Roman"/>
          <w:b w:val="false"/>
          <w:i w:val="false"/>
          <w:color w:val="000000"/>
          <w:sz w:val="28"/>
        </w:rPr>
        <w:t>
</w:t>
      </w:r>
      <w:r>
        <w:rPr>
          <w:rFonts w:ascii="Times New Roman"/>
          <w:b w:val="false"/>
          <w:i w:val="false"/>
          <w:color w:val="000000"/>
          <w:sz w:val="28"/>
        </w:rPr>
        <w:t>саладағы мамандарға отын сатып алу</w:t>
      </w:r>
      <w:r>
        <w:br/>
      </w:r>
      <w:r>
        <w:rPr>
          <w:rFonts w:ascii="Times New Roman"/>
          <w:b w:val="false"/>
          <w:i w:val="false"/>
          <w:color w:val="000000"/>
          <w:sz w:val="28"/>
        </w:rPr>
        <w:t>
</w:t>
      </w:r>
      <w:r>
        <w:rPr>
          <w:rFonts w:ascii="Times New Roman"/>
          <w:b w:val="false"/>
          <w:i w:val="false"/>
          <w:color w:val="000000"/>
          <w:sz w:val="28"/>
        </w:rPr>
        <w:t>әлеуметтік көмегін тағайындау бойынша</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стандартына</w:t>
      </w:r>
      <w:r>
        <w:br/>
      </w:r>
      <w:r>
        <w:rPr>
          <w:rFonts w:ascii="Times New Roman"/>
          <w:b w:val="false"/>
          <w:i w:val="false"/>
          <w:color w:val="000000"/>
          <w:sz w:val="28"/>
        </w:rPr>
        <w:t>
</w:t>
      </w:r>
      <w:r>
        <w:rPr>
          <w:rFonts w:ascii="Times New Roman"/>
          <w:b w:val="false"/>
          <w:i w:val="false"/>
          <w:color w:val="000000"/>
          <w:sz w:val="28"/>
        </w:rPr>
        <w:t>қосымша</w:t>
      </w:r>
    </w:p>
    <w:p>
      <w:pPr>
        <w:spacing w:after="0"/>
        <w:ind w:left="0"/>
        <w:jc w:val="both"/>
      </w:pPr>
      <w:r>
        <w:rPr>
          <w:rFonts w:ascii="Times New Roman"/>
          <w:b/>
          <w:i w:val="false"/>
          <w:color w:val="000080"/>
          <w:sz w:val="28"/>
        </w:rPr>
        <w:t xml:space="preserve">Таблица. Сапа мен қол жеткізушілік </w:t>
      </w:r>
      <w:r>
        <w:rPr>
          <w:rFonts w:ascii="Times New Roman"/>
          <w:b/>
          <w:i w:val="false"/>
          <w:color w:val="000080"/>
          <w:sz w:val="28"/>
        </w:rPr>
        <w:t>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2704"/>
        <w:gridCol w:w="2097"/>
        <w:gridCol w:w="2139"/>
      </w:tblGrid>
      <w:tr>
        <w:trPr>
          <w:trHeight w:val="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мен қол жеткізушілік көрсеткіштері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дің нормативтік мағынасы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Келесі жылдағы көрсеткіш-</w:t>
            </w:r>
            <w:r>
              <w:br/>
            </w:r>
            <w:r>
              <w:rPr>
                <w:rFonts w:ascii="Times New Roman"/>
                <w:b w:val="false"/>
                <w:i w:val="false"/>
                <w:color w:val="000000"/>
                <w:sz w:val="20"/>
              </w:rPr>
              <w:t>
</w:t>
            </w:r>
            <w:r>
              <w:rPr>
                <w:rFonts w:ascii="Times New Roman"/>
                <w:b w:val="false"/>
                <w:i w:val="false"/>
                <w:color w:val="000000"/>
                <w:sz w:val="20"/>
              </w:rPr>
              <w:t>тердің мақсатты мағынасы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Есеп беру жылдағы көрсеткіш-</w:t>
            </w:r>
            <w:r>
              <w:br/>
            </w:r>
            <w:r>
              <w:rPr>
                <w:rFonts w:ascii="Times New Roman"/>
                <w:b w:val="false"/>
                <w:i w:val="false"/>
                <w:color w:val="000000"/>
                <w:sz w:val="20"/>
              </w:rPr>
              <w:t>
</w:t>
            </w:r>
            <w:r>
              <w:rPr>
                <w:rFonts w:ascii="Times New Roman"/>
                <w:b w:val="false"/>
                <w:i w:val="false"/>
                <w:color w:val="000000"/>
                <w:sz w:val="20"/>
              </w:rPr>
              <w:t>тердің ағымдағы магынасы</w:t>
            </w:r>
          </w:p>
        </w:tc>
      </w:tr>
      <w:tr>
        <w:trPr>
          <w:trHeight w:val="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кезділік</w:t>
            </w:r>
          </w:p>
        </w:tc>
      </w:tr>
      <w:tr>
        <w:trPr>
          <w:trHeight w:val="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 тапсырған кезден бастап белгіленген мерзімге қызметтер көрсетудің % (үлесі) жағдайлары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Кезекте 40 минуттан астам қызмет көрсетуді пайдалануды күткен тұтынушылар % (үлесі)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Қызмет көрсетулер үрдісінің сапасына қанағаттанған тұтынушылар % (үлесі)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Лауазымды тұлғалармен құжаттарды дұрыс рәсімдеу жағдайлары (өндірістік есептеулер, есеп айырысулар және т.б.)  % (үлесі)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жеткізушілік</w:t>
            </w:r>
          </w:p>
        </w:tc>
      </w:tr>
      <w:tr>
        <w:trPr>
          <w:trHeight w:val="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Тұтынушылармен дұрыс толтырылған және бірден тапсырылған құжаттар жағдайлары % (үлесі)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Интернет арқылы қол жеткізе алатын ақпараттар қызметі % (үлесі)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үрдісі</w:t>
            </w:r>
          </w:p>
        </w:tc>
      </w:tr>
      <w:tr>
        <w:trPr>
          <w:trHeight w:val="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Персоналдық сыпайылығына қанағаттанған тұтынушылар % (үлесі)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